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E93A" w14:textId="77777777" w:rsidR="00550F74" w:rsidRDefault="00EA169E">
      <w:pPr>
        <w:spacing w:before="76" w:line="307" w:lineRule="exact"/>
        <w:ind w:left="275"/>
        <w:rPr>
          <w:b/>
          <w:sz w:val="27"/>
        </w:rPr>
      </w:pPr>
      <w:r>
        <w:rPr>
          <w:b/>
          <w:spacing w:val="-12"/>
          <w:sz w:val="27"/>
        </w:rPr>
        <w:t>КИЇВСЬКИЙ</w:t>
      </w:r>
      <w:r>
        <w:rPr>
          <w:b/>
          <w:spacing w:val="-31"/>
          <w:sz w:val="27"/>
        </w:rPr>
        <w:t xml:space="preserve"> </w:t>
      </w:r>
      <w:r>
        <w:rPr>
          <w:b/>
          <w:spacing w:val="-12"/>
          <w:sz w:val="27"/>
        </w:rPr>
        <w:t>НАЦІОНАЛЬНИЙ</w:t>
      </w:r>
      <w:r>
        <w:rPr>
          <w:b/>
          <w:spacing w:val="-26"/>
          <w:sz w:val="27"/>
        </w:rPr>
        <w:t xml:space="preserve"> </w:t>
      </w:r>
      <w:r>
        <w:rPr>
          <w:b/>
          <w:spacing w:val="-12"/>
          <w:sz w:val="27"/>
        </w:rPr>
        <w:t>УНІВЕРСИТЕТ</w:t>
      </w:r>
      <w:r>
        <w:rPr>
          <w:b/>
          <w:spacing w:val="-29"/>
          <w:sz w:val="27"/>
        </w:rPr>
        <w:t xml:space="preserve"> </w:t>
      </w:r>
      <w:r>
        <w:rPr>
          <w:b/>
          <w:spacing w:val="-12"/>
          <w:sz w:val="27"/>
        </w:rPr>
        <w:t>ІМЕНІ</w:t>
      </w:r>
      <w:r>
        <w:rPr>
          <w:b/>
          <w:spacing w:val="-21"/>
          <w:sz w:val="27"/>
        </w:rPr>
        <w:t xml:space="preserve"> </w:t>
      </w:r>
      <w:r>
        <w:rPr>
          <w:b/>
          <w:spacing w:val="-12"/>
          <w:sz w:val="27"/>
        </w:rPr>
        <w:t>ТАРАСА</w:t>
      </w:r>
      <w:r>
        <w:rPr>
          <w:b/>
          <w:spacing w:val="-25"/>
          <w:sz w:val="27"/>
        </w:rPr>
        <w:t xml:space="preserve"> </w:t>
      </w:r>
      <w:r>
        <w:rPr>
          <w:b/>
          <w:spacing w:val="-12"/>
          <w:sz w:val="27"/>
        </w:rPr>
        <w:t>ШЕВЧЕНКА</w:t>
      </w:r>
    </w:p>
    <w:p w14:paraId="4D3132E8" w14:textId="77777777" w:rsidR="00550F74" w:rsidRDefault="00EA169E">
      <w:pPr>
        <w:pStyle w:val="a3"/>
        <w:spacing w:line="318" w:lineRule="exact"/>
        <w:ind w:left="326"/>
      </w:pPr>
      <w:r>
        <w:rPr>
          <w:spacing w:val="-6"/>
        </w:rPr>
        <w:t>ФАКУЛЬТЕТ</w:t>
      </w:r>
      <w:r>
        <w:rPr>
          <w:spacing w:val="-14"/>
        </w:rPr>
        <w:t xml:space="preserve"> </w:t>
      </w:r>
      <w:r>
        <w:rPr>
          <w:spacing w:val="-6"/>
        </w:rPr>
        <w:t>РАДІОФІЗИКИ,</w:t>
      </w:r>
      <w:r>
        <w:rPr>
          <w:spacing w:val="-11"/>
        </w:rPr>
        <w:t xml:space="preserve"> </w:t>
      </w:r>
      <w:r>
        <w:rPr>
          <w:spacing w:val="-6"/>
        </w:rPr>
        <w:t>ЕЛЕКТРОНІКИ</w:t>
      </w:r>
      <w:r>
        <w:rPr>
          <w:spacing w:val="-13"/>
        </w:rPr>
        <w:t xml:space="preserve"> </w:t>
      </w:r>
      <w:r>
        <w:rPr>
          <w:spacing w:val="-6"/>
        </w:rPr>
        <w:t>ТА</w:t>
      </w:r>
      <w:r>
        <w:rPr>
          <w:spacing w:val="-16"/>
        </w:rPr>
        <w:t xml:space="preserve"> </w:t>
      </w:r>
      <w:r>
        <w:rPr>
          <w:spacing w:val="-6"/>
        </w:rPr>
        <w:t>КОМП’ЮТЕРНИХ</w:t>
      </w:r>
      <w:r>
        <w:rPr>
          <w:spacing w:val="-12"/>
        </w:rPr>
        <w:t xml:space="preserve"> </w:t>
      </w:r>
      <w:r>
        <w:rPr>
          <w:spacing w:val="-6"/>
        </w:rPr>
        <w:t>СИСТЕМ</w:t>
      </w:r>
    </w:p>
    <w:p w14:paraId="737ACA24" w14:textId="77777777" w:rsidR="00550F74" w:rsidRDefault="00EA169E">
      <w:pPr>
        <w:pStyle w:val="a3"/>
        <w:ind w:left="5"/>
        <w:jc w:val="center"/>
      </w:pPr>
      <w:r>
        <w:t>Кафедра</w:t>
      </w:r>
      <w:r>
        <w:rPr>
          <w:spacing w:val="-12"/>
        </w:rPr>
        <w:t xml:space="preserve"> </w:t>
      </w:r>
      <w:r>
        <w:t>радіотехніки</w:t>
      </w:r>
      <w:r>
        <w:rPr>
          <w:spacing w:val="-7"/>
        </w:rPr>
        <w:t xml:space="preserve"> </w:t>
      </w:r>
      <w:r>
        <w:t>та</w:t>
      </w:r>
      <w:r>
        <w:rPr>
          <w:spacing w:val="-9"/>
        </w:rPr>
        <w:t xml:space="preserve"> </w:t>
      </w:r>
      <w:r>
        <w:t>радіоелектронних</w:t>
      </w:r>
      <w:r>
        <w:rPr>
          <w:spacing w:val="-7"/>
        </w:rPr>
        <w:t xml:space="preserve"> </w:t>
      </w:r>
      <w:r>
        <w:rPr>
          <w:spacing w:val="-2"/>
        </w:rPr>
        <w:t>систем</w:t>
      </w:r>
    </w:p>
    <w:p w14:paraId="48A9BB71" w14:textId="77777777" w:rsidR="00550F74" w:rsidRDefault="00550F74">
      <w:pPr>
        <w:pStyle w:val="a3"/>
        <w:spacing w:before="71"/>
        <w:ind w:left="0"/>
      </w:pPr>
    </w:p>
    <w:p w14:paraId="3288BB56" w14:textId="77777777" w:rsidR="00550F74" w:rsidRDefault="00EA169E">
      <w:pPr>
        <w:pStyle w:val="a3"/>
        <w:ind w:left="6992"/>
      </w:pPr>
      <w:r>
        <w:t>«На</w:t>
      </w:r>
      <w:r>
        <w:rPr>
          <w:spacing w:val="-8"/>
        </w:rPr>
        <w:t xml:space="preserve"> </w:t>
      </w:r>
      <w:r>
        <w:t>правах</w:t>
      </w:r>
      <w:r>
        <w:rPr>
          <w:spacing w:val="-5"/>
        </w:rPr>
        <w:t xml:space="preserve"> </w:t>
      </w:r>
      <w:r>
        <w:rPr>
          <w:spacing w:val="-2"/>
        </w:rPr>
        <w:t>рукопису»</w:t>
      </w:r>
    </w:p>
    <w:p w14:paraId="4287B18D" w14:textId="77777777" w:rsidR="00550F74" w:rsidRDefault="00550F74">
      <w:pPr>
        <w:pStyle w:val="a3"/>
        <w:spacing w:before="97"/>
        <w:ind w:left="0"/>
      </w:pPr>
    </w:p>
    <w:p w14:paraId="6AB349DC" w14:textId="77777777" w:rsidR="00550F74" w:rsidRDefault="00EA169E">
      <w:pPr>
        <w:pStyle w:val="a3"/>
        <w:spacing w:before="1"/>
      </w:pPr>
      <w:r>
        <w:t>Робота</w:t>
      </w:r>
      <w:r>
        <w:rPr>
          <w:spacing w:val="-6"/>
        </w:rPr>
        <w:t xml:space="preserve"> </w:t>
      </w:r>
      <w:r>
        <w:t>допущена</w:t>
      </w:r>
      <w:r>
        <w:rPr>
          <w:spacing w:val="-3"/>
        </w:rPr>
        <w:t xml:space="preserve"> </w:t>
      </w:r>
      <w:r>
        <w:t>до</w:t>
      </w:r>
      <w:r>
        <w:rPr>
          <w:spacing w:val="-3"/>
        </w:rPr>
        <w:t xml:space="preserve"> </w:t>
      </w:r>
      <w:r>
        <w:t>захисту</w:t>
      </w:r>
      <w:r>
        <w:rPr>
          <w:spacing w:val="-7"/>
        </w:rPr>
        <w:t xml:space="preserve"> </w:t>
      </w:r>
      <w:r>
        <w:t>в</w:t>
      </w:r>
      <w:r>
        <w:rPr>
          <w:spacing w:val="-3"/>
        </w:rPr>
        <w:t xml:space="preserve"> </w:t>
      </w:r>
      <w:r>
        <w:rPr>
          <w:spacing w:val="-5"/>
        </w:rPr>
        <w:t>ЕК</w:t>
      </w:r>
    </w:p>
    <w:p w14:paraId="7B255C61" w14:textId="77777777" w:rsidR="00550F74" w:rsidRDefault="00EA169E">
      <w:pPr>
        <w:pStyle w:val="a3"/>
        <w:spacing w:before="47" w:line="278" w:lineRule="auto"/>
        <w:ind w:right="2424"/>
      </w:pPr>
      <w:r>
        <w:t>рішенням</w:t>
      </w:r>
      <w:r>
        <w:rPr>
          <w:spacing w:val="-7"/>
        </w:rPr>
        <w:t xml:space="preserve"> </w:t>
      </w:r>
      <w:r>
        <w:t>кафедри</w:t>
      </w:r>
      <w:r>
        <w:rPr>
          <w:spacing w:val="-8"/>
        </w:rPr>
        <w:t xml:space="preserve"> </w:t>
      </w:r>
      <w:r>
        <w:t>радіотехніки</w:t>
      </w:r>
      <w:r>
        <w:rPr>
          <w:spacing w:val="-7"/>
        </w:rPr>
        <w:t xml:space="preserve"> </w:t>
      </w:r>
      <w:r>
        <w:t>та</w:t>
      </w:r>
      <w:r>
        <w:rPr>
          <w:spacing w:val="-8"/>
        </w:rPr>
        <w:t xml:space="preserve"> </w:t>
      </w:r>
      <w:r>
        <w:t>радіоелектронних</w:t>
      </w:r>
      <w:r>
        <w:rPr>
          <w:spacing w:val="-6"/>
        </w:rPr>
        <w:t xml:space="preserve"> </w:t>
      </w:r>
      <w:r>
        <w:t xml:space="preserve">систем від </w:t>
      </w:r>
      <w:r w:rsidR="00415592">
        <w:rPr>
          <w:color w:val="000000"/>
        </w:rPr>
        <w:t>______</w:t>
      </w:r>
      <w:r>
        <w:rPr>
          <w:color w:val="000000"/>
        </w:rPr>
        <w:t xml:space="preserve"> 2026 року, протокол № </w:t>
      </w:r>
      <w:r w:rsidR="00415592">
        <w:rPr>
          <w:color w:val="000000"/>
        </w:rPr>
        <w:t>_____</w:t>
      </w:r>
      <w:r>
        <w:rPr>
          <w:color w:val="000000"/>
        </w:rPr>
        <w:t>.</w:t>
      </w:r>
    </w:p>
    <w:p w14:paraId="6355DECF" w14:textId="77777777" w:rsidR="00550F74" w:rsidRDefault="00EA169E">
      <w:pPr>
        <w:pStyle w:val="a3"/>
        <w:spacing w:line="314" w:lineRule="exact"/>
      </w:pPr>
      <w:r>
        <w:t>В.</w:t>
      </w:r>
      <w:r>
        <w:rPr>
          <w:spacing w:val="-4"/>
        </w:rPr>
        <w:t xml:space="preserve"> </w:t>
      </w:r>
      <w:r>
        <w:t>о.</w:t>
      </w:r>
      <w:r>
        <w:rPr>
          <w:spacing w:val="-4"/>
        </w:rPr>
        <w:t xml:space="preserve"> </w:t>
      </w:r>
      <w:r>
        <w:t>завідувача</w:t>
      </w:r>
      <w:r>
        <w:rPr>
          <w:spacing w:val="-10"/>
        </w:rPr>
        <w:t xml:space="preserve"> </w:t>
      </w:r>
      <w:r>
        <w:t>кафедри,</w:t>
      </w:r>
      <w:r>
        <w:rPr>
          <w:spacing w:val="-7"/>
        </w:rPr>
        <w:t xml:space="preserve"> </w:t>
      </w:r>
      <w:r>
        <w:t>канд.</w:t>
      </w:r>
      <w:r>
        <w:rPr>
          <w:spacing w:val="-3"/>
        </w:rPr>
        <w:t xml:space="preserve"> </w:t>
      </w:r>
      <w:r>
        <w:t>фіз.-мат.</w:t>
      </w:r>
      <w:r>
        <w:rPr>
          <w:spacing w:val="-6"/>
        </w:rPr>
        <w:t xml:space="preserve"> </w:t>
      </w:r>
      <w:r>
        <w:t>наук,</w:t>
      </w:r>
      <w:r>
        <w:rPr>
          <w:spacing w:val="-3"/>
        </w:rPr>
        <w:t xml:space="preserve"> </w:t>
      </w:r>
      <w:r>
        <w:rPr>
          <w:spacing w:val="-2"/>
        </w:rPr>
        <w:t>доцент</w:t>
      </w:r>
    </w:p>
    <w:p w14:paraId="7051A8DA" w14:textId="77777777" w:rsidR="00550F74" w:rsidRDefault="00EA169E">
      <w:pPr>
        <w:pStyle w:val="a3"/>
        <w:tabs>
          <w:tab w:val="left" w:pos="2582"/>
        </w:tabs>
        <w:spacing w:before="48"/>
      </w:pPr>
      <w:r>
        <w:rPr>
          <w:u w:val="single"/>
        </w:rPr>
        <w:tab/>
      </w:r>
      <w:r>
        <w:t>Ігор</w:t>
      </w:r>
      <w:r>
        <w:rPr>
          <w:spacing w:val="2"/>
        </w:rPr>
        <w:t xml:space="preserve"> </w:t>
      </w:r>
      <w:r>
        <w:rPr>
          <w:spacing w:val="-5"/>
        </w:rPr>
        <w:t>БЕХ</w:t>
      </w:r>
    </w:p>
    <w:p w14:paraId="07C7A47E" w14:textId="77777777" w:rsidR="00550F74" w:rsidRDefault="00550F74">
      <w:pPr>
        <w:pStyle w:val="a3"/>
        <w:spacing w:before="191"/>
        <w:ind w:left="0"/>
      </w:pPr>
    </w:p>
    <w:p w14:paraId="10FE1B77" w14:textId="77777777" w:rsidR="00550F74" w:rsidRDefault="00EA169E">
      <w:pPr>
        <w:pStyle w:val="a3"/>
        <w:spacing w:before="1"/>
        <w:ind w:left="0"/>
        <w:jc w:val="center"/>
      </w:pPr>
      <w:r>
        <w:t>КВАЛІФІКАЦІЙНА</w:t>
      </w:r>
      <w:r>
        <w:rPr>
          <w:spacing w:val="-14"/>
        </w:rPr>
        <w:t xml:space="preserve"> </w:t>
      </w:r>
      <w:r>
        <w:t>РОБОТА</w:t>
      </w:r>
      <w:r>
        <w:rPr>
          <w:spacing w:val="-12"/>
        </w:rPr>
        <w:t xml:space="preserve"> </w:t>
      </w:r>
      <w:r>
        <w:rPr>
          <w:spacing w:val="-2"/>
        </w:rPr>
        <w:t>МАГІСТРА</w:t>
      </w:r>
    </w:p>
    <w:p w14:paraId="7F7065B7" w14:textId="77777777" w:rsidR="00550F74" w:rsidRDefault="00EA169E">
      <w:pPr>
        <w:pStyle w:val="a3"/>
        <w:spacing w:before="50"/>
        <w:ind w:left="5"/>
        <w:jc w:val="center"/>
      </w:pPr>
      <w:r>
        <w:t xml:space="preserve">на </w:t>
      </w:r>
      <w:r>
        <w:rPr>
          <w:spacing w:val="-2"/>
        </w:rPr>
        <w:t>тему:</w:t>
      </w:r>
    </w:p>
    <w:p w14:paraId="15FB143F" w14:textId="77777777" w:rsidR="00550F74" w:rsidRDefault="00EA169E">
      <w:pPr>
        <w:pStyle w:val="a3"/>
        <w:spacing w:before="47"/>
        <w:ind w:left="556" w:right="555" w:hanging="1"/>
        <w:jc w:val="center"/>
      </w:pPr>
      <w:r>
        <w:t>«РОЗРОБЛЕННЯ ТА ДОСЛІДЖЕННЯ МАТЕМАТИЧНОЇ МОДЕЛІ ВИЯВЛЕННЯ</w:t>
      </w:r>
      <w:r>
        <w:rPr>
          <w:spacing w:val="-8"/>
        </w:rPr>
        <w:t xml:space="preserve"> </w:t>
      </w:r>
      <w:r>
        <w:t>DDоS-АТАК</w:t>
      </w:r>
      <w:r>
        <w:rPr>
          <w:spacing w:val="-8"/>
        </w:rPr>
        <w:t xml:space="preserve"> </w:t>
      </w:r>
      <w:r>
        <w:t>У</w:t>
      </w:r>
      <w:r>
        <w:rPr>
          <w:spacing w:val="-7"/>
        </w:rPr>
        <w:t xml:space="preserve"> </w:t>
      </w:r>
      <w:r>
        <w:t>ТЕЛЕКОМУНІКАЦІЙНИХ</w:t>
      </w:r>
      <w:r>
        <w:rPr>
          <w:spacing w:val="-5"/>
        </w:rPr>
        <w:t xml:space="preserve"> </w:t>
      </w:r>
      <w:r>
        <w:t>СИСТЕМАХ</w:t>
      </w:r>
      <w:r>
        <w:rPr>
          <w:spacing w:val="-9"/>
        </w:rPr>
        <w:t xml:space="preserve"> </w:t>
      </w:r>
      <w:r>
        <w:t xml:space="preserve">І </w:t>
      </w:r>
      <w:r>
        <w:rPr>
          <w:spacing w:val="-2"/>
        </w:rPr>
        <w:t>МЕРЕЖАХ»</w:t>
      </w:r>
    </w:p>
    <w:p w14:paraId="5C44649D" w14:textId="77777777" w:rsidR="00550F74" w:rsidRDefault="00550F74">
      <w:pPr>
        <w:pStyle w:val="a3"/>
        <w:spacing w:before="102"/>
        <w:ind w:left="0"/>
      </w:pPr>
    </w:p>
    <w:p w14:paraId="46D4CFEC" w14:textId="77777777" w:rsidR="00550F74" w:rsidRDefault="00EA169E">
      <w:pPr>
        <w:pStyle w:val="2"/>
        <w:ind w:left="285"/>
        <w:jc w:val="left"/>
      </w:pPr>
      <w:r>
        <w:rPr>
          <w:spacing w:val="-2"/>
        </w:rPr>
        <w:t>Виконав:</w:t>
      </w:r>
    </w:p>
    <w:p w14:paraId="6D39785C" w14:textId="77777777" w:rsidR="00550F74" w:rsidRDefault="00EA169E">
      <w:pPr>
        <w:pStyle w:val="a3"/>
        <w:spacing w:before="43" w:line="276" w:lineRule="auto"/>
        <w:ind w:left="285" w:right="5238"/>
      </w:pPr>
      <w:r>
        <w:t>студент</w:t>
      </w:r>
      <w:r>
        <w:rPr>
          <w:spacing w:val="-18"/>
        </w:rPr>
        <w:t xml:space="preserve"> </w:t>
      </w:r>
      <w:r>
        <w:t>2-го</w:t>
      </w:r>
      <w:r>
        <w:rPr>
          <w:spacing w:val="-17"/>
        </w:rPr>
        <w:t xml:space="preserve"> </w:t>
      </w:r>
      <w:r>
        <w:t>курсу</w:t>
      </w:r>
      <w:r>
        <w:rPr>
          <w:spacing w:val="-18"/>
        </w:rPr>
        <w:t xml:space="preserve"> </w:t>
      </w:r>
      <w:r>
        <w:t>магістратури денної форми здобуття освіти</w:t>
      </w:r>
    </w:p>
    <w:p w14:paraId="50CB4347" w14:textId="21EC35B8" w:rsidR="00550F74" w:rsidRDefault="00EA169E">
      <w:pPr>
        <w:pStyle w:val="a3"/>
        <w:spacing w:line="276" w:lineRule="auto"/>
        <w:ind w:left="280" w:right="2424"/>
      </w:pPr>
      <w:r>
        <w:t>спеціальності</w:t>
      </w:r>
      <w:r>
        <w:rPr>
          <w:spacing w:val="-5"/>
        </w:rPr>
        <w:t xml:space="preserve"> </w:t>
      </w:r>
      <w:r>
        <w:t>172</w:t>
      </w:r>
      <w:r>
        <w:rPr>
          <w:spacing w:val="-8"/>
        </w:rPr>
        <w:t xml:space="preserve"> </w:t>
      </w:r>
      <w:r>
        <w:t>«Електронні</w:t>
      </w:r>
      <w:r>
        <w:rPr>
          <w:spacing w:val="-5"/>
        </w:rPr>
        <w:t xml:space="preserve"> </w:t>
      </w:r>
      <w:r>
        <w:t>комунікації</w:t>
      </w:r>
      <w:r>
        <w:rPr>
          <w:spacing w:val="-5"/>
        </w:rPr>
        <w:t xml:space="preserve"> </w:t>
      </w:r>
      <w:r>
        <w:t>та</w:t>
      </w:r>
      <w:r>
        <w:rPr>
          <w:spacing w:val="-9"/>
        </w:rPr>
        <w:t xml:space="preserve"> </w:t>
      </w:r>
      <w:r>
        <w:t xml:space="preserve">радіотехніка» </w:t>
      </w:r>
      <w:r w:rsidR="00A77032">
        <w:t>о</w:t>
      </w:r>
      <w:r>
        <w:t>світньої програми «Інформаційна безпека телекомунікаційних систем і мереж»</w:t>
      </w:r>
    </w:p>
    <w:p w14:paraId="20E0DD53" w14:textId="77777777" w:rsidR="00550F74" w:rsidRDefault="00EA169E">
      <w:pPr>
        <w:pStyle w:val="a3"/>
        <w:tabs>
          <w:tab w:val="left" w:pos="6901"/>
        </w:tabs>
        <w:spacing w:before="2"/>
        <w:ind w:left="285"/>
      </w:pPr>
      <w:r>
        <w:t xml:space="preserve">Казаченко Владислав Ігорович </w:t>
      </w:r>
      <w:r>
        <w:rPr>
          <w:u w:val="single"/>
        </w:rPr>
        <w:tab/>
      </w:r>
    </w:p>
    <w:p w14:paraId="6D978D85" w14:textId="77777777" w:rsidR="00550F74" w:rsidRDefault="00550F74">
      <w:pPr>
        <w:pStyle w:val="a3"/>
        <w:spacing w:before="95"/>
        <w:ind w:left="0"/>
      </w:pPr>
    </w:p>
    <w:p w14:paraId="6A1D1562" w14:textId="77777777" w:rsidR="00550F74" w:rsidRDefault="00EA169E">
      <w:pPr>
        <w:pStyle w:val="2"/>
        <w:ind w:left="285"/>
        <w:jc w:val="left"/>
        <w:rPr>
          <w:b w:val="0"/>
        </w:rPr>
      </w:pPr>
      <w:r>
        <w:t>Науковий</w:t>
      </w:r>
      <w:r>
        <w:rPr>
          <w:spacing w:val="-17"/>
        </w:rPr>
        <w:t xml:space="preserve"> </w:t>
      </w:r>
      <w:r>
        <w:rPr>
          <w:spacing w:val="-2"/>
        </w:rPr>
        <w:t>керівник</w:t>
      </w:r>
      <w:r>
        <w:rPr>
          <w:b w:val="0"/>
          <w:spacing w:val="-2"/>
        </w:rPr>
        <w:t>:</w:t>
      </w:r>
    </w:p>
    <w:p w14:paraId="78CA4A5B" w14:textId="77777777" w:rsidR="00550F74" w:rsidRDefault="00EA169E">
      <w:pPr>
        <w:pStyle w:val="a3"/>
        <w:spacing w:before="52"/>
        <w:ind w:left="285"/>
      </w:pPr>
      <w:r>
        <w:t>Д-р</w:t>
      </w:r>
      <w:r>
        <w:rPr>
          <w:spacing w:val="-3"/>
        </w:rPr>
        <w:t xml:space="preserve"> </w:t>
      </w:r>
      <w:r>
        <w:t>фіз.-мат.</w:t>
      </w:r>
      <w:r>
        <w:rPr>
          <w:spacing w:val="-6"/>
        </w:rPr>
        <w:t xml:space="preserve"> </w:t>
      </w:r>
      <w:r>
        <w:t>наук,</w:t>
      </w:r>
      <w:r>
        <w:rPr>
          <w:spacing w:val="-2"/>
        </w:rPr>
        <w:t xml:space="preserve"> професор</w:t>
      </w:r>
    </w:p>
    <w:p w14:paraId="03938BA2" w14:textId="77777777" w:rsidR="00550F74" w:rsidRDefault="00EA169E">
      <w:pPr>
        <w:pStyle w:val="a3"/>
        <w:tabs>
          <w:tab w:val="left" w:pos="6901"/>
        </w:tabs>
        <w:spacing w:before="48"/>
        <w:ind w:left="285"/>
      </w:pPr>
      <w:r>
        <w:t xml:space="preserve">Дехтярук Леонід Васильович </w:t>
      </w:r>
      <w:r>
        <w:rPr>
          <w:u w:val="single"/>
        </w:rPr>
        <w:tab/>
      </w:r>
    </w:p>
    <w:p w14:paraId="4E608205" w14:textId="77777777" w:rsidR="00550F74" w:rsidRDefault="00550F74">
      <w:pPr>
        <w:pStyle w:val="a3"/>
        <w:spacing w:before="100"/>
        <w:ind w:left="0"/>
      </w:pPr>
    </w:p>
    <w:p w14:paraId="6768CE2F" w14:textId="77777777" w:rsidR="00550F74" w:rsidRDefault="00EA169E">
      <w:pPr>
        <w:pStyle w:val="2"/>
        <w:ind w:left="285"/>
        <w:jc w:val="left"/>
      </w:pPr>
      <w:r>
        <w:rPr>
          <w:spacing w:val="-2"/>
        </w:rPr>
        <w:t>Рецензент:</w:t>
      </w:r>
    </w:p>
    <w:p w14:paraId="3ABACF25" w14:textId="77777777" w:rsidR="00550F74" w:rsidRDefault="00EA169E">
      <w:pPr>
        <w:pStyle w:val="a3"/>
        <w:tabs>
          <w:tab w:val="left" w:pos="6901"/>
        </w:tabs>
        <w:spacing w:before="44"/>
        <w:ind w:left="285"/>
      </w:pPr>
      <w:r>
        <w:t xml:space="preserve">Лоза В. М. </w:t>
      </w:r>
      <w:r>
        <w:rPr>
          <w:u w:val="single"/>
        </w:rPr>
        <w:tab/>
      </w:r>
    </w:p>
    <w:p w14:paraId="2BA991C3" w14:textId="77777777" w:rsidR="00550F74" w:rsidRDefault="00550F74">
      <w:pPr>
        <w:pStyle w:val="a3"/>
        <w:spacing w:before="97"/>
        <w:ind w:left="0"/>
      </w:pPr>
    </w:p>
    <w:p w14:paraId="2349BF15" w14:textId="77777777" w:rsidR="00550F74" w:rsidRDefault="00EA169E">
      <w:pPr>
        <w:pStyle w:val="a3"/>
        <w:spacing w:line="276" w:lineRule="auto"/>
        <w:ind w:left="285" w:right="4446"/>
        <w:jc w:val="both"/>
      </w:pPr>
      <w:r>
        <w:t>Засвідчую,</w:t>
      </w:r>
      <w:r>
        <w:rPr>
          <w:spacing w:val="-4"/>
        </w:rPr>
        <w:t xml:space="preserve"> </w:t>
      </w:r>
      <w:r>
        <w:t>що</w:t>
      </w:r>
      <w:r>
        <w:rPr>
          <w:spacing w:val="-2"/>
        </w:rPr>
        <w:t xml:space="preserve"> </w:t>
      </w:r>
      <w:r>
        <w:t>у</w:t>
      </w:r>
      <w:r>
        <w:rPr>
          <w:spacing w:val="-5"/>
        </w:rPr>
        <w:t xml:space="preserve"> </w:t>
      </w:r>
      <w:r>
        <w:t>цій</w:t>
      </w:r>
      <w:r>
        <w:rPr>
          <w:spacing w:val="-7"/>
        </w:rPr>
        <w:t xml:space="preserve"> </w:t>
      </w:r>
      <w:r>
        <w:t>кваліфікаційній</w:t>
      </w:r>
      <w:r>
        <w:rPr>
          <w:spacing w:val="-2"/>
        </w:rPr>
        <w:t xml:space="preserve"> </w:t>
      </w:r>
      <w:r>
        <w:t>роботі немає</w:t>
      </w:r>
      <w:r>
        <w:rPr>
          <w:spacing w:val="-13"/>
        </w:rPr>
        <w:t xml:space="preserve"> </w:t>
      </w:r>
      <w:r>
        <w:t>запозичень</w:t>
      </w:r>
      <w:r>
        <w:rPr>
          <w:spacing w:val="-10"/>
        </w:rPr>
        <w:t xml:space="preserve"> </w:t>
      </w:r>
      <w:r>
        <w:t>з</w:t>
      </w:r>
      <w:r>
        <w:rPr>
          <w:spacing w:val="-13"/>
        </w:rPr>
        <w:t xml:space="preserve"> </w:t>
      </w:r>
      <w:r>
        <w:t>праць</w:t>
      </w:r>
      <w:r>
        <w:rPr>
          <w:spacing w:val="-10"/>
        </w:rPr>
        <w:t xml:space="preserve"> </w:t>
      </w:r>
      <w:r>
        <w:t>інших</w:t>
      </w:r>
      <w:r>
        <w:rPr>
          <w:spacing w:val="-12"/>
        </w:rPr>
        <w:t xml:space="preserve"> </w:t>
      </w:r>
      <w:r>
        <w:t>авторів</w:t>
      </w:r>
      <w:r>
        <w:rPr>
          <w:spacing w:val="-16"/>
        </w:rPr>
        <w:t xml:space="preserve"> </w:t>
      </w:r>
      <w:r>
        <w:t>без відповідних посилань</w:t>
      </w:r>
    </w:p>
    <w:p w14:paraId="5F3448EA" w14:textId="77777777" w:rsidR="00550F74" w:rsidRDefault="00EA169E">
      <w:pPr>
        <w:pStyle w:val="a3"/>
        <w:tabs>
          <w:tab w:val="left" w:pos="4202"/>
        </w:tabs>
        <w:spacing w:before="5"/>
        <w:ind w:left="285"/>
      </w:pPr>
      <w:r>
        <w:t xml:space="preserve">Студент </w:t>
      </w:r>
      <w:r>
        <w:rPr>
          <w:u w:val="single"/>
        </w:rPr>
        <w:tab/>
      </w:r>
      <w:r>
        <w:t>Владислав</w:t>
      </w:r>
      <w:r>
        <w:rPr>
          <w:spacing w:val="-8"/>
        </w:rPr>
        <w:t xml:space="preserve"> </w:t>
      </w:r>
      <w:r>
        <w:rPr>
          <w:spacing w:val="-2"/>
        </w:rPr>
        <w:t>КАЗАЧЕНКО</w:t>
      </w:r>
    </w:p>
    <w:p w14:paraId="73DE335D" w14:textId="77777777" w:rsidR="00550F74" w:rsidRDefault="00EA169E">
      <w:pPr>
        <w:pStyle w:val="a3"/>
        <w:spacing w:before="197"/>
        <w:ind w:left="10"/>
        <w:jc w:val="center"/>
      </w:pPr>
      <w:r>
        <w:t>Київ</w:t>
      </w:r>
      <w:r>
        <w:rPr>
          <w:spacing w:val="-7"/>
        </w:rPr>
        <w:t xml:space="preserve"> </w:t>
      </w:r>
      <w:r>
        <w:t>–</w:t>
      </w:r>
      <w:r>
        <w:rPr>
          <w:spacing w:val="1"/>
        </w:rPr>
        <w:t xml:space="preserve"> </w:t>
      </w:r>
      <w:r>
        <w:rPr>
          <w:spacing w:val="-4"/>
        </w:rPr>
        <w:t>2026</w:t>
      </w:r>
    </w:p>
    <w:p w14:paraId="2E656861" w14:textId="77777777" w:rsidR="00550F74" w:rsidRDefault="00550F74">
      <w:pPr>
        <w:pStyle w:val="a3"/>
        <w:jc w:val="center"/>
        <w:sectPr w:rsidR="00550F74">
          <w:type w:val="continuous"/>
          <w:pgSz w:w="11910" w:h="16840"/>
          <w:pgMar w:top="1000" w:right="708" w:bottom="280" w:left="1275" w:header="720" w:footer="720" w:gutter="0"/>
          <w:cols w:space="720"/>
        </w:sectPr>
      </w:pPr>
    </w:p>
    <w:p w14:paraId="036212CE" w14:textId="77777777" w:rsidR="00550F74" w:rsidRDefault="00EA169E">
      <w:pPr>
        <w:pStyle w:val="a3"/>
        <w:spacing w:before="64"/>
        <w:ind w:left="0" w:right="1"/>
        <w:jc w:val="center"/>
      </w:pPr>
      <w:bookmarkStart w:id="0" w:name="_bookmark0"/>
      <w:bookmarkEnd w:id="0"/>
      <w:r>
        <w:rPr>
          <w:spacing w:val="-2"/>
        </w:rPr>
        <w:lastRenderedPageBreak/>
        <w:t>АНОТАЦІЯ</w:t>
      </w:r>
    </w:p>
    <w:p w14:paraId="647819D6" w14:textId="77777777" w:rsidR="00550F74" w:rsidRDefault="00EA169E">
      <w:pPr>
        <w:pStyle w:val="a3"/>
        <w:spacing w:before="160" w:line="276" w:lineRule="auto"/>
        <w:ind w:right="136" w:firstLine="707"/>
        <w:jc w:val="both"/>
      </w:pPr>
      <w:r>
        <w:t>Цей магістерський проект розглядає проблему виявлення DDoS-атак у телекомунікаційних системах та мережах. Проведено аналіз сучасних підходів до</w:t>
      </w:r>
      <w:r>
        <w:rPr>
          <w:spacing w:val="-12"/>
        </w:rPr>
        <w:t xml:space="preserve"> </w:t>
      </w:r>
      <w:r>
        <w:t>організації</w:t>
      </w:r>
      <w:r>
        <w:rPr>
          <w:spacing w:val="-12"/>
        </w:rPr>
        <w:t xml:space="preserve"> </w:t>
      </w:r>
      <w:r>
        <w:t>мережевої</w:t>
      </w:r>
      <w:r>
        <w:rPr>
          <w:spacing w:val="-11"/>
        </w:rPr>
        <w:t xml:space="preserve"> </w:t>
      </w:r>
      <w:r>
        <w:t>інфраструктури</w:t>
      </w:r>
      <w:r>
        <w:rPr>
          <w:spacing w:val="-12"/>
        </w:rPr>
        <w:t xml:space="preserve"> </w:t>
      </w:r>
      <w:r>
        <w:t>та</w:t>
      </w:r>
      <w:r>
        <w:rPr>
          <w:spacing w:val="-12"/>
        </w:rPr>
        <w:t xml:space="preserve"> </w:t>
      </w:r>
      <w:r>
        <w:t>класифікації</w:t>
      </w:r>
      <w:r>
        <w:rPr>
          <w:spacing w:val="-12"/>
        </w:rPr>
        <w:t xml:space="preserve"> </w:t>
      </w:r>
      <w:r>
        <w:t>розподілених</w:t>
      </w:r>
      <w:r>
        <w:rPr>
          <w:spacing w:val="-4"/>
        </w:rPr>
        <w:t xml:space="preserve"> </w:t>
      </w:r>
      <w:r>
        <w:t>атак</w:t>
      </w:r>
      <w:r>
        <w:rPr>
          <w:spacing w:val="-11"/>
        </w:rPr>
        <w:t xml:space="preserve"> </w:t>
      </w:r>
      <w:r>
        <w:rPr>
          <w:spacing w:val="-4"/>
        </w:rPr>
        <w:t>типу</w:t>
      </w:r>
    </w:p>
    <w:p w14:paraId="6E841F00" w14:textId="77777777" w:rsidR="00550F74" w:rsidRDefault="00EA169E">
      <w:pPr>
        <w:pStyle w:val="a3"/>
        <w:tabs>
          <w:tab w:val="left" w:pos="1439"/>
          <w:tab w:val="left" w:pos="1801"/>
          <w:tab w:val="left" w:pos="4089"/>
          <w:tab w:val="left" w:pos="4518"/>
          <w:tab w:val="left" w:pos="6211"/>
          <w:tab w:val="left" w:pos="7765"/>
          <w:tab w:val="left" w:pos="8913"/>
        </w:tabs>
        <w:spacing w:before="1" w:line="276" w:lineRule="auto"/>
        <w:ind w:right="144"/>
        <w:jc w:val="right"/>
      </w:pPr>
      <w:r>
        <w:rPr>
          <w:spacing w:val="-2"/>
        </w:rPr>
        <w:t>«відмова</w:t>
      </w:r>
      <w:r>
        <w:tab/>
      </w:r>
      <w:r>
        <w:rPr>
          <w:spacing w:val="-10"/>
        </w:rPr>
        <w:t>в</w:t>
      </w:r>
      <w:r>
        <w:tab/>
      </w:r>
      <w:r>
        <w:rPr>
          <w:spacing w:val="-2"/>
        </w:rPr>
        <w:t>обслуговуванні».</w:t>
      </w:r>
      <w:r>
        <w:tab/>
      </w:r>
      <w:r>
        <w:rPr>
          <w:spacing w:val="-10"/>
        </w:rPr>
        <w:t>У</w:t>
      </w:r>
      <w:r>
        <w:tab/>
      </w:r>
      <w:r>
        <w:rPr>
          <w:spacing w:val="-2"/>
        </w:rPr>
        <w:t>дослідженні</w:t>
      </w:r>
      <w:r>
        <w:tab/>
      </w:r>
      <w:r>
        <w:rPr>
          <w:spacing w:val="-2"/>
        </w:rPr>
        <w:t>розглянуто</w:t>
      </w:r>
      <w:r>
        <w:tab/>
      </w:r>
      <w:r>
        <w:rPr>
          <w:spacing w:val="-2"/>
        </w:rPr>
        <w:t>існуючі</w:t>
      </w:r>
      <w:r>
        <w:tab/>
      </w:r>
      <w:r>
        <w:rPr>
          <w:spacing w:val="-2"/>
        </w:rPr>
        <w:t xml:space="preserve">методи </w:t>
      </w:r>
      <w:r>
        <w:t>виявлення</w:t>
      </w:r>
      <w:r>
        <w:rPr>
          <w:spacing w:val="-18"/>
        </w:rPr>
        <w:t xml:space="preserve"> </w:t>
      </w:r>
      <w:r>
        <w:t>DDoS-атак,</w:t>
      </w:r>
      <w:r>
        <w:rPr>
          <w:spacing w:val="-17"/>
        </w:rPr>
        <w:t xml:space="preserve"> </w:t>
      </w:r>
      <w:r>
        <w:t>включаючи</w:t>
      </w:r>
      <w:r>
        <w:rPr>
          <w:spacing w:val="-18"/>
        </w:rPr>
        <w:t xml:space="preserve"> </w:t>
      </w:r>
      <w:r>
        <w:t>статистичні,</w:t>
      </w:r>
      <w:r>
        <w:rPr>
          <w:spacing w:val="-17"/>
        </w:rPr>
        <w:t xml:space="preserve"> </w:t>
      </w:r>
      <w:r>
        <w:t>ентропійні</w:t>
      </w:r>
      <w:r>
        <w:rPr>
          <w:spacing w:val="-18"/>
        </w:rPr>
        <w:t xml:space="preserve"> </w:t>
      </w:r>
      <w:r>
        <w:t>та</w:t>
      </w:r>
      <w:r>
        <w:rPr>
          <w:spacing w:val="-17"/>
        </w:rPr>
        <w:t xml:space="preserve"> </w:t>
      </w:r>
      <w:r>
        <w:t>машинне</w:t>
      </w:r>
      <w:r>
        <w:rPr>
          <w:spacing w:val="-18"/>
        </w:rPr>
        <w:t xml:space="preserve"> </w:t>
      </w:r>
      <w:r>
        <w:t>навчання. На основі теорії черг розроблено математичну</w:t>
      </w:r>
      <w:r>
        <w:rPr>
          <w:spacing w:val="-2"/>
        </w:rPr>
        <w:t xml:space="preserve"> </w:t>
      </w:r>
      <w:r>
        <w:t>модель мережевого трафіку,</w:t>
      </w:r>
    </w:p>
    <w:p w14:paraId="5DA6314B" w14:textId="77777777" w:rsidR="00550F74" w:rsidRDefault="00EA169E">
      <w:pPr>
        <w:pStyle w:val="a3"/>
        <w:spacing w:before="1" w:line="276" w:lineRule="auto"/>
        <w:ind w:right="138"/>
        <w:jc w:val="both"/>
      </w:pPr>
      <w:r>
        <w:t>яка дозволяє виявляти аномальні стани системи. Запропоновано інтегральний коефіцієнт</w:t>
      </w:r>
      <w:r>
        <w:rPr>
          <w:spacing w:val="-18"/>
        </w:rPr>
        <w:t xml:space="preserve"> </w:t>
      </w:r>
      <w:r>
        <w:t>аномалії,</w:t>
      </w:r>
      <w:r>
        <w:rPr>
          <w:spacing w:val="-17"/>
        </w:rPr>
        <w:t xml:space="preserve"> </w:t>
      </w:r>
      <w:r>
        <w:t>що</w:t>
      </w:r>
      <w:r>
        <w:rPr>
          <w:spacing w:val="-18"/>
        </w:rPr>
        <w:t xml:space="preserve"> </w:t>
      </w:r>
      <w:r>
        <w:t>враховує</w:t>
      </w:r>
      <w:r>
        <w:rPr>
          <w:spacing w:val="-17"/>
        </w:rPr>
        <w:t xml:space="preserve"> </w:t>
      </w:r>
      <w:r>
        <w:t>інтенсивність</w:t>
      </w:r>
      <w:r>
        <w:rPr>
          <w:spacing w:val="-18"/>
        </w:rPr>
        <w:t xml:space="preserve"> </w:t>
      </w:r>
      <w:r>
        <w:t>трафіку,</w:t>
      </w:r>
      <w:r>
        <w:rPr>
          <w:spacing w:val="-17"/>
        </w:rPr>
        <w:t xml:space="preserve"> </w:t>
      </w:r>
      <w:r>
        <w:t>кількість</w:t>
      </w:r>
      <w:r>
        <w:rPr>
          <w:spacing w:val="-18"/>
        </w:rPr>
        <w:t xml:space="preserve"> </w:t>
      </w:r>
      <w:r>
        <w:t>джерел,</w:t>
      </w:r>
      <w:r>
        <w:rPr>
          <w:spacing w:val="-17"/>
        </w:rPr>
        <w:t xml:space="preserve"> </w:t>
      </w:r>
      <w:r>
        <w:t>частку SYN-пакетів та ентропію.</w:t>
      </w:r>
    </w:p>
    <w:p w14:paraId="4BBDF279" w14:textId="77777777" w:rsidR="00550F74" w:rsidRDefault="00EA169E">
      <w:pPr>
        <w:pStyle w:val="a3"/>
        <w:spacing w:line="276" w:lineRule="auto"/>
        <w:ind w:right="135" w:firstLine="707"/>
        <w:jc w:val="both"/>
      </w:pPr>
      <w:r>
        <w:t>Реалізовано програмний інструмент моделювання для дослідження поведінки мережі за різних умов експлуатації. Експериментальне моделювання підтверджує ефективність запропонованої моделі для виявлення DDoS-атак та аномальних навантажень.</w:t>
      </w:r>
    </w:p>
    <w:p w14:paraId="510BD8D5" w14:textId="77777777" w:rsidR="00550F74" w:rsidRDefault="00EA169E">
      <w:pPr>
        <w:pStyle w:val="a3"/>
        <w:spacing w:line="276" w:lineRule="auto"/>
        <w:ind w:right="146" w:firstLine="707"/>
        <w:jc w:val="both"/>
      </w:pPr>
      <w:r>
        <w:rPr>
          <w:b/>
        </w:rPr>
        <w:t xml:space="preserve">Ключові слова: </w:t>
      </w:r>
      <w:r>
        <w:t>DDoS-атака, мережевий трафік, математична модель, теорія черг, ентропія, інформаційна безпека, телекомунікаційні систем.</w:t>
      </w:r>
    </w:p>
    <w:p w14:paraId="4E8A4B27" w14:textId="77777777" w:rsidR="00550F74" w:rsidRDefault="00550F74">
      <w:pPr>
        <w:pStyle w:val="a3"/>
        <w:ind w:left="0"/>
      </w:pPr>
    </w:p>
    <w:p w14:paraId="2A7206F6" w14:textId="77777777" w:rsidR="00550F74" w:rsidRDefault="00550F74">
      <w:pPr>
        <w:pStyle w:val="a3"/>
        <w:spacing w:before="125"/>
        <w:ind w:left="0"/>
      </w:pPr>
    </w:p>
    <w:p w14:paraId="7381E581" w14:textId="77777777" w:rsidR="00550F74" w:rsidRDefault="00EA169E">
      <w:pPr>
        <w:pStyle w:val="a3"/>
        <w:ind w:left="0" w:right="1"/>
        <w:jc w:val="center"/>
      </w:pPr>
      <w:r>
        <w:rPr>
          <w:spacing w:val="-2"/>
        </w:rPr>
        <w:t>ABSTRACT</w:t>
      </w:r>
    </w:p>
    <w:p w14:paraId="594E7368" w14:textId="77777777" w:rsidR="00550F74" w:rsidRDefault="00550F74">
      <w:pPr>
        <w:pStyle w:val="a3"/>
        <w:spacing w:before="218"/>
        <w:ind w:left="0"/>
      </w:pPr>
    </w:p>
    <w:p w14:paraId="31AE4C33" w14:textId="77777777" w:rsidR="00550F74" w:rsidRDefault="00EA169E">
      <w:pPr>
        <w:pStyle w:val="a3"/>
        <w:spacing w:line="276" w:lineRule="auto"/>
        <w:ind w:right="135" w:firstLine="707"/>
        <w:jc w:val="both"/>
      </w:pPr>
      <w:r>
        <w:t>This master's thesis project addresses the problem</w:t>
      </w:r>
      <w:r>
        <w:rPr>
          <w:spacing w:val="-5"/>
        </w:rPr>
        <w:t xml:space="preserve"> </w:t>
      </w:r>
      <w:r>
        <w:t>of detecting DDoS attacks in telecommunication systems and networks. An analysis of modern approaches to network infrastructure organization and the classification of distributed denial-of-service</w:t>
      </w:r>
      <w:r>
        <w:rPr>
          <w:spacing w:val="-11"/>
        </w:rPr>
        <w:t xml:space="preserve"> </w:t>
      </w:r>
      <w:r>
        <w:t>attacks</w:t>
      </w:r>
      <w:r>
        <w:rPr>
          <w:spacing w:val="-11"/>
        </w:rPr>
        <w:t xml:space="preserve"> </w:t>
      </w:r>
      <w:r>
        <w:t>is</w:t>
      </w:r>
      <w:r>
        <w:rPr>
          <w:spacing w:val="-11"/>
        </w:rPr>
        <w:t xml:space="preserve"> </w:t>
      </w:r>
      <w:r>
        <w:t>conducted.</w:t>
      </w:r>
      <w:r>
        <w:rPr>
          <w:spacing w:val="-12"/>
        </w:rPr>
        <w:t xml:space="preserve"> </w:t>
      </w:r>
      <w:r>
        <w:t>The</w:t>
      </w:r>
      <w:r>
        <w:rPr>
          <w:spacing w:val="-11"/>
        </w:rPr>
        <w:t xml:space="preserve"> </w:t>
      </w:r>
      <w:r>
        <w:t>study</w:t>
      </w:r>
      <w:r>
        <w:rPr>
          <w:spacing w:val="-15"/>
        </w:rPr>
        <w:t xml:space="preserve"> </w:t>
      </w:r>
      <w:r>
        <w:t>examines</w:t>
      </w:r>
      <w:r>
        <w:rPr>
          <w:spacing w:val="-10"/>
        </w:rPr>
        <w:t xml:space="preserve"> </w:t>
      </w:r>
      <w:r>
        <w:t>existing</w:t>
      </w:r>
      <w:r>
        <w:rPr>
          <w:spacing w:val="-11"/>
        </w:rPr>
        <w:t xml:space="preserve"> </w:t>
      </w:r>
      <w:r>
        <w:t>methods</w:t>
      </w:r>
      <w:r>
        <w:rPr>
          <w:spacing w:val="-11"/>
        </w:rPr>
        <w:t xml:space="preserve"> </w:t>
      </w:r>
      <w:r>
        <w:t>for</w:t>
      </w:r>
      <w:r>
        <w:rPr>
          <w:spacing w:val="-11"/>
        </w:rPr>
        <w:t xml:space="preserve"> </w:t>
      </w:r>
      <w:r>
        <w:t>detecting</w:t>
      </w:r>
      <w:r>
        <w:rPr>
          <w:spacing w:val="-11"/>
        </w:rPr>
        <w:t xml:space="preserve"> </w:t>
      </w:r>
      <w:r>
        <w:t>DDoS attacks, including statistical, entropy-based, and machine learning approaches.</w:t>
      </w:r>
    </w:p>
    <w:p w14:paraId="06AE1E31" w14:textId="77777777" w:rsidR="00550F74" w:rsidRDefault="00EA169E">
      <w:pPr>
        <w:pStyle w:val="a3"/>
        <w:spacing w:line="276" w:lineRule="auto"/>
        <w:ind w:right="143" w:firstLine="707"/>
        <w:jc w:val="both"/>
      </w:pPr>
      <w:r>
        <w:rPr>
          <w:spacing w:val="-2"/>
        </w:rPr>
        <w:t>Based</w:t>
      </w:r>
      <w:r>
        <w:rPr>
          <w:spacing w:val="-9"/>
        </w:rPr>
        <w:t xml:space="preserve"> </w:t>
      </w:r>
      <w:r>
        <w:rPr>
          <w:spacing w:val="-2"/>
        </w:rPr>
        <w:t>on</w:t>
      </w:r>
      <w:r>
        <w:rPr>
          <w:spacing w:val="-9"/>
        </w:rPr>
        <w:t xml:space="preserve"> </w:t>
      </w:r>
      <w:r>
        <w:rPr>
          <w:spacing w:val="-2"/>
        </w:rPr>
        <w:t>queueing</w:t>
      </w:r>
      <w:r>
        <w:rPr>
          <w:spacing w:val="-7"/>
        </w:rPr>
        <w:t xml:space="preserve"> </w:t>
      </w:r>
      <w:r>
        <w:rPr>
          <w:spacing w:val="-2"/>
        </w:rPr>
        <w:t>theory,</w:t>
      </w:r>
      <w:r>
        <w:rPr>
          <w:spacing w:val="-8"/>
        </w:rPr>
        <w:t xml:space="preserve"> </w:t>
      </w:r>
      <w:r>
        <w:rPr>
          <w:spacing w:val="-2"/>
        </w:rPr>
        <w:t>a</w:t>
      </w:r>
      <w:r>
        <w:rPr>
          <w:spacing w:val="-4"/>
        </w:rPr>
        <w:t xml:space="preserve"> </w:t>
      </w:r>
      <w:r>
        <w:rPr>
          <w:spacing w:val="-2"/>
        </w:rPr>
        <w:t>mathematical</w:t>
      </w:r>
      <w:r>
        <w:rPr>
          <w:spacing w:val="-9"/>
        </w:rPr>
        <w:t xml:space="preserve"> </w:t>
      </w:r>
      <w:r>
        <w:rPr>
          <w:spacing w:val="-2"/>
        </w:rPr>
        <w:t>model</w:t>
      </w:r>
      <w:r>
        <w:rPr>
          <w:spacing w:val="-7"/>
        </w:rPr>
        <w:t xml:space="preserve"> </w:t>
      </w:r>
      <w:r>
        <w:rPr>
          <w:spacing w:val="-2"/>
        </w:rPr>
        <w:t>of</w:t>
      </w:r>
      <w:r>
        <w:rPr>
          <w:spacing w:val="-10"/>
        </w:rPr>
        <w:t xml:space="preserve"> </w:t>
      </w:r>
      <w:r>
        <w:rPr>
          <w:spacing w:val="-2"/>
        </w:rPr>
        <w:t>network</w:t>
      </w:r>
      <w:r>
        <w:rPr>
          <w:spacing w:val="-9"/>
        </w:rPr>
        <w:t xml:space="preserve"> </w:t>
      </w:r>
      <w:r>
        <w:rPr>
          <w:spacing w:val="-2"/>
        </w:rPr>
        <w:t>traffic</w:t>
      </w:r>
      <w:r>
        <w:rPr>
          <w:spacing w:val="-10"/>
        </w:rPr>
        <w:t xml:space="preserve"> </w:t>
      </w:r>
      <w:r>
        <w:rPr>
          <w:spacing w:val="-2"/>
        </w:rPr>
        <w:t>is</w:t>
      </w:r>
      <w:r>
        <w:rPr>
          <w:spacing w:val="-9"/>
        </w:rPr>
        <w:t xml:space="preserve"> </w:t>
      </w:r>
      <w:r>
        <w:rPr>
          <w:spacing w:val="-2"/>
        </w:rPr>
        <w:t xml:space="preserve">developed, </w:t>
      </w:r>
      <w:r>
        <w:t>which</w:t>
      </w:r>
      <w:r>
        <w:rPr>
          <w:spacing w:val="-18"/>
        </w:rPr>
        <w:t xml:space="preserve"> </w:t>
      </w:r>
      <w:r>
        <w:t>enables</w:t>
      </w:r>
      <w:r>
        <w:rPr>
          <w:spacing w:val="-17"/>
        </w:rPr>
        <w:t xml:space="preserve"> </w:t>
      </w:r>
      <w:r>
        <w:t>the</w:t>
      </w:r>
      <w:r>
        <w:rPr>
          <w:spacing w:val="-18"/>
        </w:rPr>
        <w:t xml:space="preserve"> </w:t>
      </w:r>
      <w:r>
        <w:t>detection</w:t>
      </w:r>
      <w:r>
        <w:rPr>
          <w:spacing w:val="-17"/>
        </w:rPr>
        <w:t xml:space="preserve"> </w:t>
      </w:r>
      <w:r>
        <w:t>of</w:t>
      </w:r>
      <w:r>
        <w:rPr>
          <w:spacing w:val="-16"/>
        </w:rPr>
        <w:t xml:space="preserve"> </w:t>
      </w:r>
      <w:r>
        <w:t>abnormal</w:t>
      </w:r>
      <w:r>
        <w:rPr>
          <w:spacing w:val="-15"/>
        </w:rPr>
        <w:t xml:space="preserve"> </w:t>
      </w:r>
      <w:r>
        <w:t>system</w:t>
      </w:r>
      <w:r>
        <w:rPr>
          <w:spacing w:val="-14"/>
        </w:rPr>
        <w:t xml:space="preserve"> </w:t>
      </w:r>
      <w:r>
        <w:t>states.</w:t>
      </w:r>
      <w:r>
        <w:rPr>
          <w:spacing w:val="-16"/>
        </w:rPr>
        <w:t xml:space="preserve"> </w:t>
      </w:r>
      <w:r>
        <w:t>An</w:t>
      </w:r>
      <w:r>
        <w:rPr>
          <w:spacing w:val="-17"/>
        </w:rPr>
        <w:t xml:space="preserve"> </w:t>
      </w:r>
      <w:r>
        <w:t>integral</w:t>
      </w:r>
      <w:r>
        <w:rPr>
          <w:spacing w:val="-15"/>
        </w:rPr>
        <w:t xml:space="preserve"> </w:t>
      </w:r>
      <w:r>
        <w:t>anomaly</w:t>
      </w:r>
      <w:r>
        <w:rPr>
          <w:spacing w:val="-18"/>
        </w:rPr>
        <w:t xml:space="preserve"> </w:t>
      </w:r>
      <w:r>
        <w:t>coefficient is</w:t>
      </w:r>
      <w:r>
        <w:rPr>
          <w:spacing w:val="-9"/>
        </w:rPr>
        <w:t xml:space="preserve"> </w:t>
      </w:r>
      <w:r>
        <w:t>proposed,</w:t>
      </w:r>
      <w:r>
        <w:rPr>
          <w:spacing w:val="-11"/>
        </w:rPr>
        <w:t xml:space="preserve"> </w:t>
      </w:r>
      <w:r>
        <w:t>taking</w:t>
      </w:r>
      <w:r>
        <w:rPr>
          <w:spacing w:val="-9"/>
        </w:rPr>
        <w:t xml:space="preserve"> </w:t>
      </w:r>
      <w:r>
        <w:t>into</w:t>
      </w:r>
      <w:r>
        <w:rPr>
          <w:spacing w:val="-9"/>
        </w:rPr>
        <w:t xml:space="preserve"> </w:t>
      </w:r>
      <w:r>
        <w:t>account</w:t>
      </w:r>
      <w:r>
        <w:rPr>
          <w:spacing w:val="-9"/>
        </w:rPr>
        <w:t xml:space="preserve"> </w:t>
      </w:r>
      <w:r>
        <w:t>traffic</w:t>
      </w:r>
      <w:r>
        <w:rPr>
          <w:spacing w:val="-10"/>
        </w:rPr>
        <w:t xml:space="preserve"> </w:t>
      </w:r>
      <w:r>
        <w:t>intensity,</w:t>
      </w:r>
      <w:r>
        <w:rPr>
          <w:spacing w:val="-11"/>
        </w:rPr>
        <w:t xml:space="preserve"> </w:t>
      </w:r>
      <w:r>
        <w:t>the</w:t>
      </w:r>
      <w:r>
        <w:rPr>
          <w:spacing w:val="-10"/>
        </w:rPr>
        <w:t xml:space="preserve"> </w:t>
      </w:r>
      <w:r>
        <w:t>number</w:t>
      </w:r>
      <w:r>
        <w:rPr>
          <w:spacing w:val="-10"/>
        </w:rPr>
        <w:t xml:space="preserve"> </w:t>
      </w:r>
      <w:r>
        <w:t>of</w:t>
      </w:r>
      <w:r>
        <w:rPr>
          <w:spacing w:val="-10"/>
        </w:rPr>
        <w:t xml:space="preserve"> </w:t>
      </w:r>
      <w:r>
        <w:t>sources,</w:t>
      </w:r>
      <w:r>
        <w:rPr>
          <w:spacing w:val="-11"/>
        </w:rPr>
        <w:t xml:space="preserve"> </w:t>
      </w:r>
      <w:r>
        <w:t>the</w:t>
      </w:r>
      <w:r>
        <w:rPr>
          <w:spacing w:val="-10"/>
        </w:rPr>
        <w:t xml:space="preserve"> </w:t>
      </w:r>
      <w:r>
        <w:t>proportion of SYN packets, and entropy.</w:t>
      </w:r>
    </w:p>
    <w:p w14:paraId="60C8F339" w14:textId="77777777" w:rsidR="00550F74" w:rsidRDefault="00EA169E">
      <w:pPr>
        <w:pStyle w:val="a3"/>
        <w:spacing w:before="2" w:line="276" w:lineRule="auto"/>
        <w:ind w:right="147" w:firstLine="707"/>
        <w:jc w:val="both"/>
      </w:pPr>
      <w:r>
        <w:t>A software simulation tool is implemented to study network behavior under different operating conditions. Experimental modeling confirms the effectiveness of the proposed model for detecting DDoS attacks and abnormal loads.</w:t>
      </w:r>
    </w:p>
    <w:p w14:paraId="1827BF1B" w14:textId="77777777" w:rsidR="00550F74" w:rsidRDefault="00EA169E">
      <w:pPr>
        <w:pStyle w:val="a3"/>
        <w:spacing w:line="278" w:lineRule="auto"/>
        <w:ind w:right="151" w:firstLine="707"/>
        <w:jc w:val="both"/>
      </w:pPr>
      <w:r>
        <w:rPr>
          <w:b/>
          <w:spacing w:val="-2"/>
        </w:rPr>
        <w:t>Keywords:</w:t>
      </w:r>
      <w:r>
        <w:rPr>
          <w:b/>
          <w:spacing w:val="-3"/>
        </w:rPr>
        <w:t xml:space="preserve"> </w:t>
      </w:r>
      <w:r>
        <w:rPr>
          <w:spacing w:val="-2"/>
        </w:rPr>
        <w:t>DDoS</w:t>
      </w:r>
      <w:r>
        <w:rPr>
          <w:spacing w:val="-5"/>
        </w:rPr>
        <w:t xml:space="preserve"> </w:t>
      </w:r>
      <w:r>
        <w:rPr>
          <w:spacing w:val="-2"/>
        </w:rPr>
        <w:t>attack,</w:t>
      </w:r>
      <w:r>
        <w:rPr>
          <w:spacing w:val="-8"/>
        </w:rPr>
        <w:t xml:space="preserve"> </w:t>
      </w:r>
      <w:r>
        <w:rPr>
          <w:spacing w:val="-2"/>
        </w:rPr>
        <w:t>network</w:t>
      </w:r>
      <w:r>
        <w:rPr>
          <w:spacing w:val="-3"/>
        </w:rPr>
        <w:t xml:space="preserve"> </w:t>
      </w:r>
      <w:r>
        <w:rPr>
          <w:spacing w:val="-2"/>
        </w:rPr>
        <w:t>traffic,</w:t>
      </w:r>
      <w:r>
        <w:rPr>
          <w:spacing w:val="-8"/>
        </w:rPr>
        <w:t xml:space="preserve"> </w:t>
      </w:r>
      <w:r>
        <w:rPr>
          <w:spacing w:val="-2"/>
        </w:rPr>
        <w:t>mathematical</w:t>
      </w:r>
      <w:r>
        <w:rPr>
          <w:spacing w:val="-3"/>
        </w:rPr>
        <w:t xml:space="preserve"> </w:t>
      </w:r>
      <w:r>
        <w:rPr>
          <w:spacing w:val="-2"/>
        </w:rPr>
        <w:t>model,</w:t>
      </w:r>
      <w:r>
        <w:rPr>
          <w:spacing w:val="-8"/>
        </w:rPr>
        <w:t xml:space="preserve"> </w:t>
      </w:r>
      <w:r>
        <w:rPr>
          <w:spacing w:val="-2"/>
        </w:rPr>
        <w:t>queueing</w:t>
      </w:r>
      <w:r>
        <w:rPr>
          <w:spacing w:val="-6"/>
        </w:rPr>
        <w:t xml:space="preserve"> </w:t>
      </w:r>
      <w:r>
        <w:rPr>
          <w:spacing w:val="-2"/>
        </w:rPr>
        <w:t xml:space="preserve">theory, </w:t>
      </w:r>
      <w:r>
        <w:t>entropy, information security, telecommunication systems.</w:t>
      </w:r>
    </w:p>
    <w:p w14:paraId="47DB29C7" w14:textId="77777777" w:rsidR="00550F74" w:rsidRDefault="00550F74">
      <w:pPr>
        <w:pStyle w:val="a3"/>
        <w:spacing w:line="278" w:lineRule="auto"/>
        <w:jc w:val="both"/>
        <w:sectPr w:rsidR="00550F74">
          <w:pgSz w:w="11910" w:h="16840"/>
          <w:pgMar w:top="940" w:right="708" w:bottom="280" w:left="1275" w:header="720" w:footer="720" w:gutter="0"/>
          <w:cols w:space="720"/>
        </w:sectPr>
      </w:pPr>
    </w:p>
    <w:p w14:paraId="3DDE8F42" w14:textId="77777777" w:rsidR="00550F74" w:rsidRDefault="00550F74">
      <w:pPr>
        <w:pStyle w:val="a3"/>
        <w:ind w:left="0"/>
      </w:pPr>
    </w:p>
    <w:p w14:paraId="1E2ABA42" w14:textId="77777777" w:rsidR="00550F74" w:rsidRDefault="00550F74">
      <w:pPr>
        <w:pStyle w:val="a3"/>
        <w:spacing w:before="80"/>
        <w:ind w:left="0"/>
      </w:pPr>
    </w:p>
    <w:p w14:paraId="6838434D" w14:textId="77777777" w:rsidR="00550F74" w:rsidRDefault="00EA169E">
      <w:pPr>
        <w:pStyle w:val="1"/>
        <w:spacing w:before="0"/>
      </w:pPr>
      <w:r>
        <w:t>СПИСОК</w:t>
      </w:r>
      <w:r>
        <w:rPr>
          <w:spacing w:val="-12"/>
        </w:rPr>
        <w:t xml:space="preserve"> </w:t>
      </w:r>
      <w:r>
        <w:t>ВИКОРИСТАНИХ</w:t>
      </w:r>
      <w:r>
        <w:rPr>
          <w:spacing w:val="-11"/>
        </w:rPr>
        <w:t xml:space="preserve"> </w:t>
      </w:r>
      <w:r>
        <w:rPr>
          <w:spacing w:val="-2"/>
        </w:rPr>
        <w:t>СКОРЕЧЕНЬ</w:t>
      </w:r>
    </w:p>
    <w:p w14:paraId="517ACC32" w14:textId="77777777" w:rsidR="00550F74" w:rsidRDefault="00550F74">
      <w:pPr>
        <w:pStyle w:val="a3"/>
        <w:ind w:left="0"/>
        <w:rPr>
          <w:b/>
        </w:rPr>
      </w:pPr>
    </w:p>
    <w:p w14:paraId="6EF8713A" w14:textId="77777777" w:rsidR="00550F74" w:rsidRDefault="00550F74">
      <w:pPr>
        <w:pStyle w:val="a3"/>
        <w:spacing w:before="172"/>
        <w:ind w:left="0"/>
        <w:rPr>
          <w:b/>
        </w:rPr>
      </w:pPr>
    </w:p>
    <w:p w14:paraId="4C1CC0D2" w14:textId="77777777" w:rsidR="00550F74" w:rsidRDefault="00EA169E">
      <w:pPr>
        <w:pStyle w:val="a3"/>
      </w:pPr>
      <w:r>
        <w:t>ACL</w:t>
      </w:r>
      <w:r>
        <w:rPr>
          <w:spacing w:val="-8"/>
        </w:rPr>
        <w:t xml:space="preserve"> </w:t>
      </w:r>
      <w:r>
        <w:t>-</w:t>
      </w:r>
      <w:r>
        <w:rPr>
          <w:spacing w:val="-5"/>
        </w:rPr>
        <w:t xml:space="preserve"> </w:t>
      </w:r>
      <w:r>
        <w:t>Access</w:t>
      </w:r>
      <w:r>
        <w:rPr>
          <w:spacing w:val="-3"/>
        </w:rPr>
        <w:t xml:space="preserve"> </w:t>
      </w:r>
      <w:r>
        <w:t>Control</w:t>
      </w:r>
      <w:r>
        <w:rPr>
          <w:spacing w:val="-3"/>
        </w:rPr>
        <w:t xml:space="preserve"> </w:t>
      </w:r>
      <w:r>
        <w:t>List</w:t>
      </w:r>
      <w:r>
        <w:rPr>
          <w:spacing w:val="-2"/>
        </w:rPr>
        <w:t xml:space="preserve"> </w:t>
      </w:r>
      <w:r>
        <w:t>(список</w:t>
      </w:r>
      <w:r>
        <w:rPr>
          <w:spacing w:val="-7"/>
        </w:rPr>
        <w:t xml:space="preserve"> </w:t>
      </w:r>
      <w:r>
        <w:t>контролю</w:t>
      </w:r>
      <w:r>
        <w:rPr>
          <w:spacing w:val="-4"/>
        </w:rPr>
        <w:t xml:space="preserve"> </w:t>
      </w:r>
      <w:r>
        <w:rPr>
          <w:spacing w:val="-2"/>
        </w:rPr>
        <w:t>доступу);</w:t>
      </w:r>
    </w:p>
    <w:p w14:paraId="061E10C9" w14:textId="77777777" w:rsidR="00550F74" w:rsidRDefault="00EA169E">
      <w:pPr>
        <w:pStyle w:val="a3"/>
        <w:spacing w:before="161" w:line="360" w:lineRule="auto"/>
        <w:ind w:right="1837"/>
      </w:pPr>
      <w:r>
        <w:t>BGP - Border Gateway Protocol (протокол граничного шлюзу); DDoS</w:t>
      </w:r>
      <w:r>
        <w:rPr>
          <w:spacing w:val="-5"/>
        </w:rPr>
        <w:t xml:space="preserve"> </w:t>
      </w:r>
      <w:r>
        <w:t>-</w:t>
      </w:r>
      <w:r>
        <w:rPr>
          <w:spacing w:val="-5"/>
        </w:rPr>
        <w:t xml:space="preserve"> </w:t>
      </w:r>
      <w:r>
        <w:t>Distributed</w:t>
      </w:r>
      <w:r>
        <w:rPr>
          <w:spacing w:val="-7"/>
        </w:rPr>
        <w:t xml:space="preserve"> </w:t>
      </w:r>
      <w:r>
        <w:t>Denial</w:t>
      </w:r>
      <w:r>
        <w:rPr>
          <w:spacing w:val="-3"/>
        </w:rPr>
        <w:t xml:space="preserve"> </w:t>
      </w:r>
      <w:r>
        <w:t>of</w:t>
      </w:r>
      <w:r>
        <w:rPr>
          <w:spacing w:val="-4"/>
        </w:rPr>
        <w:t xml:space="preserve"> </w:t>
      </w:r>
      <w:r>
        <w:t>Service</w:t>
      </w:r>
      <w:r>
        <w:rPr>
          <w:spacing w:val="-4"/>
        </w:rPr>
        <w:t xml:space="preserve"> </w:t>
      </w:r>
      <w:r>
        <w:t>(розподілена</w:t>
      </w:r>
      <w:r>
        <w:rPr>
          <w:spacing w:val="-4"/>
        </w:rPr>
        <w:t xml:space="preserve"> </w:t>
      </w:r>
      <w:r>
        <w:t>атака</w:t>
      </w:r>
      <w:r>
        <w:rPr>
          <w:spacing w:val="-4"/>
        </w:rPr>
        <w:t xml:space="preserve"> </w:t>
      </w:r>
      <w:r>
        <w:t>відмови</w:t>
      </w:r>
      <w:r>
        <w:rPr>
          <w:spacing w:val="-4"/>
        </w:rPr>
        <w:t xml:space="preserve"> </w:t>
      </w:r>
      <w:r>
        <w:t xml:space="preserve">в </w:t>
      </w:r>
      <w:r>
        <w:rPr>
          <w:spacing w:val="-2"/>
        </w:rPr>
        <w:t>обслуговуванні);</w:t>
      </w:r>
    </w:p>
    <w:p w14:paraId="4A768FFD" w14:textId="77777777" w:rsidR="00550F74" w:rsidRDefault="00EA169E">
      <w:pPr>
        <w:pStyle w:val="a3"/>
        <w:spacing w:line="360" w:lineRule="auto"/>
        <w:ind w:right="2928"/>
      </w:pPr>
      <w:r>
        <w:t>DNS - Domain Name System (система доменних імен); DoS</w:t>
      </w:r>
      <w:r>
        <w:rPr>
          <w:spacing w:val="-5"/>
        </w:rPr>
        <w:t xml:space="preserve"> </w:t>
      </w:r>
      <w:r>
        <w:t>-</w:t>
      </w:r>
      <w:r>
        <w:rPr>
          <w:spacing w:val="-5"/>
        </w:rPr>
        <w:t xml:space="preserve"> </w:t>
      </w:r>
      <w:r>
        <w:t>Denial</w:t>
      </w:r>
      <w:r>
        <w:rPr>
          <w:spacing w:val="-6"/>
        </w:rPr>
        <w:t xml:space="preserve"> </w:t>
      </w:r>
      <w:r>
        <w:t>of</w:t>
      </w:r>
      <w:r>
        <w:rPr>
          <w:spacing w:val="-4"/>
        </w:rPr>
        <w:t xml:space="preserve"> </w:t>
      </w:r>
      <w:r>
        <w:t>Service</w:t>
      </w:r>
      <w:r>
        <w:rPr>
          <w:spacing w:val="-4"/>
        </w:rPr>
        <w:t xml:space="preserve"> </w:t>
      </w:r>
      <w:r>
        <w:t>(атака</w:t>
      </w:r>
      <w:r>
        <w:rPr>
          <w:spacing w:val="-4"/>
        </w:rPr>
        <w:t xml:space="preserve"> </w:t>
      </w:r>
      <w:r>
        <w:t>відмови</w:t>
      </w:r>
      <w:r>
        <w:rPr>
          <w:spacing w:val="-4"/>
        </w:rPr>
        <w:t xml:space="preserve"> </w:t>
      </w:r>
      <w:r>
        <w:t>в</w:t>
      </w:r>
      <w:r>
        <w:rPr>
          <w:spacing w:val="-5"/>
        </w:rPr>
        <w:t xml:space="preserve"> </w:t>
      </w:r>
      <w:r>
        <w:t>обслуговуванні);</w:t>
      </w:r>
    </w:p>
    <w:p w14:paraId="417EB3C1" w14:textId="77777777" w:rsidR="00550F74" w:rsidRDefault="00EA169E">
      <w:pPr>
        <w:pStyle w:val="a3"/>
        <w:spacing w:before="2" w:line="360" w:lineRule="auto"/>
        <w:ind w:right="785"/>
      </w:pPr>
      <w:r>
        <w:t>HTTP - HyperText Transfer Protocol (протокол передачі гіпертексту); HTTPS</w:t>
      </w:r>
      <w:r>
        <w:rPr>
          <w:spacing w:val="-5"/>
        </w:rPr>
        <w:t xml:space="preserve"> </w:t>
      </w:r>
      <w:r>
        <w:t>-</w:t>
      </w:r>
      <w:r>
        <w:rPr>
          <w:spacing w:val="-5"/>
        </w:rPr>
        <w:t xml:space="preserve"> </w:t>
      </w:r>
      <w:r>
        <w:t>HyperText</w:t>
      </w:r>
      <w:r>
        <w:rPr>
          <w:spacing w:val="-7"/>
        </w:rPr>
        <w:t xml:space="preserve"> </w:t>
      </w:r>
      <w:r>
        <w:t>Transfer</w:t>
      </w:r>
      <w:r>
        <w:rPr>
          <w:spacing w:val="-5"/>
        </w:rPr>
        <w:t xml:space="preserve"> </w:t>
      </w:r>
      <w:r>
        <w:t>Protocol</w:t>
      </w:r>
      <w:r>
        <w:rPr>
          <w:spacing w:val="-4"/>
        </w:rPr>
        <w:t xml:space="preserve"> </w:t>
      </w:r>
      <w:r>
        <w:t>Secure</w:t>
      </w:r>
      <w:r>
        <w:rPr>
          <w:spacing w:val="-1"/>
        </w:rPr>
        <w:t xml:space="preserve"> </w:t>
      </w:r>
      <w:r>
        <w:t>(захищений</w:t>
      </w:r>
      <w:r>
        <w:rPr>
          <w:spacing w:val="-7"/>
        </w:rPr>
        <w:t xml:space="preserve"> </w:t>
      </w:r>
      <w:r>
        <w:t>протокол</w:t>
      </w:r>
      <w:r>
        <w:rPr>
          <w:spacing w:val="-5"/>
        </w:rPr>
        <w:t xml:space="preserve"> </w:t>
      </w:r>
      <w:r>
        <w:t xml:space="preserve">передачі </w:t>
      </w:r>
      <w:r>
        <w:rPr>
          <w:spacing w:val="-2"/>
        </w:rPr>
        <w:t>гіпертексту);</w:t>
      </w:r>
    </w:p>
    <w:p w14:paraId="34C2BA99" w14:textId="77777777" w:rsidR="00550F74" w:rsidRDefault="00EA169E">
      <w:pPr>
        <w:pStyle w:val="a3"/>
        <w:spacing w:line="362" w:lineRule="auto"/>
        <w:ind w:right="1837"/>
      </w:pPr>
      <w:r>
        <w:t>IDS</w:t>
      </w:r>
      <w:r>
        <w:rPr>
          <w:spacing w:val="-6"/>
        </w:rPr>
        <w:t xml:space="preserve"> </w:t>
      </w:r>
      <w:r>
        <w:t>-</w:t>
      </w:r>
      <w:r>
        <w:rPr>
          <w:spacing w:val="-6"/>
        </w:rPr>
        <w:t xml:space="preserve"> </w:t>
      </w:r>
      <w:r>
        <w:t>Intrusion</w:t>
      </w:r>
      <w:r>
        <w:rPr>
          <w:spacing w:val="-4"/>
        </w:rPr>
        <w:t xml:space="preserve"> </w:t>
      </w:r>
      <w:r>
        <w:t>Detection</w:t>
      </w:r>
      <w:r>
        <w:rPr>
          <w:spacing w:val="-4"/>
        </w:rPr>
        <w:t xml:space="preserve"> </w:t>
      </w:r>
      <w:r>
        <w:t>System</w:t>
      </w:r>
      <w:r>
        <w:rPr>
          <w:spacing w:val="-10"/>
        </w:rPr>
        <w:t xml:space="preserve"> </w:t>
      </w:r>
      <w:r>
        <w:t>(система</w:t>
      </w:r>
      <w:r>
        <w:rPr>
          <w:spacing w:val="-7"/>
        </w:rPr>
        <w:t xml:space="preserve"> </w:t>
      </w:r>
      <w:r>
        <w:t>виявлення</w:t>
      </w:r>
      <w:r>
        <w:rPr>
          <w:spacing w:val="-5"/>
        </w:rPr>
        <w:t xml:space="preserve"> </w:t>
      </w:r>
      <w:r>
        <w:t>вторгнень); IoT - Internet of Things (Інтернет речей);</w:t>
      </w:r>
    </w:p>
    <w:p w14:paraId="2D7D3E00" w14:textId="77777777" w:rsidR="00550F74" w:rsidRDefault="00EA169E">
      <w:pPr>
        <w:pStyle w:val="a3"/>
        <w:spacing w:line="317" w:lineRule="exact"/>
      </w:pPr>
      <w:r>
        <w:t>IP</w:t>
      </w:r>
      <w:r>
        <w:rPr>
          <w:spacing w:val="-6"/>
        </w:rPr>
        <w:t xml:space="preserve"> </w:t>
      </w:r>
      <w:r>
        <w:t>-</w:t>
      </w:r>
      <w:r>
        <w:rPr>
          <w:spacing w:val="-6"/>
        </w:rPr>
        <w:t xml:space="preserve"> </w:t>
      </w:r>
      <w:r>
        <w:t>Internet</w:t>
      </w:r>
      <w:r>
        <w:rPr>
          <w:spacing w:val="-5"/>
        </w:rPr>
        <w:t xml:space="preserve"> </w:t>
      </w:r>
      <w:r>
        <w:t>Protocol</w:t>
      </w:r>
      <w:r>
        <w:rPr>
          <w:spacing w:val="-5"/>
        </w:rPr>
        <w:t xml:space="preserve"> </w:t>
      </w:r>
      <w:r>
        <w:t>(інтернет-</w:t>
      </w:r>
      <w:r>
        <w:rPr>
          <w:spacing w:val="-2"/>
        </w:rPr>
        <w:t>протокол);</w:t>
      </w:r>
    </w:p>
    <w:p w14:paraId="38C0453E" w14:textId="77777777" w:rsidR="00550F74" w:rsidRDefault="00EA169E">
      <w:pPr>
        <w:pStyle w:val="a3"/>
        <w:spacing w:before="159" w:line="360" w:lineRule="auto"/>
        <w:ind w:right="200"/>
      </w:pPr>
      <w:r>
        <w:t>IPFIX</w:t>
      </w:r>
      <w:r>
        <w:rPr>
          <w:spacing w:val="-6"/>
        </w:rPr>
        <w:t xml:space="preserve"> </w:t>
      </w:r>
      <w:r>
        <w:t>-</w:t>
      </w:r>
      <w:r>
        <w:rPr>
          <w:spacing w:val="-6"/>
        </w:rPr>
        <w:t xml:space="preserve"> </w:t>
      </w:r>
      <w:r>
        <w:t>Internet</w:t>
      </w:r>
      <w:r>
        <w:rPr>
          <w:spacing w:val="-4"/>
        </w:rPr>
        <w:t xml:space="preserve"> </w:t>
      </w:r>
      <w:r>
        <w:t>Protocol</w:t>
      </w:r>
      <w:r>
        <w:rPr>
          <w:spacing w:val="-4"/>
        </w:rPr>
        <w:t xml:space="preserve"> </w:t>
      </w:r>
      <w:r>
        <w:t>Flow</w:t>
      </w:r>
      <w:r>
        <w:rPr>
          <w:spacing w:val="-6"/>
        </w:rPr>
        <w:t xml:space="preserve"> </w:t>
      </w:r>
      <w:r>
        <w:t>Information</w:t>
      </w:r>
      <w:r>
        <w:rPr>
          <w:spacing w:val="-4"/>
        </w:rPr>
        <w:t xml:space="preserve"> </w:t>
      </w:r>
      <w:r>
        <w:t>Export (експорт</w:t>
      </w:r>
      <w:r>
        <w:rPr>
          <w:spacing w:val="-6"/>
        </w:rPr>
        <w:t xml:space="preserve"> </w:t>
      </w:r>
      <w:r>
        <w:t>інформації</w:t>
      </w:r>
      <w:r>
        <w:rPr>
          <w:spacing w:val="-4"/>
        </w:rPr>
        <w:t xml:space="preserve"> </w:t>
      </w:r>
      <w:r>
        <w:t>про</w:t>
      </w:r>
      <w:r>
        <w:rPr>
          <w:spacing w:val="-4"/>
        </w:rPr>
        <w:t xml:space="preserve"> </w:t>
      </w:r>
      <w:r>
        <w:t xml:space="preserve">потоки </w:t>
      </w:r>
      <w:r>
        <w:rPr>
          <w:spacing w:val="-2"/>
        </w:rPr>
        <w:t>інтернет-протоколу);</w:t>
      </w:r>
    </w:p>
    <w:p w14:paraId="432D1AB0" w14:textId="77777777" w:rsidR="00550F74" w:rsidRDefault="00EA169E">
      <w:pPr>
        <w:pStyle w:val="a3"/>
        <w:spacing w:line="362" w:lineRule="auto"/>
        <w:ind w:right="785"/>
      </w:pPr>
      <w:r>
        <w:t>IPS</w:t>
      </w:r>
      <w:r>
        <w:rPr>
          <w:spacing w:val="-6"/>
        </w:rPr>
        <w:t xml:space="preserve"> </w:t>
      </w:r>
      <w:r>
        <w:t>-</w:t>
      </w:r>
      <w:r>
        <w:rPr>
          <w:spacing w:val="-6"/>
        </w:rPr>
        <w:t xml:space="preserve"> </w:t>
      </w:r>
      <w:r>
        <w:t>Intrusion</w:t>
      </w:r>
      <w:r>
        <w:rPr>
          <w:spacing w:val="-4"/>
        </w:rPr>
        <w:t xml:space="preserve"> </w:t>
      </w:r>
      <w:r>
        <w:t>Prevention</w:t>
      </w:r>
      <w:r>
        <w:rPr>
          <w:spacing w:val="-4"/>
        </w:rPr>
        <w:t xml:space="preserve"> </w:t>
      </w:r>
      <w:r>
        <w:t>System</w:t>
      </w:r>
      <w:r>
        <w:rPr>
          <w:spacing w:val="-10"/>
        </w:rPr>
        <w:t xml:space="preserve"> </w:t>
      </w:r>
      <w:r>
        <w:t>(система</w:t>
      </w:r>
      <w:r>
        <w:rPr>
          <w:spacing w:val="-5"/>
        </w:rPr>
        <w:t xml:space="preserve"> </w:t>
      </w:r>
      <w:r>
        <w:t>запобігання</w:t>
      </w:r>
      <w:r>
        <w:rPr>
          <w:spacing w:val="-5"/>
        </w:rPr>
        <w:t xml:space="preserve"> </w:t>
      </w:r>
      <w:r>
        <w:t>вторгненням); NetFlow - протокол збору статистики мережевого трафіку;</w:t>
      </w:r>
    </w:p>
    <w:p w14:paraId="3465B07F" w14:textId="77777777" w:rsidR="00550F74" w:rsidRDefault="00EA169E">
      <w:pPr>
        <w:pStyle w:val="a3"/>
        <w:spacing w:line="360" w:lineRule="auto"/>
        <w:ind w:right="428"/>
      </w:pPr>
      <w:r>
        <w:t>NFV</w:t>
      </w:r>
      <w:r>
        <w:rPr>
          <w:spacing w:val="-7"/>
        </w:rPr>
        <w:t xml:space="preserve"> </w:t>
      </w:r>
      <w:r>
        <w:t>-</w:t>
      </w:r>
      <w:r>
        <w:rPr>
          <w:spacing w:val="-6"/>
        </w:rPr>
        <w:t xml:space="preserve"> </w:t>
      </w:r>
      <w:r>
        <w:t>Network</w:t>
      </w:r>
      <w:r>
        <w:rPr>
          <w:spacing w:val="-4"/>
        </w:rPr>
        <w:t xml:space="preserve"> </w:t>
      </w:r>
      <w:r>
        <w:t>Functions</w:t>
      </w:r>
      <w:r>
        <w:rPr>
          <w:spacing w:val="-4"/>
        </w:rPr>
        <w:t xml:space="preserve"> </w:t>
      </w:r>
      <w:r>
        <w:t>Virtualization</w:t>
      </w:r>
      <w:r>
        <w:rPr>
          <w:spacing w:val="-1"/>
        </w:rPr>
        <w:t xml:space="preserve"> </w:t>
      </w:r>
      <w:r>
        <w:t>(віртуалізація</w:t>
      </w:r>
      <w:r>
        <w:rPr>
          <w:spacing w:val="-5"/>
        </w:rPr>
        <w:t xml:space="preserve"> </w:t>
      </w:r>
      <w:r>
        <w:t>мережевих</w:t>
      </w:r>
      <w:r>
        <w:rPr>
          <w:spacing w:val="-7"/>
        </w:rPr>
        <w:t xml:space="preserve"> </w:t>
      </w:r>
      <w:r>
        <w:t>функцій); NTP - Network Time Protocol (протокол мережевого часу);</w:t>
      </w:r>
    </w:p>
    <w:p w14:paraId="3C30DAD1" w14:textId="77777777" w:rsidR="00550F74" w:rsidRDefault="00EA169E">
      <w:pPr>
        <w:pStyle w:val="a3"/>
        <w:spacing w:line="360" w:lineRule="auto"/>
        <w:ind w:right="785"/>
      </w:pPr>
      <w:r>
        <w:t>OSPF</w:t>
      </w:r>
      <w:r>
        <w:rPr>
          <w:spacing w:val="-6"/>
        </w:rPr>
        <w:t xml:space="preserve"> </w:t>
      </w:r>
      <w:r>
        <w:t>-</w:t>
      </w:r>
      <w:r>
        <w:rPr>
          <w:spacing w:val="-5"/>
        </w:rPr>
        <w:t xml:space="preserve"> </w:t>
      </w:r>
      <w:r>
        <w:t>Open</w:t>
      </w:r>
      <w:r>
        <w:rPr>
          <w:spacing w:val="-3"/>
        </w:rPr>
        <w:t xml:space="preserve"> </w:t>
      </w:r>
      <w:r>
        <w:t>Shortest</w:t>
      </w:r>
      <w:r>
        <w:rPr>
          <w:spacing w:val="-3"/>
        </w:rPr>
        <w:t xml:space="preserve"> </w:t>
      </w:r>
      <w:r>
        <w:t>Path</w:t>
      </w:r>
      <w:r>
        <w:rPr>
          <w:spacing w:val="-3"/>
        </w:rPr>
        <w:t xml:space="preserve"> </w:t>
      </w:r>
      <w:r>
        <w:t>First</w:t>
      </w:r>
      <w:r>
        <w:rPr>
          <w:spacing w:val="-1"/>
        </w:rPr>
        <w:t xml:space="preserve"> </w:t>
      </w:r>
      <w:r>
        <w:t>(протокол</w:t>
      </w:r>
      <w:r>
        <w:rPr>
          <w:spacing w:val="-5"/>
        </w:rPr>
        <w:t xml:space="preserve"> </w:t>
      </w:r>
      <w:r>
        <w:t>найкоротшого</w:t>
      </w:r>
      <w:r>
        <w:rPr>
          <w:spacing w:val="-3"/>
        </w:rPr>
        <w:t xml:space="preserve"> </w:t>
      </w:r>
      <w:r>
        <w:t>шляху</w:t>
      </w:r>
      <w:r>
        <w:rPr>
          <w:spacing w:val="-8"/>
        </w:rPr>
        <w:t xml:space="preserve"> </w:t>
      </w:r>
      <w:r>
        <w:t>спочатку); OSI - Open Systems Interconnection (модель взаємодії відкритих систем); QoS - Quality of Service (якість обслуговування);</w:t>
      </w:r>
    </w:p>
    <w:p w14:paraId="3947663C" w14:textId="77777777" w:rsidR="00550F74" w:rsidRDefault="00EA169E">
      <w:pPr>
        <w:pStyle w:val="a3"/>
        <w:spacing w:line="360" w:lineRule="auto"/>
        <w:ind w:right="1450"/>
      </w:pPr>
      <w:r>
        <w:t>SDN - Software-Defined Networking (програмно-керовані мережі); TCP</w:t>
      </w:r>
      <w:r>
        <w:rPr>
          <w:spacing w:val="-5"/>
        </w:rPr>
        <w:t xml:space="preserve"> </w:t>
      </w:r>
      <w:r>
        <w:t>-</w:t>
      </w:r>
      <w:r>
        <w:rPr>
          <w:spacing w:val="-5"/>
        </w:rPr>
        <w:t xml:space="preserve"> </w:t>
      </w:r>
      <w:r>
        <w:t>Transmission</w:t>
      </w:r>
      <w:r>
        <w:rPr>
          <w:spacing w:val="-7"/>
        </w:rPr>
        <w:t xml:space="preserve"> </w:t>
      </w:r>
      <w:r>
        <w:t>Control</w:t>
      </w:r>
      <w:r>
        <w:rPr>
          <w:spacing w:val="-3"/>
        </w:rPr>
        <w:t xml:space="preserve"> </w:t>
      </w:r>
      <w:r>
        <w:t>Protocol</w:t>
      </w:r>
      <w:r>
        <w:rPr>
          <w:spacing w:val="-4"/>
        </w:rPr>
        <w:t xml:space="preserve"> </w:t>
      </w:r>
      <w:r>
        <w:t>(протокол</w:t>
      </w:r>
      <w:r>
        <w:rPr>
          <w:spacing w:val="-5"/>
        </w:rPr>
        <w:t xml:space="preserve"> </w:t>
      </w:r>
      <w:r>
        <w:t>керування</w:t>
      </w:r>
      <w:r>
        <w:rPr>
          <w:spacing w:val="-7"/>
        </w:rPr>
        <w:t xml:space="preserve"> </w:t>
      </w:r>
      <w:r>
        <w:t>передачею); UDP - User Datagram Protocol (протокол користувацьких датаграм).</w:t>
      </w:r>
    </w:p>
    <w:p w14:paraId="0329CB44" w14:textId="77777777" w:rsidR="00550F74" w:rsidRDefault="00550F74">
      <w:pPr>
        <w:pStyle w:val="a3"/>
        <w:spacing w:line="360" w:lineRule="auto"/>
        <w:sectPr w:rsidR="00550F74">
          <w:headerReference w:type="default" r:id="rId7"/>
          <w:pgSz w:w="11910" w:h="16840"/>
          <w:pgMar w:top="1020" w:right="708" w:bottom="280" w:left="1275" w:header="712" w:footer="0" w:gutter="0"/>
          <w:pgNumType w:start="3"/>
          <w:cols w:space="720"/>
        </w:sectPr>
      </w:pPr>
    </w:p>
    <w:p w14:paraId="75679D68" w14:textId="77777777" w:rsidR="00550F74" w:rsidRDefault="00EA169E">
      <w:pPr>
        <w:pStyle w:val="a3"/>
        <w:spacing w:before="321"/>
        <w:ind w:left="2"/>
        <w:jc w:val="center"/>
      </w:pPr>
      <w:r>
        <w:rPr>
          <w:spacing w:val="-2"/>
        </w:rPr>
        <w:lastRenderedPageBreak/>
        <w:t>ЗМІСТ</w:t>
      </w:r>
    </w:p>
    <w:sdt>
      <w:sdtPr>
        <w:id w:val="1168139441"/>
        <w:docPartObj>
          <w:docPartGallery w:val="Table of Contents"/>
          <w:docPartUnique/>
        </w:docPartObj>
      </w:sdtPr>
      <w:sdtContent>
        <w:p w14:paraId="230E9758" w14:textId="77777777" w:rsidR="00550F74" w:rsidRDefault="00EA169E">
          <w:pPr>
            <w:pStyle w:val="20"/>
            <w:tabs>
              <w:tab w:val="left" w:leader="dot" w:pos="9632"/>
            </w:tabs>
            <w:spacing w:before="537"/>
          </w:pPr>
          <w:hyperlink w:anchor="_bookmark0" w:history="1">
            <w:r>
              <w:rPr>
                <w:spacing w:val="-2"/>
              </w:rPr>
              <w:t>АНОТАЦІЯ</w:t>
            </w:r>
            <w:r>
              <w:tab/>
            </w:r>
            <w:r>
              <w:rPr>
                <w:spacing w:val="-10"/>
              </w:rPr>
              <w:t>2</w:t>
            </w:r>
          </w:hyperlink>
        </w:p>
        <w:p w14:paraId="01D0DF6B" w14:textId="77777777" w:rsidR="00550F74" w:rsidRDefault="00EA169E">
          <w:pPr>
            <w:pStyle w:val="10"/>
            <w:tabs>
              <w:tab w:val="left" w:leader="dot" w:pos="9491"/>
            </w:tabs>
          </w:pPr>
          <w:r>
            <w:t>СПИСОК</w:t>
          </w:r>
          <w:r>
            <w:rPr>
              <w:spacing w:val="-13"/>
            </w:rPr>
            <w:t xml:space="preserve"> </w:t>
          </w:r>
          <w:r>
            <w:t>ВИКОРИСТАНИХ</w:t>
          </w:r>
          <w:r>
            <w:rPr>
              <w:spacing w:val="-12"/>
            </w:rPr>
            <w:t xml:space="preserve"> </w:t>
          </w:r>
          <w:r>
            <w:rPr>
              <w:spacing w:val="-2"/>
            </w:rPr>
            <w:t>СКОРОЧЕНЬ</w:t>
          </w:r>
          <w:r>
            <w:tab/>
          </w:r>
          <w:r>
            <w:rPr>
              <w:spacing w:val="-10"/>
            </w:rPr>
            <w:t>3</w:t>
          </w:r>
        </w:p>
        <w:p w14:paraId="4517B42F" w14:textId="77777777" w:rsidR="00550F74" w:rsidRDefault="00EA169E">
          <w:pPr>
            <w:pStyle w:val="20"/>
            <w:tabs>
              <w:tab w:val="left" w:leader="dot" w:pos="9632"/>
            </w:tabs>
            <w:spacing w:before="148"/>
          </w:pPr>
          <w:hyperlink w:anchor="_bookmark1" w:history="1">
            <w:r>
              <w:rPr>
                <w:spacing w:val="-2"/>
              </w:rPr>
              <w:t>ВСТУП</w:t>
            </w:r>
            <w:r>
              <w:tab/>
            </w:r>
            <w:r>
              <w:rPr>
                <w:spacing w:val="-10"/>
              </w:rPr>
              <w:t>5</w:t>
            </w:r>
          </w:hyperlink>
        </w:p>
        <w:p w14:paraId="39683E47" w14:textId="77777777" w:rsidR="00550F74" w:rsidRDefault="00EA169E">
          <w:pPr>
            <w:pStyle w:val="3"/>
            <w:tabs>
              <w:tab w:val="left" w:leader="dot" w:pos="9632"/>
            </w:tabs>
            <w:spacing w:before="151" w:line="273" w:lineRule="auto"/>
            <w:ind w:right="147"/>
          </w:pPr>
          <w:hyperlink w:anchor="_bookmark2" w:history="1">
            <w:r>
              <w:t>РОЗДІЛ</w:t>
            </w:r>
            <w:r>
              <w:rPr>
                <w:spacing w:val="40"/>
              </w:rPr>
              <w:t xml:space="preserve"> </w:t>
            </w:r>
            <w:r>
              <w:t>1</w:t>
            </w:r>
            <w:r>
              <w:rPr>
                <w:spacing w:val="40"/>
              </w:rPr>
              <w:t xml:space="preserve"> </w:t>
            </w:r>
            <w:r>
              <w:t>Теоретичні</w:t>
            </w:r>
            <w:r>
              <w:rPr>
                <w:spacing w:val="40"/>
              </w:rPr>
              <w:t xml:space="preserve"> </w:t>
            </w:r>
            <w:r>
              <w:t>основи</w:t>
            </w:r>
            <w:r>
              <w:rPr>
                <w:spacing w:val="40"/>
              </w:rPr>
              <w:t xml:space="preserve"> </w:t>
            </w:r>
            <w:r>
              <w:t>функціонування</w:t>
            </w:r>
            <w:r>
              <w:rPr>
                <w:spacing w:val="40"/>
              </w:rPr>
              <w:t xml:space="preserve"> </w:t>
            </w:r>
            <w:r>
              <w:t>телекомунікаційних</w:t>
            </w:r>
            <w:r>
              <w:rPr>
                <w:spacing w:val="40"/>
              </w:rPr>
              <w:t xml:space="preserve"> </w:t>
            </w:r>
            <w:r>
              <w:t>мереж</w:t>
            </w:r>
            <w:r>
              <w:rPr>
                <w:spacing w:val="40"/>
              </w:rPr>
              <w:t xml:space="preserve"> </w:t>
            </w:r>
            <w:r>
              <w:t>та</w:t>
            </w:r>
          </w:hyperlink>
          <w:r>
            <w:t xml:space="preserve"> </w:t>
          </w:r>
          <w:hyperlink w:anchor="_bookmark2" w:history="1">
            <w:r>
              <w:rPr>
                <w:spacing w:val="-2"/>
              </w:rPr>
              <w:t>DDoS-</w:t>
            </w:r>
            <w:r>
              <w:rPr>
                <w:spacing w:val="-4"/>
              </w:rPr>
              <w:t>атак</w:t>
            </w:r>
            <w:r>
              <w:tab/>
            </w:r>
            <w:r>
              <w:rPr>
                <w:spacing w:val="-10"/>
              </w:rPr>
              <w:t>7</w:t>
            </w:r>
          </w:hyperlink>
        </w:p>
        <w:p w14:paraId="6F29F40B" w14:textId="77777777" w:rsidR="00550F74" w:rsidRDefault="00EA169E">
          <w:pPr>
            <w:pStyle w:val="4"/>
            <w:numPr>
              <w:ilvl w:val="1"/>
              <w:numId w:val="6"/>
            </w:numPr>
            <w:tabs>
              <w:tab w:val="left" w:pos="847"/>
              <w:tab w:val="left" w:pos="849"/>
              <w:tab w:val="left" w:leader="dot" w:pos="9632"/>
            </w:tabs>
            <w:spacing w:line="273" w:lineRule="auto"/>
            <w:ind w:right="148"/>
          </w:pPr>
          <w:hyperlink w:anchor="_bookmark3" w:history="1">
            <w:r>
              <w:t>Структура</w:t>
            </w:r>
            <w:r>
              <w:rPr>
                <w:spacing w:val="40"/>
              </w:rPr>
              <w:t xml:space="preserve"> </w:t>
            </w:r>
            <w:r>
              <w:t>та</w:t>
            </w:r>
            <w:r>
              <w:rPr>
                <w:spacing w:val="40"/>
              </w:rPr>
              <w:t xml:space="preserve"> </w:t>
            </w:r>
            <w:r>
              <w:t>принципи</w:t>
            </w:r>
            <w:r>
              <w:rPr>
                <w:spacing w:val="40"/>
              </w:rPr>
              <w:t xml:space="preserve"> </w:t>
            </w:r>
            <w:r>
              <w:t>функціонування</w:t>
            </w:r>
            <w:r>
              <w:rPr>
                <w:spacing w:val="40"/>
              </w:rPr>
              <w:t xml:space="preserve"> </w:t>
            </w:r>
            <w:r>
              <w:t>телекомунікаційних</w:t>
            </w:r>
            <w:r>
              <w:rPr>
                <w:spacing w:val="40"/>
              </w:rPr>
              <w:t xml:space="preserve"> </w:t>
            </w:r>
            <w:r>
              <w:t>систем</w:t>
            </w:r>
            <w:r>
              <w:rPr>
                <w:spacing w:val="40"/>
              </w:rPr>
              <w:t xml:space="preserve"> </w:t>
            </w:r>
            <w:r>
              <w:t>і</w:t>
            </w:r>
          </w:hyperlink>
          <w:r>
            <w:rPr>
              <w:spacing w:val="80"/>
            </w:rPr>
            <w:t xml:space="preserve"> </w:t>
          </w:r>
          <w:hyperlink w:anchor="_bookmark3" w:history="1">
            <w:r>
              <w:rPr>
                <w:spacing w:val="-2"/>
              </w:rPr>
              <w:t>мереж</w:t>
            </w:r>
            <w:r>
              <w:tab/>
            </w:r>
            <w:r>
              <w:rPr>
                <w:spacing w:val="-10"/>
              </w:rPr>
              <w:t>7</w:t>
            </w:r>
          </w:hyperlink>
        </w:p>
        <w:p w14:paraId="37844A6D" w14:textId="77777777" w:rsidR="00550F74" w:rsidRDefault="00EA169E">
          <w:pPr>
            <w:pStyle w:val="4"/>
            <w:numPr>
              <w:ilvl w:val="1"/>
              <w:numId w:val="6"/>
            </w:numPr>
            <w:tabs>
              <w:tab w:val="left" w:pos="848"/>
              <w:tab w:val="left" w:leader="dot" w:pos="9490"/>
            </w:tabs>
            <w:spacing w:before="104"/>
            <w:ind w:left="848" w:hanging="565"/>
          </w:pPr>
          <w:hyperlink w:anchor="_bookmark4" w:history="1">
            <w:r>
              <w:t>Основні</w:t>
            </w:r>
            <w:r>
              <w:rPr>
                <w:spacing w:val="-6"/>
              </w:rPr>
              <w:t xml:space="preserve"> </w:t>
            </w:r>
            <w:r>
              <w:t>типи</w:t>
            </w:r>
            <w:r>
              <w:rPr>
                <w:spacing w:val="-7"/>
              </w:rPr>
              <w:t xml:space="preserve"> </w:t>
            </w:r>
            <w:r>
              <w:t>та</w:t>
            </w:r>
            <w:r>
              <w:rPr>
                <w:spacing w:val="-6"/>
              </w:rPr>
              <w:t xml:space="preserve"> </w:t>
            </w:r>
            <w:r>
              <w:t>механізми</w:t>
            </w:r>
            <w:r>
              <w:rPr>
                <w:spacing w:val="-7"/>
              </w:rPr>
              <w:t xml:space="preserve"> </w:t>
            </w:r>
            <w:r>
              <w:t>реалізації</w:t>
            </w:r>
            <w:r>
              <w:rPr>
                <w:spacing w:val="-5"/>
              </w:rPr>
              <w:t xml:space="preserve"> </w:t>
            </w:r>
            <w:r>
              <w:t>DDoS-</w:t>
            </w:r>
            <w:r>
              <w:rPr>
                <w:spacing w:val="-4"/>
              </w:rPr>
              <w:t>атак</w:t>
            </w:r>
            <w:r>
              <w:tab/>
            </w:r>
            <w:r>
              <w:rPr>
                <w:spacing w:val="-5"/>
              </w:rPr>
              <w:t>17</w:t>
            </w:r>
          </w:hyperlink>
        </w:p>
        <w:p w14:paraId="6927F7F5" w14:textId="77777777" w:rsidR="00550F74" w:rsidRDefault="00EA169E">
          <w:pPr>
            <w:pStyle w:val="4"/>
            <w:numPr>
              <w:ilvl w:val="1"/>
              <w:numId w:val="6"/>
            </w:numPr>
            <w:tabs>
              <w:tab w:val="left" w:pos="848"/>
              <w:tab w:val="left" w:leader="dot" w:pos="9490"/>
            </w:tabs>
            <w:spacing w:before="148"/>
            <w:ind w:left="848" w:hanging="565"/>
          </w:pPr>
          <w:hyperlink w:anchor="_bookmark5" w:history="1">
            <w:r>
              <w:t>Методи</w:t>
            </w:r>
            <w:r>
              <w:rPr>
                <w:spacing w:val="-4"/>
              </w:rPr>
              <w:t xml:space="preserve"> </w:t>
            </w:r>
            <w:r>
              <w:t>та</w:t>
            </w:r>
            <w:r>
              <w:rPr>
                <w:spacing w:val="-7"/>
              </w:rPr>
              <w:t xml:space="preserve"> </w:t>
            </w:r>
            <w:r>
              <w:t>підходи</w:t>
            </w:r>
            <w:r>
              <w:rPr>
                <w:spacing w:val="-3"/>
              </w:rPr>
              <w:t xml:space="preserve"> </w:t>
            </w:r>
            <w:r>
              <w:t>до</w:t>
            </w:r>
            <w:r>
              <w:rPr>
                <w:spacing w:val="-3"/>
              </w:rPr>
              <w:t xml:space="preserve"> </w:t>
            </w:r>
            <w:r>
              <w:t>виявлення</w:t>
            </w:r>
            <w:r>
              <w:rPr>
                <w:spacing w:val="-4"/>
              </w:rPr>
              <w:t xml:space="preserve"> </w:t>
            </w:r>
            <w:r>
              <w:t>DDoS-атак</w:t>
            </w:r>
            <w:r>
              <w:rPr>
                <w:spacing w:val="-4"/>
              </w:rPr>
              <w:t xml:space="preserve"> </w:t>
            </w:r>
            <w:r>
              <w:t>у</w:t>
            </w:r>
            <w:r>
              <w:rPr>
                <w:spacing w:val="-7"/>
              </w:rPr>
              <w:t xml:space="preserve"> </w:t>
            </w:r>
            <w:r>
              <w:t>мережевому</w:t>
            </w:r>
            <w:r>
              <w:rPr>
                <w:spacing w:val="-7"/>
              </w:rPr>
              <w:t xml:space="preserve"> </w:t>
            </w:r>
            <w:r>
              <w:rPr>
                <w:spacing w:val="-2"/>
              </w:rPr>
              <w:t>трафіку</w:t>
            </w:r>
            <w:r>
              <w:tab/>
            </w:r>
            <w:r>
              <w:rPr>
                <w:spacing w:val="-5"/>
              </w:rPr>
              <w:t>28</w:t>
            </w:r>
          </w:hyperlink>
        </w:p>
        <w:p w14:paraId="3D607355" w14:textId="77777777" w:rsidR="00550F74" w:rsidRDefault="00EA169E">
          <w:pPr>
            <w:pStyle w:val="3"/>
            <w:tabs>
              <w:tab w:val="left" w:leader="dot" w:pos="9490"/>
            </w:tabs>
            <w:spacing w:before="149"/>
          </w:pPr>
          <w:hyperlink w:anchor="_bookmark6" w:history="1">
            <w:r>
              <w:t>РОЗДІЛ</w:t>
            </w:r>
            <w:r>
              <w:rPr>
                <w:spacing w:val="-6"/>
              </w:rPr>
              <w:t xml:space="preserve"> </w:t>
            </w:r>
            <w:r>
              <w:t>2</w:t>
            </w:r>
            <w:r>
              <w:rPr>
                <w:spacing w:val="-6"/>
              </w:rPr>
              <w:t xml:space="preserve"> </w:t>
            </w:r>
            <w:r>
              <w:t>Розробка</w:t>
            </w:r>
            <w:r>
              <w:rPr>
                <w:spacing w:val="-9"/>
              </w:rPr>
              <w:t xml:space="preserve"> </w:t>
            </w:r>
            <w:r>
              <w:t>математичної</w:t>
            </w:r>
            <w:r>
              <w:rPr>
                <w:spacing w:val="-5"/>
              </w:rPr>
              <w:t xml:space="preserve"> </w:t>
            </w:r>
            <w:r>
              <w:t>моделі</w:t>
            </w:r>
            <w:r>
              <w:rPr>
                <w:spacing w:val="-5"/>
              </w:rPr>
              <w:t xml:space="preserve"> </w:t>
            </w:r>
            <w:r>
              <w:t>виявлення</w:t>
            </w:r>
            <w:r>
              <w:rPr>
                <w:spacing w:val="-5"/>
              </w:rPr>
              <w:t xml:space="preserve"> </w:t>
            </w:r>
            <w:r>
              <w:t>DDoS-</w:t>
            </w:r>
            <w:r>
              <w:rPr>
                <w:spacing w:val="-4"/>
              </w:rPr>
              <w:t>атак</w:t>
            </w:r>
            <w:r>
              <w:tab/>
            </w:r>
            <w:r>
              <w:rPr>
                <w:spacing w:val="-5"/>
              </w:rPr>
              <w:t>33</w:t>
            </w:r>
          </w:hyperlink>
        </w:p>
        <w:p w14:paraId="38354AFD" w14:textId="77777777" w:rsidR="00550F74" w:rsidRDefault="00EA169E">
          <w:pPr>
            <w:pStyle w:val="4"/>
            <w:numPr>
              <w:ilvl w:val="1"/>
              <w:numId w:val="5"/>
            </w:numPr>
            <w:tabs>
              <w:tab w:val="left" w:pos="849"/>
              <w:tab w:val="left" w:pos="980"/>
              <w:tab w:val="left" w:pos="3072"/>
              <w:tab w:val="left" w:leader="dot" w:pos="9490"/>
            </w:tabs>
            <w:spacing w:before="151" w:line="273" w:lineRule="auto"/>
            <w:ind w:right="145" w:hanging="567"/>
          </w:pPr>
          <w:hyperlink w:anchor="_bookmark7" w:history="1">
            <w:r>
              <w:tab/>
            </w:r>
            <w:r>
              <w:rPr>
                <w:spacing w:val="-2"/>
              </w:rPr>
              <w:t>Обґрунтування</w:t>
            </w:r>
            <w:r>
              <w:tab/>
              <w:t>вибору</w:t>
            </w:r>
            <w:r>
              <w:rPr>
                <w:spacing w:val="80"/>
                <w:w w:val="150"/>
              </w:rPr>
              <w:t xml:space="preserve"> </w:t>
            </w:r>
            <w:r>
              <w:t>математичного</w:t>
            </w:r>
            <w:r>
              <w:rPr>
                <w:spacing w:val="40"/>
              </w:rPr>
              <w:t xml:space="preserve">  </w:t>
            </w:r>
            <w:r>
              <w:t>апарату</w:t>
            </w:r>
            <w:r>
              <w:rPr>
                <w:spacing w:val="80"/>
                <w:w w:val="150"/>
              </w:rPr>
              <w:t xml:space="preserve"> </w:t>
            </w:r>
            <w:r>
              <w:t>для</w:t>
            </w:r>
            <w:r>
              <w:rPr>
                <w:spacing w:val="40"/>
              </w:rPr>
              <w:t xml:space="preserve">  </w:t>
            </w:r>
            <w:r>
              <w:t>моделювання</w:t>
            </w:r>
          </w:hyperlink>
          <w:r>
            <w:rPr>
              <w:spacing w:val="40"/>
            </w:rPr>
            <w:t xml:space="preserve"> </w:t>
          </w:r>
          <w:hyperlink w:anchor="_bookmark7" w:history="1">
            <w:r>
              <w:t>мережевого трафіка</w:t>
            </w:r>
            <w:r>
              <w:tab/>
            </w:r>
            <w:r>
              <w:rPr>
                <w:spacing w:val="-6"/>
              </w:rPr>
              <w:t>33</w:t>
            </w:r>
          </w:hyperlink>
        </w:p>
        <w:p w14:paraId="6F8A8DD8" w14:textId="77777777" w:rsidR="00550F74" w:rsidRDefault="00EA169E">
          <w:pPr>
            <w:pStyle w:val="4"/>
            <w:numPr>
              <w:ilvl w:val="1"/>
              <w:numId w:val="5"/>
            </w:numPr>
            <w:tabs>
              <w:tab w:val="left" w:pos="849"/>
              <w:tab w:val="left" w:pos="951"/>
              <w:tab w:val="left" w:pos="2362"/>
              <w:tab w:val="left" w:leader="dot" w:pos="9490"/>
            </w:tabs>
            <w:spacing w:line="273" w:lineRule="auto"/>
            <w:ind w:right="147" w:hanging="567"/>
          </w:pPr>
          <w:hyperlink w:anchor="_bookmark8" w:history="1">
            <w:r>
              <w:tab/>
            </w:r>
            <w:r>
              <w:rPr>
                <w:spacing w:val="-2"/>
              </w:rPr>
              <w:t>Побудова</w:t>
            </w:r>
            <w:r>
              <w:tab/>
              <w:t>моделі</w:t>
            </w:r>
            <w:r>
              <w:rPr>
                <w:spacing w:val="40"/>
              </w:rPr>
              <w:t xml:space="preserve">  </w:t>
            </w:r>
            <w:r>
              <w:t>мережевого</w:t>
            </w:r>
            <w:r>
              <w:rPr>
                <w:spacing w:val="40"/>
              </w:rPr>
              <w:t xml:space="preserve">  </w:t>
            </w:r>
            <w:r>
              <w:t>трафіка</w:t>
            </w:r>
            <w:r>
              <w:rPr>
                <w:spacing w:val="40"/>
              </w:rPr>
              <w:t xml:space="preserve">  </w:t>
            </w:r>
            <w:r>
              <w:t>на</w:t>
            </w:r>
            <w:r>
              <w:rPr>
                <w:spacing w:val="40"/>
              </w:rPr>
              <w:t xml:space="preserve">  </w:t>
            </w:r>
            <w:r>
              <w:t>основі</w:t>
            </w:r>
            <w:r>
              <w:rPr>
                <w:spacing w:val="40"/>
              </w:rPr>
              <w:t xml:space="preserve">  </w:t>
            </w:r>
            <w:r>
              <w:t>теорії</w:t>
            </w:r>
            <w:r>
              <w:rPr>
                <w:spacing w:val="40"/>
              </w:rPr>
              <w:t xml:space="preserve">  </w:t>
            </w:r>
            <w:r>
              <w:t>масового</w:t>
            </w:r>
          </w:hyperlink>
          <w:r>
            <w:t xml:space="preserve"> </w:t>
          </w:r>
          <w:hyperlink w:anchor="_bookmark8" w:history="1">
            <w:r>
              <w:rPr>
                <w:spacing w:val="-2"/>
              </w:rPr>
              <w:t>обслуговування</w:t>
            </w:r>
            <w:r>
              <w:tab/>
            </w:r>
            <w:r>
              <w:rPr>
                <w:spacing w:val="-6"/>
              </w:rPr>
              <w:t>37</w:t>
            </w:r>
          </w:hyperlink>
        </w:p>
        <w:p w14:paraId="317091AE" w14:textId="77777777" w:rsidR="00550F74" w:rsidRDefault="00EA169E">
          <w:pPr>
            <w:pStyle w:val="4"/>
            <w:numPr>
              <w:ilvl w:val="1"/>
              <w:numId w:val="5"/>
            </w:numPr>
            <w:tabs>
              <w:tab w:val="left" w:pos="849"/>
              <w:tab w:val="left" w:pos="1002"/>
              <w:tab w:val="left" w:leader="dot" w:pos="9490"/>
            </w:tabs>
            <w:spacing w:line="276" w:lineRule="auto"/>
            <w:ind w:right="145" w:hanging="567"/>
          </w:pPr>
          <w:hyperlink w:anchor="_bookmark9" w:history="1">
            <w:r>
              <w:tab/>
              <w:t>Формування</w:t>
            </w:r>
            <w:r>
              <w:rPr>
                <w:spacing w:val="74"/>
              </w:rPr>
              <w:t xml:space="preserve">  </w:t>
            </w:r>
            <w:r>
              <w:t>критеріїв</w:t>
            </w:r>
            <w:r>
              <w:rPr>
                <w:spacing w:val="75"/>
              </w:rPr>
              <w:t xml:space="preserve">  </w:t>
            </w:r>
            <w:r>
              <w:t>виявлення</w:t>
            </w:r>
            <w:r>
              <w:rPr>
                <w:spacing w:val="75"/>
              </w:rPr>
              <w:t xml:space="preserve">  </w:t>
            </w:r>
            <w:r>
              <w:t>аномального</w:t>
            </w:r>
            <w:r>
              <w:rPr>
                <w:spacing w:val="75"/>
              </w:rPr>
              <w:t xml:space="preserve">  </w:t>
            </w:r>
            <w:r>
              <w:t>навантаження</w:t>
            </w:r>
            <w:r>
              <w:rPr>
                <w:spacing w:val="75"/>
              </w:rPr>
              <w:t xml:space="preserve">  </w:t>
            </w:r>
            <w:r>
              <w:t>та</w:t>
            </w:r>
          </w:hyperlink>
          <w:r>
            <w:t xml:space="preserve"> </w:t>
          </w:r>
          <w:hyperlink w:anchor="_bookmark9" w:history="1">
            <w:r>
              <w:rPr>
                <w:spacing w:val="-2"/>
              </w:rPr>
              <w:t>DDoS-</w:t>
            </w:r>
            <w:r>
              <w:rPr>
                <w:spacing w:val="-4"/>
              </w:rPr>
              <w:t>атак</w:t>
            </w:r>
            <w:r>
              <w:tab/>
            </w:r>
            <w:r>
              <w:rPr>
                <w:spacing w:val="-5"/>
              </w:rPr>
              <w:t>42</w:t>
            </w:r>
          </w:hyperlink>
        </w:p>
        <w:p w14:paraId="46917D94" w14:textId="77777777" w:rsidR="00550F74" w:rsidRDefault="00EA169E">
          <w:pPr>
            <w:pStyle w:val="3"/>
            <w:tabs>
              <w:tab w:val="left" w:leader="dot" w:pos="9490"/>
            </w:tabs>
          </w:pPr>
          <w:hyperlink w:anchor="_bookmark10" w:history="1">
            <w:r>
              <w:t>РОЗДІЛ</w:t>
            </w:r>
            <w:r>
              <w:rPr>
                <w:spacing w:val="-6"/>
              </w:rPr>
              <w:t xml:space="preserve"> </w:t>
            </w:r>
            <w:r>
              <w:t>3</w:t>
            </w:r>
            <w:r>
              <w:rPr>
                <w:spacing w:val="-6"/>
              </w:rPr>
              <w:t xml:space="preserve"> </w:t>
            </w:r>
            <w:r>
              <w:t>Програмна</w:t>
            </w:r>
            <w:r>
              <w:rPr>
                <w:spacing w:val="-6"/>
              </w:rPr>
              <w:t xml:space="preserve"> </w:t>
            </w:r>
            <w:r>
              <w:t>реалізація</w:t>
            </w:r>
            <w:r>
              <w:rPr>
                <w:spacing w:val="-5"/>
              </w:rPr>
              <w:t xml:space="preserve"> </w:t>
            </w:r>
            <w:r>
              <w:t>та</w:t>
            </w:r>
            <w:r>
              <w:rPr>
                <w:spacing w:val="-10"/>
              </w:rPr>
              <w:t xml:space="preserve"> </w:t>
            </w:r>
            <w:r>
              <w:t>дослідження</w:t>
            </w:r>
            <w:r>
              <w:rPr>
                <w:spacing w:val="-6"/>
              </w:rPr>
              <w:t xml:space="preserve"> </w:t>
            </w:r>
            <w:r>
              <w:t>математичної</w:t>
            </w:r>
            <w:r>
              <w:rPr>
                <w:spacing w:val="-4"/>
              </w:rPr>
              <w:t xml:space="preserve"> </w:t>
            </w:r>
            <w:r>
              <w:rPr>
                <w:spacing w:val="-2"/>
              </w:rPr>
              <w:t>моделі</w:t>
            </w:r>
            <w:r>
              <w:tab/>
            </w:r>
            <w:r>
              <w:rPr>
                <w:spacing w:val="-5"/>
              </w:rPr>
              <w:t>51</w:t>
            </w:r>
          </w:hyperlink>
        </w:p>
        <w:p w14:paraId="568B678A" w14:textId="77777777" w:rsidR="00550F74" w:rsidRDefault="00EA169E">
          <w:pPr>
            <w:pStyle w:val="4"/>
            <w:numPr>
              <w:ilvl w:val="1"/>
              <w:numId w:val="4"/>
            </w:numPr>
            <w:tabs>
              <w:tab w:val="left" w:pos="774"/>
              <w:tab w:val="left" w:leader="dot" w:pos="9490"/>
            </w:tabs>
            <w:spacing w:before="149"/>
            <w:ind w:left="774" w:hanging="491"/>
          </w:pPr>
          <w:hyperlink w:anchor="_bookmark11" w:history="1">
            <w:r>
              <w:t>Розробка</w:t>
            </w:r>
            <w:r>
              <w:rPr>
                <w:spacing w:val="-9"/>
              </w:rPr>
              <w:t xml:space="preserve"> </w:t>
            </w:r>
            <w:r>
              <w:t>програмного</w:t>
            </w:r>
            <w:r>
              <w:rPr>
                <w:spacing w:val="-8"/>
              </w:rPr>
              <w:t xml:space="preserve"> </w:t>
            </w:r>
            <w:r>
              <w:t>засобу</w:t>
            </w:r>
            <w:r>
              <w:rPr>
                <w:spacing w:val="-12"/>
              </w:rPr>
              <w:t xml:space="preserve"> </w:t>
            </w:r>
            <w:r>
              <w:t>моделювання</w:t>
            </w:r>
            <w:r>
              <w:rPr>
                <w:spacing w:val="-9"/>
              </w:rPr>
              <w:t xml:space="preserve"> </w:t>
            </w:r>
            <w:r>
              <w:t>мережевого</w:t>
            </w:r>
            <w:r>
              <w:rPr>
                <w:spacing w:val="-8"/>
              </w:rPr>
              <w:t xml:space="preserve"> </w:t>
            </w:r>
            <w:r>
              <w:rPr>
                <w:spacing w:val="-2"/>
              </w:rPr>
              <w:t>трафіка</w:t>
            </w:r>
            <w:r>
              <w:tab/>
            </w:r>
            <w:r>
              <w:rPr>
                <w:spacing w:val="-5"/>
              </w:rPr>
              <w:t>51</w:t>
            </w:r>
          </w:hyperlink>
        </w:p>
        <w:p w14:paraId="3D0FEBA1" w14:textId="77777777" w:rsidR="00550F74" w:rsidRDefault="00EA169E">
          <w:pPr>
            <w:pStyle w:val="4"/>
            <w:numPr>
              <w:ilvl w:val="1"/>
              <w:numId w:val="4"/>
            </w:numPr>
            <w:tabs>
              <w:tab w:val="left" w:pos="849"/>
              <w:tab w:val="left" w:pos="863"/>
              <w:tab w:val="left" w:leader="dot" w:pos="9490"/>
            </w:tabs>
            <w:spacing w:before="151" w:line="273" w:lineRule="auto"/>
            <w:ind w:left="849" w:right="147" w:hanging="567"/>
          </w:pPr>
          <w:hyperlink w:anchor="_bookmark12" w:history="1">
            <w:r>
              <w:t>Проведення</w:t>
            </w:r>
            <w:r>
              <w:rPr>
                <w:spacing w:val="80"/>
              </w:rPr>
              <w:t xml:space="preserve"> </w:t>
            </w:r>
            <w:r>
              <w:t>експериментального</w:t>
            </w:r>
            <w:r>
              <w:rPr>
                <w:spacing w:val="40"/>
              </w:rPr>
              <w:t xml:space="preserve"> </w:t>
            </w:r>
            <w:r>
              <w:t>моделювання</w:t>
            </w:r>
            <w:r>
              <w:rPr>
                <w:spacing w:val="40"/>
              </w:rPr>
              <w:t xml:space="preserve"> </w:t>
            </w:r>
            <w:r>
              <w:t>різних</w:t>
            </w:r>
            <w:r>
              <w:rPr>
                <w:spacing w:val="40"/>
              </w:rPr>
              <w:t xml:space="preserve"> </w:t>
            </w:r>
            <w:r>
              <w:t>режимів</w:t>
            </w:r>
            <w:r>
              <w:rPr>
                <w:spacing w:val="40"/>
              </w:rPr>
              <w:t xml:space="preserve"> </w:t>
            </w:r>
            <w:r>
              <w:t>роботи</w:t>
            </w:r>
          </w:hyperlink>
          <w:r>
            <w:t xml:space="preserve"> </w:t>
          </w:r>
          <w:hyperlink w:anchor="_bookmark12" w:history="1">
            <w:r>
              <w:rPr>
                <w:spacing w:val="-2"/>
              </w:rPr>
              <w:t>мережі</w:t>
            </w:r>
            <w:r>
              <w:tab/>
            </w:r>
            <w:r>
              <w:rPr>
                <w:spacing w:val="-5"/>
              </w:rPr>
              <w:t>56</w:t>
            </w:r>
          </w:hyperlink>
        </w:p>
        <w:p w14:paraId="26CF58CE" w14:textId="77777777" w:rsidR="00550F74" w:rsidRDefault="00EA169E">
          <w:pPr>
            <w:pStyle w:val="4"/>
            <w:numPr>
              <w:ilvl w:val="1"/>
              <w:numId w:val="4"/>
            </w:numPr>
            <w:tabs>
              <w:tab w:val="left" w:pos="817"/>
              <w:tab w:val="left" w:pos="849"/>
              <w:tab w:val="left" w:leader="dot" w:pos="9490"/>
            </w:tabs>
            <w:spacing w:line="273" w:lineRule="auto"/>
            <w:ind w:left="849" w:right="147" w:hanging="567"/>
          </w:pPr>
          <w:hyperlink w:anchor="_bookmark13" w:history="1">
            <w:r>
              <w:t>Аналіз</w:t>
            </w:r>
            <w:r>
              <w:rPr>
                <w:spacing w:val="39"/>
              </w:rPr>
              <w:t xml:space="preserve"> </w:t>
            </w:r>
            <w:r>
              <w:t>результатів</w:t>
            </w:r>
            <w:r>
              <w:rPr>
                <w:spacing w:val="39"/>
              </w:rPr>
              <w:t xml:space="preserve"> </w:t>
            </w:r>
            <w:r>
              <w:t>моделювання</w:t>
            </w:r>
            <w:r>
              <w:rPr>
                <w:spacing w:val="40"/>
              </w:rPr>
              <w:t xml:space="preserve"> </w:t>
            </w:r>
            <w:r>
              <w:t>та</w:t>
            </w:r>
            <w:r>
              <w:rPr>
                <w:spacing w:val="39"/>
              </w:rPr>
              <w:t xml:space="preserve"> </w:t>
            </w:r>
            <w:r>
              <w:t>оцінка</w:t>
            </w:r>
            <w:r>
              <w:rPr>
                <w:spacing w:val="40"/>
              </w:rPr>
              <w:t xml:space="preserve"> </w:t>
            </w:r>
            <w:r>
              <w:t>ефективності</w:t>
            </w:r>
            <w:r>
              <w:rPr>
                <w:spacing w:val="40"/>
              </w:rPr>
              <w:t xml:space="preserve"> </w:t>
            </w:r>
            <w:r>
              <w:t>запропонованої</w:t>
            </w:r>
          </w:hyperlink>
          <w:r>
            <w:t xml:space="preserve"> </w:t>
          </w:r>
          <w:hyperlink w:anchor="_bookmark13" w:history="1">
            <w:r>
              <w:rPr>
                <w:spacing w:val="-2"/>
              </w:rPr>
              <w:t>моделі</w:t>
            </w:r>
            <w:r>
              <w:tab/>
            </w:r>
            <w:r>
              <w:rPr>
                <w:spacing w:val="-5"/>
              </w:rPr>
              <w:t>59</w:t>
            </w:r>
          </w:hyperlink>
        </w:p>
        <w:p w14:paraId="7B8E9E17" w14:textId="77777777" w:rsidR="00550F74" w:rsidRDefault="00EA169E">
          <w:pPr>
            <w:pStyle w:val="20"/>
            <w:tabs>
              <w:tab w:val="left" w:leader="dot" w:pos="9490"/>
            </w:tabs>
            <w:spacing w:before="103"/>
          </w:pPr>
          <w:hyperlink w:anchor="_bookmark14" w:history="1">
            <w:r>
              <w:rPr>
                <w:spacing w:val="-2"/>
              </w:rPr>
              <w:t>ВИСНОВКИ</w:t>
            </w:r>
            <w:r>
              <w:tab/>
            </w:r>
            <w:r>
              <w:rPr>
                <w:spacing w:val="-5"/>
              </w:rPr>
              <w:t>61</w:t>
            </w:r>
          </w:hyperlink>
        </w:p>
        <w:p w14:paraId="2953CE98" w14:textId="77777777" w:rsidR="00550F74" w:rsidRDefault="00EA169E">
          <w:pPr>
            <w:pStyle w:val="20"/>
            <w:tabs>
              <w:tab w:val="left" w:leader="dot" w:pos="9490"/>
            </w:tabs>
          </w:pPr>
          <w:hyperlink w:anchor="_bookmark15" w:history="1">
            <w:r>
              <w:t>СПИСОК</w:t>
            </w:r>
            <w:r>
              <w:rPr>
                <w:spacing w:val="-13"/>
              </w:rPr>
              <w:t xml:space="preserve"> </w:t>
            </w:r>
            <w:r>
              <w:t>ВИКОРИСТАНИХ</w:t>
            </w:r>
            <w:r>
              <w:rPr>
                <w:spacing w:val="-12"/>
              </w:rPr>
              <w:t xml:space="preserve"> </w:t>
            </w:r>
            <w:r>
              <w:rPr>
                <w:spacing w:val="-2"/>
              </w:rPr>
              <w:t>ДЖЕРЕЛ</w:t>
            </w:r>
            <w:r>
              <w:tab/>
            </w:r>
            <w:r>
              <w:rPr>
                <w:spacing w:val="-5"/>
              </w:rPr>
              <w:t>64</w:t>
            </w:r>
          </w:hyperlink>
        </w:p>
        <w:p w14:paraId="0F2968F9" w14:textId="77777777" w:rsidR="00550F74" w:rsidRDefault="00EA169E">
          <w:pPr>
            <w:pStyle w:val="20"/>
            <w:tabs>
              <w:tab w:val="left" w:leader="dot" w:pos="9490"/>
            </w:tabs>
          </w:pPr>
          <w:hyperlink w:anchor="_bookmark16" w:history="1">
            <w:r>
              <w:rPr>
                <w:spacing w:val="-2"/>
              </w:rPr>
              <w:t>ДОДАТКИ</w:t>
            </w:r>
            <w:r>
              <w:tab/>
            </w:r>
            <w:r>
              <w:rPr>
                <w:spacing w:val="-5"/>
              </w:rPr>
              <w:t>66</w:t>
            </w:r>
          </w:hyperlink>
        </w:p>
      </w:sdtContent>
    </w:sdt>
    <w:p w14:paraId="42ACE46F" w14:textId="77777777" w:rsidR="00550F74" w:rsidRDefault="00550F74">
      <w:pPr>
        <w:pStyle w:val="20"/>
        <w:sectPr w:rsidR="00550F74">
          <w:pgSz w:w="11910" w:h="16840"/>
          <w:pgMar w:top="1020" w:right="708" w:bottom="280" w:left="1275" w:header="712" w:footer="0" w:gutter="0"/>
          <w:cols w:space="720"/>
        </w:sectPr>
      </w:pPr>
    </w:p>
    <w:p w14:paraId="7DC45734" w14:textId="77777777" w:rsidR="00550F74" w:rsidRDefault="00550F74">
      <w:pPr>
        <w:pStyle w:val="a3"/>
        <w:spacing w:before="3"/>
        <w:ind w:left="0"/>
      </w:pPr>
    </w:p>
    <w:p w14:paraId="705260C5" w14:textId="77777777" w:rsidR="00550F74" w:rsidRDefault="00EA169E">
      <w:pPr>
        <w:pStyle w:val="1"/>
        <w:ind w:left="1"/>
      </w:pPr>
      <w:bookmarkStart w:id="1" w:name="_bookmark1"/>
      <w:bookmarkEnd w:id="1"/>
      <w:r>
        <w:rPr>
          <w:spacing w:val="-2"/>
        </w:rPr>
        <w:t>ВСТУП</w:t>
      </w:r>
    </w:p>
    <w:p w14:paraId="23576193" w14:textId="77777777" w:rsidR="00550F74" w:rsidRDefault="00550F74">
      <w:pPr>
        <w:pStyle w:val="a3"/>
        <w:spacing w:before="213"/>
        <w:ind w:left="0"/>
        <w:rPr>
          <w:b/>
        </w:rPr>
      </w:pPr>
    </w:p>
    <w:p w14:paraId="6A470F8E" w14:textId="77777777" w:rsidR="00550F74" w:rsidRDefault="00EA169E">
      <w:pPr>
        <w:pStyle w:val="a3"/>
        <w:spacing w:line="360" w:lineRule="auto"/>
        <w:ind w:right="141" w:firstLine="719"/>
        <w:jc w:val="both"/>
      </w:pPr>
      <w:r>
        <w:t>Сучасний розвиток інформаційного суспільства та стрімке зростання обсягів цифрових комунікацій зумовлюють підвищення вимог до надійності та захищеності</w:t>
      </w:r>
      <w:r>
        <w:rPr>
          <w:spacing w:val="-6"/>
        </w:rPr>
        <w:t xml:space="preserve"> </w:t>
      </w:r>
      <w:r>
        <w:t>телекомунікаційних</w:t>
      </w:r>
      <w:r>
        <w:rPr>
          <w:spacing w:val="-7"/>
        </w:rPr>
        <w:t xml:space="preserve"> </w:t>
      </w:r>
      <w:r>
        <w:t>систем</w:t>
      </w:r>
      <w:r>
        <w:rPr>
          <w:spacing w:val="-7"/>
        </w:rPr>
        <w:t xml:space="preserve"> </w:t>
      </w:r>
      <w:r>
        <w:t>і</w:t>
      </w:r>
      <w:r>
        <w:rPr>
          <w:spacing w:val="-6"/>
        </w:rPr>
        <w:t xml:space="preserve"> </w:t>
      </w:r>
      <w:r>
        <w:t>мереж.</w:t>
      </w:r>
      <w:r>
        <w:rPr>
          <w:spacing w:val="-7"/>
        </w:rPr>
        <w:t xml:space="preserve"> </w:t>
      </w:r>
      <w:r>
        <w:t>Розподілені</w:t>
      </w:r>
      <w:r>
        <w:rPr>
          <w:spacing w:val="-6"/>
        </w:rPr>
        <w:t xml:space="preserve"> </w:t>
      </w:r>
      <w:r>
        <w:t>атаки</w:t>
      </w:r>
      <w:r>
        <w:rPr>
          <w:spacing w:val="-8"/>
        </w:rPr>
        <w:t xml:space="preserve"> </w:t>
      </w:r>
      <w:r>
        <w:t>на</w:t>
      </w:r>
      <w:r>
        <w:rPr>
          <w:spacing w:val="-7"/>
        </w:rPr>
        <w:t xml:space="preserve"> </w:t>
      </w:r>
      <w:r>
        <w:t>відмову</w:t>
      </w:r>
      <w:r>
        <w:rPr>
          <w:spacing w:val="-8"/>
        </w:rPr>
        <w:t xml:space="preserve"> </w:t>
      </w:r>
      <w:r>
        <w:t>в обслуговуванні (Distributed Denial of Service, DDoS) є однією з найбільш руйнівних загроз для сучасної мережевої інфраструктури, здатних паралізувати роботу критично важливих сервісів та завдати значних фінансових і репутаційних збитків організаціям будь-якого масштабу.</w:t>
      </w:r>
    </w:p>
    <w:p w14:paraId="432C9B8B" w14:textId="77777777" w:rsidR="00550F74" w:rsidRDefault="00EA169E">
      <w:pPr>
        <w:pStyle w:val="a3"/>
        <w:spacing w:line="360" w:lineRule="auto"/>
        <w:ind w:right="135" w:firstLine="719"/>
        <w:jc w:val="both"/>
      </w:pPr>
      <w:r>
        <w:t>Актуальність дослідження обумовлена кількома ключовими факторами. По-перше,</w:t>
      </w:r>
      <w:r>
        <w:rPr>
          <w:spacing w:val="-9"/>
        </w:rPr>
        <w:t xml:space="preserve"> </w:t>
      </w:r>
      <w:r>
        <w:t>глобальна</w:t>
      </w:r>
      <w:r>
        <w:rPr>
          <w:spacing w:val="-9"/>
        </w:rPr>
        <w:t xml:space="preserve"> </w:t>
      </w:r>
      <w:r>
        <w:t>частота</w:t>
      </w:r>
      <w:r>
        <w:rPr>
          <w:spacing w:val="-9"/>
        </w:rPr>
        <w:t xml:space="preserve"> </w:t>
      </w:r>
      <w:r>
        <w:t>DDoS-атак</w:t>
      </w:r>
      <w:r>
        <w:rPr>
          <w:spacing w:val="-11"/>
        </w:rPr>
        <w:t xml:space="preserve"> </w:t>
      </w:r>
      <w:r>
        <w:t>невпинно</w:t>
      </w:r>
      <w:r>
        <w:rPr>
          <w:spacing w:val="-8"/>
        </w:rPr>
        <w:t xml:space="preserve"> </w:t>
      </w:r>
      <w:r>
        <w:t>зростає:</w:t>
      </w:r>
      <w:r>
        <w:rPr>
          <w:spacing w:val="-8"/>
        </w:rPr>
        <w:t xml:space="preserve"> </w:t>
      </w:r>
      <w:r>
        <w:t>за</w:t>
      </w:r>
      <w:r>
        <w:rPr>
          <w:spacing w:val="-9"/>
        </w:rPr>
        <w:t xml:space="preserve"> </w:t>
      </w:r>
      <w:r>
        <w:t>даними</w:t>
      </w:r>
      <w:r>
        <w:rPr>
          <w:spacing w:val="-8"/>
        </w:rPr>
        <w:t xml:space="preserve"> </w:t>
      </w:r>
      <w:r>
        <w:t>провідних компаній у сфері кібербезпеки, лише протягом останніх років кількість зафіксованих інцидентів збільшилась на десятки відсотків щорічно. По-друге, сучасні атаки стають дедалі більш складними, багатовекторними та важко-виявлюваними завдяки застосуванню технік маскування під легітимний трафік. По-третє, традиційні сигнатурні методи захисту виявляються неефективними проти нових та модифікованих векторів атак, що вимагає розробки принципово нових математичних моделей виявлення загроз. Особливої гостроти проблема набуває в контексті масового впровадження технологій IoT (Internet of Things), хмарних обчислень та мереж п’ятого покоління (5G), які суттєво розширюють поверхню атаки та надають зловмисникам нові ресурси для організації масштабних DDoS-кампаній через формування ботнет-мереж з мільйонів підключених пристроїв. Мережевий хробак Mirai та його похідні наочно продемонстрували катастрофічний потенціал IoT-ботнетів, здатних генерувати трафік на рівні сотень гігабіт на секунду.</w:t>
      </w:r>
    </w:p>
    <w:p w14:paraId="2157FEFC" w14:textId="77777777" w:rsidR="00550F74" w:rsidRDefault="00EA169E">
      <w:pPr>
        <w:pStyle w:val="a3"/>
        <w:spacing w:before="1" w:line="360" w:lineRule="auto"/>
        <w:ind w:right="140" w:firstLine="719"/>
        <w:jc w:val="both"/>
      </w:pPr>
      <w:r>
        <w:t>Метою кваліфікаційної роботи магістра є розробка та дослідження математичної моделі виявлення DDoS-атак у телекомунікаційних системах і мережах,</w:t>
      </w:r>
      <w:r>
        <w:rPr>
          <w:spacing w:val="-13"/>
        </w:rPr>
        <w:t xml:space="preserve"> </w:t>
      </w:r>
      <w:r>
        <w:t>що</w:t>
      </w:r>
      <w:r>
        <w:rPr>
          <w:spacing w:val="-11"/>
        </w:rPr>
        <w:t xml:space="preserve"> </w:t>
      </w:r>
      <w:r>
        <w:t>забезпечує</w:t>
      </w:r>
      <w:r>
        <w:rPr>
          <w:spacing w:val="-12"/>
        </w:rPr>
        <w:t xml:space="preserve"> </w:t>
      </w:r>
      <w:r>
        <w:t>ефективне</w:t>
      </w:r>
      <w:r>
        <w:rPr>
          <w:spacing w:val="-12"/>
        </w:rPr>
        <w:t xml:space="preserve"> </w:t>
      </w:r>
      <w:r>
        <w:t>та</w:t>
      </w:r>
      <w:r>
        <w:rPr>
          <w:spacing w:val="-12"/>
        </w:rPr>
        <w:t xml:space="preserve"> </w:t>
      </w:r>
      <w:r>
        <w:t>своєчасне</w:t>
      </w:r>
      <w:r>
        <w:rPr>
          <w:spacing w:val="-12"/>
        </w:rPr>
        <w:t xml:space="preserve"> </w:t>
      </w:r>
      <w:r>
        <w:t>виявлення</w:t>
      </w:r>
      <w:r>
        <w:rPr>
          <w:spacing w:val="-14"/>
        </w:rPr>
        <w:t xml:space="preserve"> </w:t>
      </w:r>
      <w:r>
        <w:t>аномалій</w:t>
      </w:r>
      <w:r>
        <w:rPr>
          <w:spacing w:val="-12"/>
        </w:rPr>
        <w:t xml:space="preserve"> </w:t>
      </w:r>
      <w:r>
        <w:t>мережевого трафіку з мінімальним рівнем хибнопозитивних спрацювань.</w:t>
      </w:r>
    </w:p>
    <w:p w14:paraId="47DDDB12"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252A0CFE" w14:textId="77777777" w:rsidR="00550F74" w:rsidRDefault="00EA169E">
      <w:pPr>
        <w:pStyle w:val="a3"/>
        <w:spacing w:before="321" w:line="360" w:lineRule="auto"/>
        <w:ind w:right="145" w:firstLine="719"/>
        <w:jc w:val="both"/>
      </w:pPr>
      <w:r>
        <w:lastRenderedPageBreak/>
        <w:t>Об’єктом дослідження є процеси виявлення та класифікації аномалій у мережевому трафіку телекомунікаційних систем і мереж в умовах проведення DDoS-атак різних типів і векторів впливу.</w:t>
      </w:r>
    </w:p>
    <w:p w14:paraId="594142BD" w14:textId="77777777" w:rsidR="00550F74" w:rsidRDefault="00EA169E">
      <w:pPr>
        <w:pStyle w:val="a3"/>
        <w:spacing w:before="1" w:line="360" w:lineRule="auto"/>
        <w:ind w:right="140" w:firstLine="719"/>
        <w:jc w:val="both"/>
      </w:pPr>
      <w:r>
        <w:t xml:space="preserve">Предметом дослідження є математичні методи, статистичні моделі та алгоритми машинного навчання, що застосовуються для виявлення DDoS-атак шляхом аналізу характеристик мережевих потоків та поведінкових профілів </w:t>
      </w:r>
      <w:r>
        <w:rPr>
          <w:spacing w:val="-2"/>
        </w:rPr>
        <w:t>трафіку.</w:t>
      </w:r>
    </w:p>
    <w:p w14:paraId="37AA3E07" w14:textId="77777777" w:rsidR="00550F74" w:rsidRDefault="00EA169E">
      <w:pPr>
        <w:pStyle w:val="a3"/>
        <w:spacing w:line="360" w:lineRule="auto"/>
        <w:ind w:right="136" w:firstLine="719"/>
        <w:jc w:val="both"/>
      </w:pPr>
      <w:r>
        <w:t>Для досягнення поставленої мети необхідно вирішити такі завдання: по-перше, проаналізувати структуру та принципи функціонування сучасних телекомунікаційних</w:t>
      </w:r>
      <w:r>
        <w:rPr>
          <w:spacing w:val="-18"/>
        </w:rPr>
        <w:t xml:space="preserve"> </w:t>
      </w:r>
      <w:r>
        <w:t>систем</w:t>
      </w:r>
      <w:r>
        <w:rPr>
          <w:spacing w:val="-17"/>
        </w:rPr>
        <w:t xml:space="preserve"> </w:t>
      </w:r>
      <w:r>
        <w:t>і</w:t>
      </w:r>
      <w:r>
        <w:rPr>
          <w:spacing w:val="-18"/>
        </w:rPr>
        <w:t xml:space="preserve"> </w:t>
      </w:r>
      <w:r>
        <w:t>мереж;</w:t>
      </w:r>
      <w:r>
        <w:rPr>
          <w:spacing w:val="-17"/>
        </w:rPr>
        <w:t xml:space="preserve"> </w:t>
      </w:r>
      <w:r>
        <w:t>по-друге,</w:t>
      </w:r>
      <w:r>
        <w:rPr>
          <w:spacing w:val="-18"/>
        </w:rPr>
        <w:t xml:space="preserve"> </w:t>
      </w:r>
      <w:r>
        <w:t>систематизувати</w:t>
      </w:r>
      <w:r>
        <w:rPr>
          <w:spacing w:val="-17"/>
        </w:rPr>
        <w:t xml:space="preserve"> </w:t>
      </w:r>
      <w:r>
        <w:t>та</w:t>
      </w:r>
      <w:r>
        <w:rPr>
          <w:spacing w:val="-18"/>
        </w:rPr>
        <w:t xml:space="preserve"> </w:t>
      </w:r>
      <w:r>
        <w:t>класифікувати основні</w:t>
      </w:r>
      <w:r>
        <w:rPr>
          <w:spacing w:val="-18"/>
        </w:rPr>
        <w:t xml:space="preserve"> </w:t>
      </w:r>
      <w:r>
        <w:t>типи</w:t>
      </w:r>
      <w:r>
        <w:rPr>
          <w:spacing w:val="-17"/>
        </w:rPr>
        <w:t xml:space="preserve"> </w:t>
      </w:r>
      <w:r>
        <w:t>і</w:t>
      </w:r>
      <w:r>
        <w:rPr>
          <w:spacing w:val="-18"/>
        </w:rPr>
        <w:t xml:space="preserve"> </w:t>
      </w:r>
      <w:r>
        <w:t>механізми</w:t>
      </w:r>
      <w:r>
        <w:rPr>
          <w:spacing w:val="-17"/>
        </w:rPr>
        <w:t xml:space="preserve"> </w:t>
      </w:r>
      <w:r>
        <w:t>реалізації</w:t>
      </w:r>
      <w:r>
        <w:rPr>
          <w:spacing w:val="-18"/>
        </w:rPr>
        <w:t xml:space="preserve"> </w:t>
      </w:r>
      <w:r>
        <w:t>DDoS-атак;</w:t>
      </w:r>
      <w:r>
        <w:rPr>
          <w:spacing w:val="-17"/>
        </w:rPr>
        <w:t xml:space="preserve"> </w:t>
      </w:r>
      <w:r>
        <w:t>по-третє,</w:t>
      </w:r>
      <w:r>
        <w:rPr>
          <w:spacing w:val="-18"/>
        </w:rPr>
        <w:t xml:space="preserve"> </w:t>
      </w:r>
      <w:r>
        <w:t>здійснити</w:t>
      </w:r>
      <w:r>
        <w:rPr>
          <w:spacing w:val="-17"/>
        </w:rPr>
        <w:t xml:space="preserve"> </w:t>
      </w:r>
      <w:r>
        <w:t>порівняльний аналіз існуючих методів виявлення атак у мережевому трафіку; по-четверте, розробити математичну модель виявлення DDoS-атак на основі статистичного аналізу та ентропійних методів; по-п’яте, провести дослідження ефективності запропонованої моделі та обґрунтувати її практичну застосовність.</w:t>
      </w:r>
    </w:p>
    <w:p w14:paraId="191A6591" w14:textId="77777777" w:rsidR="00550F74" w:rsidRDefault="00EA169E">
      <w:pPr>
        <w:pStyle w:val="a3"/>
        <w:spacing w:before="1" w:line="360" w:lineRule="auto"/>
        <w:ind w:right="141" w:firstLine="719"/>
        <w:jc w:val="both"/>
      </w:pPr>
      <w:r>
        <w:t>Методи дослідження: системний аналіз та синтез при вивченні структури DDoS-атак; теорія ймовірностей та математична статистика при формалізації моделей трафіку; теорія інформації (апарат ентропії Шеннона) для виявлення аномалій; методи машинного навчання (класифікація, кластеризація) для побудови детектора атак; імітаційне моделювання для верифікації запропонованих рішень.</w:t>
      </w:r>
    </w:p>
    <w:p w14:paraId="24B7290B" w14:textId="77777777" w:rsidR="00550F74" w:rsidRDefault="00EA169E">
      <w:pPr>
        <w:pStyle w:val="a3"/>
        <w:spacing w:line="360" w:lineRule="auto"/>
        <w:ind w:right="138" w:firstLine="719"/>
        <w:jc w:val="both"/>
      </w:pPr>
      <w:r>
        <w:t>Практична</w:t>
      </w:r>
      <w:r>
        <w:rPr>
          <w:spacing w:val="-9"/>
        </w:rPr>
        <w:t xml:space="preserve"> </w:t>
      </w:r>
      <w:r>
        <w:t>значущість</w:t>
      </w:r>
      <w:r>
        <w:rPr>
          <w:spacing w:val="-10"/>
        </w:rPr>
        <w:t xml:space="preserve"> </w:t>
      </w:r>
      <w:r>
        <w:t>роботи</w:t>
      </w:r>
      <w:r>
        <w:rPr>
          <w:spacing w:val="-11"/>
        </w:rPr>
        <w:t xml:space="preserve"> </w:t>
      </w:r>
      <w:r>
        <w:t>полягає</w:t>
      </w:r>
      <w:r>
        <w:rPr>
          <w:spacing w:val="-9"/>
        </w:rPr>
        <w:t xml:space="preserve"> </w:t>
      </w:r>
      <w:r>
        <w:t>в</w:t>
      </w:r>
      <w:r>
        <w:rPr>
          <w:spacing w:val="-9"/>
        </w:rPr>
        <w:t xml:space="preserve"> </w:t>
      </w:r>
      <w:r>
        <w:t>тому,</w:t>
      </w:r>
      <w:r>
        <w:rPr>
          <w:spacing w:val="-9"/>
        </w:rPr>
        <w:t xml:space="preserve"> </w:t>
      </w:r>
      <w:r>
        <w:t>що</w:t>
      </w:r>
      <w:r>
        <w:rPr>
          <w:spacing w:val="-8"/>
        </w:rPr>
        <w:t xml:space="preserve"> </w:t>
      </w:r>
      <w:r>
        <w:t>розроблена</w:t>
      </w:r>
      <w:r>
        <w:rPr>
          <w:spacing w:val="-9"/>
        </w:rPr>
        <w:t xml:space="preserve"> </w:t>
      </w:r>
      <w:r>
        <w:t>математична модель може бути використана як основа для побудови реальних систем виявлення DDoS-атак (IDS/IPS) у телекомунікаційних мережах операторів зв’язку, корпоративних мережах та центрах обробки даних. Запропоновані алгоритми характеризуються низькою обчислювальною складністю, що дозволяє їх реалізацію в умовах жорстких вимог до затримок обробки трафіку</w:t>
      </w:r>
      <w:r>
        <w:rPr>
          <w:spacing w:val="-2"/>
        </w:rPr>
        <w:t xml:space="preserve"> </w:t>
      </w:r>
      <w:r>
        <w:t>в реальному часі.</w:t>
      </w:r>
    </w:p>
    <w:p w14:paraId="21AE5BC5"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9036710" w14:textId="77777777" w:rsidR="00550F74" w:rsidRDefault="00550F74">
      <w:pPr>
        <w:pStyle w:val="a3"/>
        <w:spacing w:before="3"/>
        <w:ind w:left="0"/>
      </w:pPr>
    </w:p>
    <w:p w14:paraId="5295AA20" w14:textId="77777777" w:rsidR="00550F74" w:rsidRDefault="00EA169E">
      <w:pPr>
        <w:pStyle w:val="2"/>
        <w:spacing w:before="1" w:line="278" w:lineRule="auto"/>
        <w:ind w:right="200"/>
        <w:jc w:val="left"/>
      </w:pPr>
      <w:bookmarkStart w:id="2" w:name="_bookmark2"/>
      <w:bookmarkEnd w:id="2"/>
      <w:r>
        <w:t>РОЗДІЛ</w:t>
      </w:r>
      <w:r>
        <w:rPr>
          <w:spacing w:val="-6"/>
        </w:rPr>
        <w:t xml:space="preserve"> </w:t>
      </w:r>
      <w:r>
        <w:t>1</w:t>
      </w:r>
      <w:r>
        <w:rPr>
          <w:spacing w:val="-6"/>
        </w:rPr>
        <w:t xml:space="preserve"> </w:t>
      </w:r>
      <w:r>
        <w:t>Теоретичні</w:t>
      </w:r>
      <w:r>
        <w:rPr>
          <w:spacing w:val="-5"/>
        </w:rPr>
        <w:t xml:space="preserve"> </w:t>
      </w:r>
      <w:r>
        <w:t>основи</w:t>
      </w:r>
      <w:r>
        <w:rPr>
          <w:spacing w:val="-8"/>
        </w:rPr>
        <w:t xml:space="preserve"> </w:t>
      </w:r>
      <w:r>
        <w:t>функціонування</w:t>
      </w:r>
      <w:r>
        <w:rPr>
          <w:spacing w:val="-8"/>
        </w:rPr>
        <w:t xml:space="preserve"> </w:t>
      </w:r>
      <w:r>
        <w:t>телекомунікаційних</w:t>
      </w:r>
      <w:r>
        <w:rPr>
          <w:spacing w:val="-5"/>
        </w:rPr>
        <w:t xml:space="preserve"> </w:t>
      </w:r>
      <w:r>
        <w:t>мереж та DDoS-атак</w:t>
      </w:r>
    </w:p>
    <w:p w14:paraId="52AC7B3F" w14:textId="77777777" w:rsidR="00550F74" w:rsidRDefault="00550F74">
      <w:pPr>
        <w:pStyle w:val="a3"/>
        <w:spacing w:before="32"/>
        <w:ind w:left="0"/>
        <w:rPr>
          <w:b/>
        </w:rPr>
      </w:pPr>
    </w:p>
    <w:p w14:paraId="3E00EFC3" w14:textId="77777777" w:rsidR="00550F74" w:rsidRDefault="00EA169E">
      <w:pPr>
        <w:pStyle w:val="2"/>
        <w:numPr>
          <w:ilvl w:val="1"/>
          <w:numId w:val="3"/>
        </w:numPr>
        <w:tabs>
          <w:tab w:val="left" w:pos="847"/>
        </w:tabs>
        <w:spacing w:before="1" w:line="276" w:lineRule="auto"/>
        <w:ind w:right="143" w:firstLine="0"/>
        <w:jc w:val="both"/>
      </w:pPr>
      <w:bookmarkStart w:id="3" w:name="_bookmark3"/>
      <w:bookmarkEnd w:id="3"/>
      <w:r>
        <w:t>Структура</w:t>
      </w:r>
      <w:r>
        <w:rPr>
          <w:spacing w:val="-15"/>
        </w:rPr>
        <w:t xml:space="preserve"> </w:t>
      </w:r>
      <w:r>
        <w:t>та</w:t>
      </w:r>
      <w:r>
        <w:rPr>
          <w:spacing w:val="-12"/>
        </w:rPr>
        <w:t xml:space="preserve"> </w:t>
      </w:r>
      <w:r>
        <w:t>принципи</w:t>
      </w:r>
      <w:r>
        <w:rPr>
          <w:spacing w:val="-12"/>
        </w:rPr>
        <w:t xml:space="preserve"> </w:t>
      </w:r>
      <w:r>
        <w:t>функціонування</w:t>
      </w:r>
      <w:r>
        <w:rPr>
          <w:spacing w:val="-14"/>
        </w:rPr>
        <w:t xml:space="preserve"> </w:t>
      </w:r>
      <w:r>
        <w:t>телекомунікаційних</w:t>
      </w:r>
      <w:r>
        <w:rPr>
          <w:spacing w:val="-12"/>
        </w:rPr>
        <w:t xml:space="preserve"> </w:t>
      </w:r>
      <w:r>
        <w:t>систем</w:t>
      </w:r>
      <w:r>
        <w:rPr>
          <w:spacing w:val="-16"/>
        </w:rPr>
        <w:t xml:space="preserve"> </w:t>
      </w:r>
      <w:r>
        <w:t xml:space="preserve">і </w:t>
      </w:r>
      <w:r>
        <w:rPr>
          <w:spacing w:val="-2"/>
        </w:rPr>
        <w:t>мереж</w:t>
      </w:r>
    </w:p>
    <w:p w14:paraId="44FAD771" w14:textId="77777777" w:rsidR="00550F74" w:rsidRDefault="00EA169E">
      <w:pPr>
        <w:pStyle w:val="a3"/>
        <w:spacing w:before="113" w:line="360" w:lineRule="auto"/>
        <w:ind w:right="138" w:firstLine="707"/>
        <w:jc w:val="both"/>
      </w:pPr>
      <w:r>
        <w:t>Розуміння природи DDoS-атак та механізмів їх впливу неможливе без ґрунтовного аналізу архітектури сучасних телекомунікаційних систем і мереж. Дослідження структурних особливостей, протокольного стеку та принципів маршрутизації трафіку формує необхідну теоретичну базу для побудови ефективних</w:t>
      </w:r>
      <w:r>
        <w:rPr>
          <w:spacing w:val="-18"/>
        </w:rPr>
        <w:t xml:space="preserve"> </w:t>
      </w:r>
      <w:r>
        <w:t>моделей</w:t>
      </w:r>
      <w:r>
        <w:rPr>
          <w:spacing w:val="-17"/>
        </w:rPr>
        <w:t xml:space="preserve"> </w:t>
      </w:r>
      <w:r>
        <w:t>виявлення</w:t>
      </w:r>
      <w:r>
        <w:rPr>
          <w:spacing w:val="-18"/>
        </w:rPr>
        <w:t xml:space="preserve"> </w:t>
      </w:r>
      <w:r>
        <w:t>аномалій.</w:t>
      </w:r>
      <w:r>
        <w:rPr>
          <w:spacing w:val="-17"/>
        </w:rPr>
        <w:t xml:space="preserve"> </w:t>
      </w:r>
      <w:r>
        <w:t>Перший</w:t>
      </w:r>
      <w:r>
        <w:rPr>
          <w:spacing w:val="-18"/>
        </w:rPr>
        <w:t xml:space="preserve"> </w:t>
      </w:r>
      <w:r>
        <w:t>розділ</w:t>
      </w:r>
      <w:r>
        <w:rPr>
          <w:spacing w:val="-17"/>
        </w:rPr>
        <w:t xml:space="preserve"> </w:t>
      </w:r>
      <w:r>
        <w:t>кваліфікаційної</w:t>
      </w:r>
      <w:r>
        <w:rPr>
          <w:spacing w:val="-16"/>
        </w:rPr>
        <w:t xml:space="preserve"> </w:t>
      </w:r>
      <w:r>
        <w:t>роботи присвячений систематизації теоретичних знань у цих взаємопов’язаних предметних областях. У розділі послідовно розглядаються: структура та принципи</w:t>
      </w:r>
      <w:r>
        <w:rPr>
          <w:spacing w:val="-18"/>
        </w:rPr>
        <w:t xml:space="preserve"> </w:t>
      </w:r>
      <w:r>
        <w:t>функціонування</w:t>
      </w:r>
      <w:r>
        <w:rPr>
          <w:spacing w:val="-17"/>
        </w:rPr>
        <w:t xml:space="preserve"> </w:t>
      </w:r>
      <w:r>
        <w:t>телекомунікаційних</w:t>
      </w:r>
      <w:r>
        <w:rPr>
          <w:spacing w:val="-18"/>
        </w:rPr>
        <w:t xml:space="preserve"> </w:t>
      </w:r>
      <w:r>
        <w:t>систем,</w:t>
      </w:r>
      <w:r>
        <w:rPr>
          <w:spacing w:val="-17"/>
        </w:rPr>
        <w:t xml:space="preserve"> </w:t>
      </w:r>
      <w:r>
        <w:t>класифікація</w:t>
      </w:r>
      <w:r>
        <w:rPr>
          <w:spacing w:val="-18"/>
        </w:rPr>
        <w:t xml:space="preserve"> </w:t>
      </w:r>
      <w:r>
        <w:t>і</w:t>
      </w:r>
      <w:r>
        <w:rPr>
          <w:spacing w:val="-17"/>
        </w:rPr>
        <w:t xml:space="preserve"> </w:t>
      </w:r>
      <w:r>
        <w:t>механізми реалізації DDoS-атак, а також існуючі методи виявлення атак у мережевому трафіку. Така логічна послідовність дозволяє сформувати цілісне уявлення про проблематику захисту мережевої інфраструктури від розподілених атак на відмову в обслуговуванні.</w:t>
      </w:r>
    </w:p>
    <w:p w14:paraId="6627EE74" w14:textId="77777777" w:rsidR="00550F74" w:rsidRDefault="00EA169E">
      <w:pPr>
        <w:pStyle w:val="a3"/>
        <w:spacing w:before="2" w:line="360" w:lineRule="auto"/>
        <w:ind w:right="137" w:firstLine="707"/>
        <w:jc w:val="both"/>
      </w:pPr>
      <w:r>
        <w:t>Телекомунікаційна система являє собою сукупність технічних засобів, програмного</w:t>
      </w:r>
      <w:r>
        <w:rPr>
          <w:spacing w:val="-16"/>
        </w:rPr>
        <w:t xml:space="preserve"> </w:t>
      </w:r>
      <w:r>
        <w:t>забезпечення</w:t>
      </w:r>
      <w:r>
        <w:rPr>
          <w:spacing w:val="-16"/>
        </w:rPr>
        <w:t xml:space="preserve"> </w:t>
      </w:r>
      <w:r>
        <w:t>та</w:t>
      </w:r>
      <w:r>
        <w:rPr>
          <w:spacing w:val="-18"/>
        </w:rPr>
        <w:t xml:space="preserve"> </w:t>
      </w:r>
      <w:r>
        <w:t>організаційних</w:t>
      </w:r>
      <w:r>
        <w:rPr>
          <w:spacing w:val="-15"/>
        </w:rPr>
        <w:t xml:space="preserve"> </w:t>
      </w:r>
      <w:r>
        <w:t>заходів,</w:t>
      </w:r>
      <w:r>
        <w:rPr>
          <w:spacing w:val="-18"/>
        </w:rPr>
        <w:t xml:space="preserve"> </w:t>
      </w:r>
      <w:r>
        <w:t>що</w:t>
      </w:r>
      <w:r>
        <w:rPr>
          <w:spacing w:val="-15"/>
        </w:rPr>
        <w:t xml:space="preserve"> </w:t>
      </w:r>
      <w:r>
        <w:t>забезпечують</w:t>
      </w:r>
      <w:r>
        <w:rPr>
          <w:spacing w:val="-18"/>
        </w:rPr>
        <w:t xml:space="preserve"> </w:t>
      </w:r>
      <w:r>
        <w:t>передачу, комутацію</w:t>
      </w:r>
      <w:r>
        <w:rPr>
          <w:spacing w:val="-5"/>
        </w:rPr>
        <w:t xml:space="preserve"> </w:t>
      </w:r>
      <w:r>
        <w:t>та</w:t>
      </w:r>
      <w:r>
        <w:rPr>
          <w:spacing w:val="-6"/>
        </w:rPr>
        <w:t xml:space="preserve"> </w:t>
      </w:r>
      <w:r>
        <w:t>обробку</w:t>
      </w:r>
      <w:r>
        <w:rPr>
          <w:spacing w:val="-7"/>
        </w:rPr>
        <w:t xml:space="preserve"> </w:t>
      </w:r>
      <w:r>
        <w:t>інформації</w:t>
      </w:r>
      <w:r>
        <w:rPr>
          <w:spacing w:val="-3"/>
        </w:rPr>
        <w:t xml:space="preserve"> </w:t>
      </w:r>
      <w:r>
        <w:t>між</w:t>
      </w:r>
      <w:r>
        <w:rPr>
          <w:spacing w:val="-6"/>
        </w:rPr>
        <w:t xml:space="preserve"> </w:t>
      </w:r>
      <w:r>
        <w:t>просторово</w:t>
      </w:r>
      <w:r>
        <w:rPr>
          <w:spacing w:val="-6"/>
        </w:rPr>
        <w:t xml:space="preserve"> </w:t>
      </w:r>
      <w:r>
        <w:t>розподіленими абонентами.</w:t>
      </w:r>
      <w:r>
        <w:rPr>
          <w:spacing w:val="-5"/>
        </w:rPr>
        <w:t xml:space="preserve"> </w:t>
      </w:r>
      <w:r>
        <w:t>У найширшому розумінні телекомунікаційна система охоплює всі компоненти, необхідні для встановлення, підтримання та завершення сеансів зв’язку - від фізичного середовища передачі до прикладних протоколів кінцевого рівня. Розвиток телекомунікаційних систем пройшов кілька ключових етапів: від аналогових комутованих телефонних мереж загального користування (PSTN) через цифрові мережі з інтеграцією служб (ISDN) до сучасних пакетних IP-мереж, що забезпечують конвергентне передавання голосу, відео та даних в єдиній транспортній інфраструктурі [1].</w:t>
      </w:r>
    </w:p>
    <w:p w14:paraId="24F3C144" w14:textId="77777777" w:rsidR="00550F74" w:rsidRDefault="00EA169E">
      <w:pPr>
        <w:pStyle w:val="a3"/>
        <w:spacing w:before="2" w:line="360" w:lineRule="auto"/>
        <w:ind w:right="140" w:firstLine="707"/>
        <w:jc w:val="both"/>
      </w:pPr>
      <w:r>
        <w:t>Сучасні</w:t>
      </w:r>
      <w:r>
        <w:rPr>
          <w:spacing w:val="-5"/>
        </w:rPr>
        <w:t xml:space="preserve"> </w:t>
      </w:r>
      <w:r>
        <w:t>телекомунікаційні</w:t>
      </w:r>
      <w:r>
        <w:rPr>
          <w:spacing w:val="-7"/>
        </w:rPr>
        <w:t xml:space="preserve"> </w:t>
      </w:r>
      <w:r>
        <w:t>мережі</w:t>
      </w:r>
      <w:r>
        <w:rPr>
          <w:spacing w:val="-5"/>
        </w:rPr>
        <w:t xml:space="preserve"> </w:t>
      </w:r>
      <w:r>
        <w:t>є</w:t>
      </w:r>
      <w:r>
        <w:rPr>
          <w:spacing w:val="-11"/>
        </w:rPr>
        <w:t xml:space="preserve"> </w:t>
      </w:r>
      <w:r>
        <w:t>складними</w:t>
      </w:r>
      <w:r>
        <w:rPr>
          <w:spacing w:val="-6"/>
        </w:rPr>
        <w:t xml:space="preserve"> </w:t>
      </w:r>
      <w:r>
        <w:t>гетерогенними</w:t>
      </w:r>
      <w:r>
        <w:rPr>
          <w:spacing w:val="-6"/>
        </w:rPr>
        <w:t xml:space="preserve"> </w:t>
      </w:r>
      <w:r>
        <w:t>системами, що інтегрують різнорідні технології передачі даних - від оптоволоконних магістралей</w:t>
      </w:r>
      <w:r>
        <w:rPr>
          <w:spacing w:val="80"/>
          <w:w w:val="150"/>
        </w:rPr>
        <w:t xml:space="preserve"> </w:t>
      </w:r>
      <w:r>
        <w:t>до</w:t>
      </w:r>
      <w:r>
        <w:rPr>
          <w:spacing w:val="80"/>
          <w:w w:val="150"/>
        </w:rPr>
        <w:t xml:space="preserve"> </w:t>
      </w:r>
      <w:r>
        <w:t>бездротових</w:t>
      </w:r>
      <w:r>
        <w:rPr>
          <w:spacing w:val="80"/>
          <w:w w:val="150"/>
        </w:rPr>
        <w:t xml:space="preserve"> </w:t>
      </w:r>
      <w:r>
        <w:t>мереж</w:t>
      </w:r>
      <w:r>
        <w:rPr>
          <w:spacing w:val="80"/>
          <w:w w:val="150"/>
        </w:rPr>
        <w:t xml:space="preserve"> </w:t>
      </w:r>
      <w:r>
        <w:t>останнього</w:t>
      </w:r>
      <w:r>
        <w:rPr>
          <w:spacing w:val="80"/>
          <w:w w:val="150"/>
        </w:rPr>
        <w:t xml:space="preserve"> </w:t>
      </w:r>
      <w:r>
        <w:t>покоління.</w:t>
      </w:r>
      <w:r>
        <w:rPr>
          <w:spacing w:val="80"/>
          <w:w w:val="150"/>
        </w:rPr>
        <w:t xml:space="preserve"> </w:t>
      </w:r>
      <w:r>
        <w:t>Гетерогенність</w:t>
      </w:r>
    </w:p>
    <w:p w14:paraId="364A2179"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54F2FBA4" w14:textId="77777777" w:rsidR="00550F74" w:rsidRDefault="00EA169E">
      <w:pPr>
        <w:pStyle w:val="a3"/>
        <w:spacing w:before="321" w:line="360" w:lineRule="auto"/>
        <w:ind w:right="136"/>
        <w:jc w:val="both"/>
      </w:pPr>
      <w:r>
        <w:lastRenderedPageBreak/>
        <w:t>мережевого середовища зумовлена різноманітністю завдань, які вирішують телекомунікаційні системи: забезпечення широкосмугового доступу в Інтернет для індивідуальних абонентів, підключення корпоративних клієнтів до глобальної мережі, організація резервованих каналів зв’язку для критичної інфраструктури,</w:t>
      </w:r>
      <w:r>
        <w:rPr>
          <w:spacing w:val="-9"/>
        </w:rPr>
        <w:t xml:space="preserve"> </w:t>
      </w:r>
      <w:r>
        <w:t>надання</w:t>
      </w:r>
      <w:r>
        <w:rPr>
          <w:spacing w:val="-11"/>
        </w:rPr>
        <w:t xml:space="preserve"> </w:t>
      </w:r>
      <w:r>
        <w:t>хмарних</w:t>
      </w:r>
      <w:r>
        <w:rPr>
          <w:spacing w:val="-10"/>
        </w:rPr>
        <w:t xml:space="preserve"> </w:t>
      </w:r>
      <w:r>
        <w:t>і</w:t>
      </w:r>
      <w:r>
        <w:rPr>
          <w:spacing w:val="-10"/>
        </w:rPr>
        <w:t xml:space="preserve"> </w:t>
      </w:r>
      <w:r>
        <w:t>мультимедійних</w:t>
      </w:r>
      <w:r>
        <w:rPr>
          <w:spacing w:val="-8"/>
        </w:rPr>
        <w:t xml:space="preserve"> </w:t>
      </w:r>
      <w:r>
        <w:t>сервісів.</w:t>
      </w:r>
      <w:r>
        <w:rPr>
          <w:spacing w:val="-11"/>
        </w:rPr>
        <w:t xml:space="preserve"> </w:t>
      </w:r>
      <w:r>
        <w:t>Кожна</w:t>
      </w:r>
      <w:r>
        <w:rPr>
          <w:spacing w:val="-11"/>
        </w:rPr>
        <w:t xml:space="preserve"> </w:t>
      </w:r>
      <w:r>
        <w:t>із</w:t>
      </w:r>
      <w:r>
        <w:rPr>
          <w:spacing w:val="-11"/>
        </w:rPr>
        <w:t xml:space="preserve"> </w:t>
      </w:r>
      <w:r>
        <w:t>цих</w:t>
      </w:r>
      <w:r>
        <w:rPr>
          <w:spacing w:val="-8"/>
        </w:rPr>
        <w:t xml:space="preserve"> </w:t>
      </w:r>
      <w:r>
        <w:t>задач висуває специфічні вимоги до параметрів мережі та зумовлює застосування відповідних технологічних рішень. Архітектура сучасних телекомунікаційних мереж</w:t>
      </w:r>
      <w:r>
        <w:rPr>
          <w:spacing w:val="-6"/>
        </w:rPr>
        <w:t xml:space="preserve"> </w:t>
      </w:r>
      <w:r>
        <w:t>базується</w:t>
      </w:r>
      <w:r>
        <w:rPr>
          <w:spacing w:val="-6"/>
        </w:rPr>
        <w:t xml:space="preserve"> </w:t>
      </w:r>
      <w:r>
        <w:t>на</w:t>
      </w:r>
      <w:r>
        <w:rPr>
          <w:spacing w:val="-6"/>
        </w:rPr>
        <w:t xml:space="preserve"> </w:t>
      </w:r>
      <w:r>
        <w:t>ієрархічному</w:t>
      </w:r>
      <w:r>
        <w:rPr>
          <w:spacing w:val="-9"/>
        </w:rPr>
        <w:t xml:space="preserve"> </w:t>
      </w:r>
      <w:r>
        <w:t>принципі</w:t>
      </w:r>
      <w:r>
        <w:rPr>
          <w:spacing w:val="-7"/>
        </w:rPr>
        <w:t xml:space="preserve"> </w:t>
      </w:r>
      <w:r>
        <w:t>організації,</w:t>
      </w:r>
      <w:r>
        <w:rPr>
          <w:spacing w:val="-7"/>
        </w:rPr>
        <w:t xml:space="preserve"> </w:t>
      </w:r>
      <w:r>
        <w:t>що</w:t>
      </w:r>
      <w:r>
        <w:rPr>
          <w:spacing w:val="-7"/>
        </w:rPr>
        <w:t xml:space="preserve"> </w:t>
      </w:r>
      <w:r>
        <w:t>передбачає</w:t>
      </w:r>
      <w:r>
        <w:rPr>
          <w:spacing w:val="-6"/>
        </w:rPr>
        <w:t xml:space="preserve"> </w:t>
      </w:r>
      <w:r>
        <w:t>виділення кількох</w:t>
      </w:r>
      <w:r>
        <w:rPr>
          <w:spacing w:val="-13"/>
        </w:rPr>
        <w:t xml:space="preserve"> </w:t>
      </w:r>
      <w:r>
        <w:t>рівнів:</w:t>
      </w:r>
      <w:r>
        <w:rPr>
          <w:spacing w:val="-14"/>
        </w:rPr>
        <w:t xml:space="preserve"> </w:t>
      </w:r>
      <w:r>
        <w:t>базового</w:t>
      </w:r>
      <w:r>
        <w:rPr>
          <w:spacing w:val="-15"/>
        </w:rPr>
        <w:t xml:space="preserve"> </w:t>
      </w:r>
      <w:r>
        <w:t>рівня</w:t>
      </w:r>
      <w:r>
        <w:rPr>
          <w:spacing w:val="-14"/>
        </w:rPr>
        <w:t xml:space="preserve"> </w:t>
      </w:r>
      <w:r>
        <w:t>доступу,</w:t>
      </w:r>
      <w:r>
        <w:rPr>
          <w:spacing w:val="-15"/>
        </w:rPr>
        <w:t xml:space="preserve"> </w:t>
      </w:r>
      <w:r>
        <w:t>рівня</w:t>
      </w:r>
      <w:r>
        <w:rPr>
          <w:spacing w:val="-14"/>
        </w:rPr>
        <w:t xml:space="preserve"> </w:t>
      </w:r>
      <w:r>
        <w:t>агрегації</w:t>
      </w:r>
      <w:r>
        <w:rPr>
          <w:spacing w:val="40"/>
        </w:rPr>
        <w:t xml:space="preserve"> </w:t>
      </w:r>
      <w:r>
        <w:t>та</w:t>
      </w:r>
      <w:r>
        <w:rPr>
          <w:spacing w:val="-15"/>
        </w:rPr>
        <w:t xml:space="preserve"> </w:t>
      </w:r>
      <w:r>
        <w:t>рівня</w:t>
      </w:r>
      <w:r>
        <w:rPr>
          <w:spacing w:val="-14"/>
        </w:rPr>
        <w:t xml:space="preserve"> </w:t>
      </w:r>
      <w:r>
        <w:t>ядра</w:t>
      </w:r>
      <w:r>
        <w:rPr>
          <w:spacing w:val="-15"/>
        </w:rPr>
        <w:t xml:space="preserve"> </w:t>
      </w:r>
      <w:r>
        <w:t>мережі.</w:t>
      </w:r>
      <w:r>
        <w:rPr>
          <w:spacing w:val="-15"/>
        </w:rPr>
        <w:t xml:space="preserve"> </w:t>
      </w:r>
      <w:r>
        <w:t>Така структура</w:t>
      </w:r>
      <w:r>
        <w:rPr>
          <w:spacing w:val="-7"/>
        </w:rPr>
        <w:t xml:space="preserve"> </w:t>
      </w:r>
      <w:r>
        <w:t>забезпечує</w:t>
      </w:r>
      <w:r>
        <w:rPr>
          <w:spacing w:val="-8"/>
        </w:rPr>
        <w:t xml:space="preserve"> </w:t>
      </w:r>
      <w:r>
        <w:t>масштабованість,</w:t>
      </w:r>
      <w:r>
        <w:rPr>
          <w:spacing w:val="-8"/>
        </w:rPr>
        <w:t xml:space="preserve"> </w:t>
      </w:r>
      <w:r>
        <w:t>відмовостійкість</w:t>
      </w:r>
      <w:r>
        <w:rPr>
          <w:spacing w:val="-9"/>
        </w:rPr>
        <w:t xml:space="preserve"> </w:t>
      </w:r>
      <w:r>
        <w:t>і</w:t>
      </w:r>
      <w:r>
        <w:rPr>
          <w:spacing w:val="-7"/>
        </w:rPr>
        <w:t xml:space="preserve"> </w:t>
      </w:r>
      <w:r>
        <w:t>ефективне</w:t>
      </w:r>
      <w:r>
        <w:rPr>
          <w:spacing w:val="-7"/>
        </w:rPr>
        <w:t xml:space="preserve"> </w:t>
      </w:r>
      <w:r>
        <w:t>управління трафіком у мережах провайдерів і великих корпоративних операторів.</w:t>
      </w:r>
    </w:p>
    <w:p w14:paraId="08ACB6DF" w14:textId="77777777" w:rsidR="00550F74" w:rsidRDefault="00EA169E">
      <w:pPr>
        <w:pStyle w:val="a3"/>
        <w:spacing w:before="2" w:line="360" w:lineRule="auto"/>
        <w:ind w:right="139" w:firstLine="707"/>
        <w:jc w:val="both"/>
      </w:pPr>
      <w:r>
        <w:t>Рівень доступу є точкою підключення кінцевих пристроїв - комп’ютерів, смартфонів, IoT-пристроїв, IP-камер - до мережевої інфраструктури. На цьому рівні застосовуються технології DSL, GPON, кабельне телебачення стандарту DOCSIS, бездротовий доступ стандартів Wi-Fi та LTE/5G. Рівень доступу характеризується найвищою щільністю вузлів та відносно обмеженою пропускною здатністю каналів. Саме на цьому рівні концентрується значна частина</w:t>
      </w:r>
      <w:r>
        <w:rPr>
          <w:spacing w:val="-18"/>
        </w:rPr>
        <w:t xml:space="preserve"> </w:t>
      </w:r>
      <w:r>
        <w:t>пристроїв,</w:t>
      </w:r>
      <w:r>
        <w:rPr>
          <w:spacing w:val="-17"/>
        </w:rPr>
        <w:t xml:space="preserve"> </w:t>
      </w:r>
      <w:r>
        <w:t>що</w:t>
      </w:r>
      <w:r>
        <w:rPr>
          <w:spacing w:val="-16"/>
        </w:rPr>
        <w:t xml:space="preserve"> </w:t>
      </w:r>
      <w:r>
        <w:t>стають</w:t>
      </w:r>
      <w:r>
        <w:rPr>
          <w:spacing w:val="-17"/>
        </w:rPr>
        <w:t xml:space="preserve"> </w:t>
      </w:r>
      <w:r>
        <w:t>частиною</w:t>
      </w:r>
      <w:r>
        <w:rPr>
          <w:spacing w:val="-16"/>
        </w:rPr>
        <w:t xml:space="preserve"> </w:t>
      </w:r>
      <w:r>
        <w:t>ботнетів</w:t>
      </w:r>
      <w:r>
        <w:rPr>
          <w:spacing w:val="-16"/>
        </w:rPr>
        <w:t xml:space="preserve"> </w:t>
      </w:r>
      <w:r>
        <w:t>та</w:t>
      </w:r>
      <w:r>
        <w:rPr>
          <w:spacing w:val="-17"/>
        </w:rPr>
        <w:t xml:space="preserve"> </w:t>
      </w:r>
      <w:r>
        <w:t>беруть</w:t>
      </w:r>
      <w:r>
        <w:rPr>
          <w:spacing w:val="-14"/>
        </w:rPr>
        <w:t xml:space="preserve"> </w:t>
      </w:r>
      <w:r>
        <w:t>участь</w:t>
      </w:r>
      <w:r>
        <w:rPr>
          <w:spacing w:val="-13"/>
        </w:rPr>
        <w:t xml:space="preserve"> </w:t>
      </w:r>
      <w:r>
        <w:t>у</w:t>
      </w:r>
      <w:r>
        <w:rPr>
          <w:spacing w:val="-18"/>
        </w:rPr>
        <w:t xml:space="preserve"> </w:t>
      </w:r>
      <w:r>
        <w:t>DDoS-атаках</w:t>
      </w:r>
    </w:p>
    <w:p w14:paraId="64F038E4" w14:textId="77777777" w:rsidR="00550F74" w:rsidRDefault="00EA169E">
      <w:pPr>
        <w:pStyle w:val="a3"/>
        <w:spacing w:before="1" w:line="360" w:lineRule="auto"/>
        <w:ind w:right="141"/>
        <w:jc w:val="both"/>
      </w:pPr>
      <w:r>
        <w:t xml:space="preserve">- насамперед незахищені IoT-пристрої з вразливим вбудованим програмним </w:t>
      </w:r>
      <w:r>
        <w:rPr>
          <w:spacing w:val="-2"/>
        </w:rPr>
        <w:t>забезпеченням.</w:t>
      </w:r>
    </w:p>
    <w:p w14:paraId="6EC35F49" w14:textId="77777777" w:rsidR="00550F74" w:rsidRDefault="00EA169E">
      <w:pPr>
        <w:pStyle w:val="a3"/>
        <w:spacing w:line="360" w:lineRule="auto"/>
        <w:ind w:right="143" w:firstLine="707"/>
        <w:jc w:val="both"/>
      </w:pPr>
      <w:r>
        <w:t>Рівень агрегації виконує функцію концентрації трафіку від рівня доступу та його передачі на рівень ядра. На цьому рівні реалізуються функції маршрутизації між підмережами, фільтрації трафіку за допомогою списків контролю доступу (ACL), сегментації мережі через VLAN, а також застосовуються перші засоби контролю якості обслуговування. Обладнання рівня агрегації - як правило, комутатори третього рівня та маршрутизатори середнього класу - обробляє агрегований трафік від тисяч кінцевих абонентів, що ставить підвищені вимоги до його продуктивності.</w:t>
      </w:r>
    </w:p>
    <w:p w14:paraId="582B7944" w14:textId="77777777" w:rsidR="00550F74" w:rsidRDefault="00EA169E">
      <w:pPr>
        <w:pStyle w:val="a3"/>
        <w:spacing w:line="360" w:lineRule="auto"/>
        <w:ind w:right="144" w:firstLine="707"/>
        <w:jc w:val="both"/>
      </w:pPr>
      <w:r>
        <w:t>Рівень ядра мережі є найвищим ієрархічним рівнем і забезпечує високошвидкісну</w:t>
      </w:r>
      <w:r>
        <w:rPr>
          <w:spacing w:val="40"/>
        </w:rPr>
        <w:t xml:space="preserve">  </w:t>
      </w:r>
      <w:r>
        <w:t>транзитну</w:t>
      </w:r>
      <w:r>
        <w:rPr>
          <w:spacing w:val="41"/>
        </w:rPr>
        <w:t xml:space="preserve">  </w:t>
      </w:r>
      <w:r>
        <w:t>передачу</w:t>
      </w:r>
      <w:r>
        <w:rPr>
          <w:spacing w:val="41"/>
        </w:rPr>
        <w:t xml:space="preserve">  </w:t>
      </w:r>
      <w:r>
        <w:t>трафіку</w:t>
      </w:r>
      <w:r>
        <w:rPr>
          <w:spacing w:val="41"/>
        </w:rPr>
        <w:t xml:space="preserve">  </w:t>
      </w:r>
      <w:r>
        <w:t>між</w:t>
      </w:r>
      <w:r>
        <w:rPr>
          <w:spacing w:val="42"/>
        </w:rPr>
        <w:t xml:space="preserve">  </w:t>
      </w:r>
      <w:r>
        <w:t>вузлами</w:t>
      </w:r>
      <w:r>
        <w:rPr>
          <w:spacing w:val="43"/>
        </w:rPr>
        <w:t xml:space="preserve">  </w:t>
      </w:r>
      <w:r>
        <w:t>агрегації</w:t>
      </w:r>
      <w:r>
        <w:rPr>
          <w:spacing w:val="43"/>
        </w:rPr>
        <w:t xml:space="preserve">  </w:t>
      </w:r>
      <w:r>
        <w:rPr>
          <w:spacing w:val="-5"/>
        </w:rPr>
        <w:t>та</w:t>
      </w:r>
    </w:p>
    <w:p w14:paraId="16D80863"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78C679E8" w14:textId="77777777" w:rsidR="00550F74" w:rsidRDefault="00EA169E">
      <w:pPr>
        <w:pStyle w:val="a3"/>
        <w:spacing w:before="321" w:line="360" w:lineRule="auto"/>
        <w:ind w:right="137"/>
        <w:jc w:val="both"/>
      </w:pPr>
      <w:r>
        <w:lastRenderedPageBreak/>
        <w:t>зовнішніми мережами. Ядро мережі будується на базі високопродуктивних маршрутизаторів операторського класу та оптоволоконних каналів із пропускною здатністю від 10 Гбіт/с до 100 Гбіт/с і вище. Відмовостійкість ядра мережі забезпечується дублюванням</w:t>
      </w:r>
      <w:r>
        <w:rPr>
          <w:spacing w:val="-1"/>
        </w:rPr>
        <w:t xml:space="preserve"> </w:t>
      </w:r>
      <w:r>
        <w:t>обладнання та</w:t>
      </w:r>
      <w:r>
        <w:rPr>
          <w:spacing w:val="-1"/>
        </w:rPr>
        <w:t xml:space="preserve"> </w:t>
      </w:r>
      <w:r>
        <w:t>надлишковими топологіями зв’язку - повнозв’язною або кільцевою - що мінімізує час перемикання при відмові окремих вузлів чи каналів [2]. Окремим важливим компонентом архітектури телекомунікаційних мереж провайдерів є точки обміну трафіком (Internet Exchange Points, IXP) - фізичні інфраструктури, де автономні системи різних операторів обмінюються трафіком безпосередньо, минаючи транзитних провайдерів. Великі IXP, такі як DE-CIX у Франкфурті або LINX у Лондоні, обробляють трафік порядку кількох терабіт на секунду і відіграють критичну роль у глобальному транспортуванні інтернет-трафіку.</w:t>
      </w:r>
    </w:p>
    <w:p w14:paraId="713F9F1B" w14:textId="77777777" w:rsidR="00550F74" w:rsidRDefault="00EA169E">
      <w:pPr>
        <w:pStyle w:val="a3"/>
        <w:spacing w:before="1" w:line="360" w:lineRule="auto"/>
        <w:ind w:right="142" w:firstLine="707"/>
        <w:jc w:val="both"/>
      </w:pPr>
      <w:r>
        <w:t>Функціонування телекомунікаційних мереж підпорядковане стандартизованій еталонній моделі OSI (Open Systems Interconnection), що визначає сім рівнів взаємодії відкритих систем: фізичний, канальний, мережевий, транспортний, сеансовий, представницький та прикладний. Кожен рівень</w:t>
      </w:r>
      <w:r>
        <w:rPr>
          <w:spacing w:val="-12"/>
        </w:rPr>
        <w:t xml:space="preserve"> </w:t>
      </w:r>
      <w:r>
        <w:t>виконує</w:t>
      </w:r>
      <w:r>
        <w:rPr>
          <w:spacing w:val="-11"/>
        </w:rPr>
        <w:t xml:space="preserve"> </w:t>
      </w:r>
      <w:r>
        <w:t>строго</w:t>
      </w:r>
      <w:r>
        <w:rPr>
          <w:spacing w:val="-10"/>
        </w:rPr>
        <w:t xml:space="preserve"> </w:t>
      </w:r>
      <w:r>
        <w:t>визначені</w:t>
      </w:r>
      <w:r>
        <w:rPr>
          <w:spacing w:val="-13"/>
        </w:rPr>
        <w:t xml:space="preserve"> </w:t>
      </w:r>
      <w:r>
        <w:t>функції</w:t>
      </w:r>
      <w:r>
        <w:rPr>
          <w:spacing w:val="-12"/>
        </w:rPr>
        <w:t xml:space="preserve"> </w:t>
      </w:r>
      <w:r>
        <w:t>та</w:t>
      </w:r>
      <w:r>
        <w:rPr>
          <w:spacing w:val="-11"/>
        </w:rPr>
        <w:t xml:space="preserve"> </w:t>
      </w:r>
      <w:r>
        <w:t>взаємодіє</w:t>
      </w:r>
      <w:r>
        <w:rPr>
          <w:spacing w:val="-11"/>
        </w:rPr>
        <w:t xml:space="preserve"> </w:t>
      </w:r>
      <w:r>
        <w:t>з</w:t>
      </w:r>
      <w:r>
        <w:rPr>
          <w:spacing w:val="-12"/>
        </w:rPr>
        <w:t xml:space="preserve"> </w:t>
      </w:r>
      <w:r>
        <w:t>суміжними</w:t>
      </w:r>
      <w:r>
        <w:rPr>
          <w:spacing w:val="-13"/>
        </w:rPr>
        <w:t xml:space="preserve"> </w:t>
      </w:r>
      <w:r>
        <w:t>рівнями</w:t>
      </w:r>
      <w:r>
        <w:rPr>
          <w:spacing w:val="-11"/>
        </w:rPr>
        <w:t xml:space="preserve"> </w:t>
      </w:r>
      <w:r>
        <w:t xml:space="preserve">через стандартизовані інтерфейси, що забезпечує сумісність обладнання різних </w:t>
      </w:r>
      <w:r>
        <w:rPr>
          <w:spacing w:val="-2"/>
        </w:rPr>
        <w:t>виробників.</w:t>
      </w:r>
    </w:p>
    <w:p w14:paraId="30C7C951" w14:textId="77777777" w:rsidR="00550F74" w:rsidRDefault="00EA169E">
      <w:pPr>
        <w:pStyle w:val="a3"/>
        <w:spacing w:before="2" w:line="360" w:lineRule="auto"/>
        <w:ind w:right="141" w:firstLine="707"/>
        <w:jc w:val="both"/>
      </w:pPr>
      <w:r>
        <w:t>Фізичний рівень (Layer 1) відповідає за передачу бітового потоку через фізичне середовище: електричні сигнали в мідних кабелях, світлові імпульси в оптоволокні, радіохвилі в бездротових мережах. Канальний рівень (Layer 2) забезпечує адресацію вузлів у межах одного сегмента мережі за допомогою MAC-адрес</w:t>
      </w:r>
      <w:r>
        <w:rPr>
          <w:spacing w:val="-13"/>
        </w:rPr>
        <w:t xml:space="preserve"> </w:t>
      </w:r>
      <w:r>
        <w:t>та</w:t>
      </w:r>
      <w:r>
        <w:rPr>
          <w:spacing w:val="-14"/>
        </w:rPr>
        <w:t xml:space="preserve"> </w:t>
      </w:r>
      <w:r>
        <w:t>реалізує</w:t>
      </w:r>
      <w:r>
        <w:rPr>
          <w:spacing w:val="-14"/>
        </w:rPr>
        <w:t xml:space="preserve"> </w:t>
      </w:r>
      <w:r>
        <w:t>протоколи</w:t>
      </w:r>
      <w:r>
        <w:rPr>
          <w:spacing w:val="-13"/>
        </w:rPr>
        <w:t xml:space="preserve"> </w:t>
      </w:r>
      <w:r>
        <w:t>управління</w:t>
      </w:r>
      <w:r>
        <w:rPr>
          <w:spacing w:val="-13"/>
        </w:rPr>
        <w:t xml:space="preserve"> </w:t>
      </w:r>
      <w:r>
        <w:t>доступом</w:t>
      </w:r>
      <w:r>
        <w:rPr>
          <w:spacing w:val="-14"/>
        </w:rPr>
        <w:t xml:space="preserve"> </w:t>
      </w:r>
      <w:r>
        <w:t>до</w:t>
      </w:r>
      <w:r>
        <w:rPr>
          <w:spacing w:val="-13"/>
        </w:rPr>
        <w:t xml:space="preserve"> </w:t>
      </w:r>
      <w:r>
        <w:t>середовища</w:t>
      </w:r>
      <w:r>
        <w:rPr>
          <w:spacing w:val="-14"/>
        </w:rPr>
        <w:t xml:space="preserve"> </w:t>
      </w:r>
      <w:r>
        <w:t>(Ethernet, Wi-Fi). Мережевий рівень (Layer 3) відповідає за логічну адресацію та маршрутизацію пакетів між мережами - ключові функції, що реалізуються протоколом IP. Транспортний рівень (Layer 4) забезпечує наскрізну передачу даних між прикладними процесами з необхідним рівнем надійності. Рівні 5–7 (сеансовий, представницький та прикладний) відповідають за управління сеансами</w:t>
      </w:r>
      <w:r>
        <w:rPr>
          <w:spacing w:val="77"/>
          <w:w w:val="150"/>
        </w:rPr>
        <w:t xml:space="preserve"> </w:t>
      </w:r>
      <w:r>
        <w:t>зв’язку,</w:t>
      </w:r>
      <w:r>
        <w:rPr>
          <w:spacing w:val="77"/>
          <w:w w:val="150"/>
        </w:rPr>
        <w:t xml:space="preserve"> </w:t>
      </w:r>
      <w:r>
        <w:t>представлення</w:t>
      </w:r>
      <w:r>
        <w:rPr>
          <w:spacing w:val="77"/>
          <w:w w:val="150"/>
        </w:rPr>
        <w:t xml:space="preserve"> </w:t>
      </w:r>
      <w:r>
        <w:t>та</w:t>
      </w:r>
      <w:r>
        <w:rPr>
          <w:spacing w:val="74"/>
          <w:w w:val="150"/>
        </w:rPr>
        <w:t xml:space="preserve"> </w:t>
      </w:r>
      <w:r>
        <w:t>кодування</w:t>
      </w:r>
      <w:r>
        <w:rPr>
          <w:spacing w:val="77"/>
          <w:w w:val="150"/>
        </w:rPr>
        <w:t xml:space="preserve"> </w:t>
      </w:r>
      <w:r>
        <w:t>даних,</w:t>
      </w:r>
      <w:r>
        <w:rPr>
          <w:spacing w:val="73"/>
          <w:w w:val="150"/>
        </w:rPr>
        <w:t xml:space="preserve"> </w:t>
      </w:r>
      <w:r>
        <w:t>а</w:t>
      </w:r>
      <w:r>
        <w:rPr>
          <w:spacing w:val="76"/>
          <w:w w:val="150"/>
        </w:rPr>
        <w:t xml:space="preserve"> </w:t>
      </w:r>
      <w:r>
        <w:t>також</w:t>
      </w:r>
      <w:r>
        <w:rPr>
          <w:spacing w:val="76"/>
          <w:w w:val="150"/>
        </w:rPr>
        <w:t xml:space="preserve"> </w:t>
      </w:r>
      <w:r>
        <w:t>реалізацію</w:t>
      </w:r>
    </w:p>
    <w:p w14:paraId="7B8301A9"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6BE3BD68" w14:textId="77777777" w:rsidR="00550F74" w:rsidRDefault="00EA169E">
      <w:pPr>
        <w:pStyle w:val="a3"/>
        <w:spacing w:before="321" w:line="360" w:lineRule="auto"/>
        <w:ind w:right="137"/>
        <w:jc w:val="both"/>
      </w:pPr>
      <w:r>
        <w:lastRenderedPageBreak/>
        <w:t>прикладних</w:t>
      </w:r>
      <w:r>
        <w:rPr>
          <w:spacing w:val="-18"/>
        </w:rPr>
        <w:t xml:space="preserve"> </w:t>
      </w:r>
      <w:r>
        <w:t>протоколів</w:t>
      </w:r>
      <w:r>
        <w:rPr>
          <w:spacing w:val="-17"/>
        </w:rPr>
        <w:t xml:space="preserve"> </w:t>
      </w:r>
      <w:r>
        <w:t>-</w:t>
      </w:r>
      <w:r>
        <w:rPr>
          <w:spacing w:val="-18"/>
        </w:rPr>
        <w:t xml:space="preserve"> </w:t>
      </w:r>
      <w:r>
        <w:t>HTTP,</w:t>
      </w:r>
      <w:r>
        <w:rPr>
          <w:spacing w:val="-17"/>
        </w:rPr>
        <w:t xml:space="preserve"> </w:t>
      </w:r>
      <w:r>
        <w:t>DNS,</w:t>
      </w:r>
      <w:r>
        <w:rPr>
          <w:spacing w:val="-18"/>
        </w:rPr>
        <w:t xml:space="preserve"> </w:t>
      </w:r>
      <w:r>
        <w:t>SMTP,</w:t>
      </w:r>
      <w:r>
        <w:rPr>
          <w:spacing w:val="-17"/>
        </w:rPr>
        <w:t xml:space="preserve"> </w:t>
      </w:r>
      <w:r>
        <w:t>FTP</w:t>
      </w:r>
      <w:r>
        <w:rPr>
          <w:spacing w:val="-18"/>
        </w:rPr>
        <w:t xml:space="preserve"> </w:t>
      </w:r>
      <w:r>
        <w:t>тощо.</w:t>
      </w:r>
      <w:r>
        <w:rPr>
          <w:spacing w:val="-17"/>
        </w:rPr>
        <w:t xml:space="preserve"> </w:t>
      </w:r>
      <w:r>
        <w:t>На</w:t>
      </w:r>
      <w:r>
        <w:rPr>
          <w:spacing w:val="-18"/>
        </w:rPr>
        <w:t xml:space="preserve"> </w:t>
      </w:r>
      <w:r>
        <w:t>практиці</w:t>
      </w:r>
      <w:r>
        <w:rPr>
          <w:spacing w:val="-17"/>
        </w:rPr>
        <w:t xml:space="preserve"> </w:t>
      </w:r>
      <w:r>
        <w:t>домінуючим є стек протоколів TCP/IP, що об’єднує функції рівнів OSI в чотири рівні: канального</w:t>
      </w:r>
      <w:r>
        <w:rPr>
          <w:spacing w:val="-18"/>
        </w:rPr>
        <w:t xml:space="preserve"> </w:t>
      </w:r>
      <w:r>
        <w:t>доступу,</w:t>
      </w:r>
      <w:r>
        <w:rPr>
          <w:spacing w:val="-17"/>
        </w:rPr>
        <w:t xml:space="preserve"> </w:t>
      </w:r>
      <w:r>
        <w:t>міжмережевий</w:t>
      </w:r>
      <w:r>
        <w:rPr>
          <w:spacing w:val="-18"/>
        </w:rPr>
        <w:t xml:space="preserve"> </w:t>
      </w:r>
      <w:r>
        <w:t>(Internet),</w:t>
      </w:r>
      <w:r>
        <w:rPr>
          <w:spacing w:val="-17"/>
        </w:rPr>
        <w:t xml:space="preserve"> </w:t>
      </w:r>
      <w:r>
        <w:t>транспортний</w:t>
      </w:r>
      <w:r>
        <w:rPr>
          <w:spacing w:val="-18"/>
        </w:rPr>
        <w:t xml:space="preserve"> </w:t>
      </w:r>
      <w:r>
        <w:t>та</w:t>
      </w:r>
      <w:r>
        <w:rPr>
          <w:spacing w:val="-17"/>
        </w:rPr>
        <w:t xml:space="preserve"> </w:t>
      </w:r>
      <w:r>
        <w:t>прикладний.</w:t>
      </w:r>
      <w:r>
        <w:rPr>
          <w:spacing w:val="-18"/>
        </w:rPr>
        <w:t xml:space="preserve"> </w:t>
      </w:r>
      <w:r>
        <w:t>Стек TCP/IP є основою функціонування глобальної мережі Інтернет та переважної більшості корпоративних і телекомунікаційних мереж. Розуміння особливостей кожного рівня цього стеку є принципово важливим для аналізу DDoS-атак, оскільки різні типи атак спрямовані на різні рівні стеку й експлуатують специфічні особливості відповідних протоколів.</w:t>
      </w:r>
    </w:p>
    <w:p w14:paraId="1AE6394B" w14:textId="77777777" w:rsidR="00550F74" w:rsidRDefault="00EA169E">
      <w:pPr>
        <w:pStyle w:val="a3"/>
        <w:spacing w:before="1" w:line="360" w:lineRule="auto"/>
        <w:ind w:right="137" w:firstLine="707"/>
        <w:jc w:val="both"/>
      </w:pPr>
      <w:r>
        <w:t>Ключовим протоколом мережевого рівня сучасних IP-мереж є протокол IPv4/IPv6, що забезпечує логічну адресацію вузлів та маршрутизацію пакетів через гетерогенне мережеве середовище. Протокол IPv4, стандартизований у 1981 році в RFC 791, досі залишається домінуючим у більшості мережевих інфраструктур, хоча простір 32-бітних адрес де-факто вичерпаний ще в 2011 році. IPv4-заголовок містить поля, що безпосередньо впливають на безпеку мережі: поле Time to Live (TTL), що обмежує час життя пакета в мережі та запобігає їх нескінченній циркуляції; поле протоколу, що визначає протокол верхнього</w:t>
      </w:r>
      <w:r>
        <w:rPr>
          <w:spacing w:val="-14"/>
        </w:rPr>
        <w:t xml:space="preserve"> </w:t>
      </w:r>
      <w:r>
        <w:t>рівня;</w:t>
      </w:r>
      <w:r>
        <w:rPr>
          <w:spacing w:val="-13"/>
        </w:rPr>
        <w:t xml:space="preserve"> </w:t>
      </w:r>
      <w:r>
        <w:t>поля</w:t>
      </w:r>
      <w:r>
        <w:rPr>
          <w:spacing w:val="-14"/>
        </w:rPr>
        <w:t xml:space="preserve"> </w:t>
      </w:r>
      <w:r>
        <w:t>адрес</w:t>
      </w:r>
      <w:r>
        <w:rPr>
          <w:spacing w:val="-15"/>
        </w:rPr>
        <w:t xml:space="preserve"> </w:t>
      </w:r>
      <w:r>
        <w:t>джерела</w:t>
      </w:r>
      <w:r>
        <w:rPr>
          <w:spacing w:val="-15"/>
        </w:rPr>
        <w:t xml:space="preserve"> </w:t>
      </w:r>
      <w:r>
        <w:t>та</w:t>
      </w:r>
      <w:r>
        <w:rPr>
          <w:spacing w:val="-15"/>
        </w:rPr>
        <w:t xml:space="preserve"> </w:t>
      </w:r>
      <w:r>
        <w:t>призначення,</w:t>
      </w:r>
      <w:r>
        <w:rPr>
          <w:spacing w:val="-15"/>
        </w:rPr>
        <w:t xml:space="preserve"> </w:t>
      </w:r>
      <w:r>
        <w:t>що</w:t>
      </w:r>
      <w:r>
        <w:rPr>
          <w:spacing w:val="-14"/>
        </w:rPr>
        <w:t xml:space="preserve"> </w:t>
      </w:r>
      <w:r>
        <w:t>можуть</w:t>
      </w:r>
      <w:r>
        <w:rPr>
          <w:spacing w:val="-14"/>
        </w:rPr>
        <w:t xml:space="preserve"> </w:t>
      </w:r>
      <w:r>
        <w:t>бути</w:t>
      </w:r>
      <w:r>
        <w:rPr>
          <w:spacing w:val="-14"/>
        </w:rPr>
        <w:t xml:space="preserve"> </w:t>
      </w:r>
      <w:r>
        <w:t>підроблені зловмисниками (IP spoofing) при організації атак. Протокол IPv6, що використовує 128-бітну адресацію, поступово набирає поширення у глобальній мережі та телекомунікаційних інфраструктурах. Окрім розширеного адресного простору, IPv6 вносить принципові зміни в архітектуру протоколу: обов’язкова підтримка</w:t>
      </w:r>
      <w:r>
        <w:rPr>
          <w:spacing w:val="-18"/>
        </w:rPr>
        <w:t xml:space="preserve"> </w:t>
      </w:r>
      <w:r>
        <w:t>IPsec,</w:t>
      </w:r>
      <w:r>
        <w:rPr>
          <w:spacing w:val="-17"/>
        </w:rPr>
        <w:t xml:space="preserve"> </w:t>
      </w:r>
      <w:r>
        <w:t>механізм</w:t>
      </w:r>
      <w:r>
        <w:rPr>
          <w:spacing w:val="-18"/>
        </w:rPr>
        <w:t xml:space="preserve"> </w:t>
      </w:r>
      <w:r>
        <w:t>автоматичної</w:t>
      </w:r>
      <w:r>
        <w:rPr>
          <w:spacing w:val="-17"/>
        </w:rPr>
        <w:t xml:space="preserve"> </w:t>
      </w:r>
      <w:r>
        <w:t>конфігурації</w:t>
      </w:r>
      <w:r>
        <w:rPr>
          <w:spacing w:val="-18"/>
        </w:rPr>
        <w:t xml:space="preserve"> </w:t>
      </w:r>
      <w:r>
        <w:t>адрес</w:t>
      </w:r>
      <w:r>
        <w:rPr>
          <w:spacing w:val="-17"/>
        </w:rPr>
        <w:t xml:space="preserve"> </w:t>
      </w:r>
      <w:r>
        <w:t>(SLAAC),</w:t>
      </w:r>
      <w:r>
        <w:rPr>
          <w:spacing w:val="-18"/>
        </w:rPr>
        <w:t xml:space="preserve"> </w:t>
      </w:r>
      <w:r>
        <w:t>відмова</w:t>
      </w:r>
      <w:r>
        <w:rPr>
          <w:spacing w:val="-17"/>
        </w:rPr>
        <w:t xml:space="preserve"> </w:t>
      </w:r>
      <w:r>
        <w:t>від широкомовних пакетів на користь мультикасту [3]. Втім, перехід на IPv6 породжує нові виклики для безпеки: подвійна стекова конфігурація (dual-stack) збільшує поверхню атаки, а менший досвід адміністраторів у роботі з IPv6 підвищує ймовірність помилок конфігурування. Зокрема, атаки на протокол виявлення сусідів NDP (Neighbor Discovery Protocol), що замінює ARP у середовищі IPv6, стають новим вектором мережевих атак.</w:t>
      </w:r>
    </w:p>
    <w:p w14:paraId="0D30A520" w14:textId="77777777" w:rsidR="00550F74" w:rsidRDefault="00EA169E">
      <w:pPr>
        <w:pStyle w:val="a3"/>
        <w:spacing w:before="2" w:line="360" w:lineRule="auto"/>
        <w:ind w:right="137" w:firstLine="707"/>
        <w:jc w:val="both"/>
      </w:pPr>
      <w:r>
        <w:t>Маршрутизація здійснюється на основі таблиць маршрутизації, що формуються</w:t>
      </w:r>
      <w:r>
        <w:rPr>
          <w:spacing w:val="65"/>
        </w:rPr>
        <w:t xml:space="preserve"> </w:t>
      </w:r>
      <w:r>
        <w:t>протоколами</w:t>
      </w:r>
      <w:r>
        <w:rPr>
          <w:spacing w:val="67"/>
        </w:rPr>
        <w:t xml:space="preserve"> </w:t>
      </w:r>
      <w:r>
        <w:t>динамічного</w:t>
      </w:r>
      <w:r>
        <w:rPr>
          <w:spacing w:val="67"/>
        </w:rPr>
        <w:t xml:space="preserve"> </w:t>
      </w:r>
      <w:r>
        <w:t>маршрутизації</w:t>
      </w:r>
      <w:r>
        <w:rPr>
          <w:spacing w:val="74"/>
        </w:rPr>
        <w:t xml:space="preserve"> </w:t>
      </w:r>
      <w:r>
        <w:t>-</w:t>
      </w:r>
      <w:r>
        <w:rPr>
          <w:spacing w:val="64"/>
        </w:rPr>
        <w:t xml:space="preserve"> </w:t>
      </w:r>
      <w:r>
        <w:t>OSPF,</w:t>
      </w:r>
      <w:r>
        <w:rPr>
          <w:spacing w:val="65"/>
        </w:rPr>
        <w:t xml:space="preserve"> </w:t>
      </w:r>
      <w:r>
        <w:t>BGP,</w:t>
      </w:r>
      <w:r>
        <w:rPr>
          <w:spacing w:val="66"/>
        </w:rPr>
        <w:t xml:space="preserve"> </w:t>
      </w:r>
      <w:r>
        <w:rPr>
          <w:spacing w:val="-2"/>
        </w:rPr>
        <w:t>EIGRP.</w:t>
      </w:r>
    </w:p>
    <w:p w14:paraId="1E3B7CEA"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6B33F100" w14:textId="77777777" w:rsidR="00550F74" w:rsidRDefault="00EA169E">
      <w:pPr>
        <w:pStyle w:val="a3"/>
        <w:spacing w:before="321" w:line="360" w:lineRule="auto"/>
        <w:ind w:right="144"/>
        <w:jc w:val="both"/>
      </w:pPr>
      <w:r>
        <w:lastRenderedPageBreak/>
        <w:t>Протокол OSPF (Open Shortest Path First) є протоколом внутрішньої маршрутизації</w:t>
      </w:r>
      <w:r>
        <w:rPr>
          <w:spacing w:val="-8"/>
        </w:rPr>
        <w:t xml:space="preserve"> </w:t>
      </w:r>
      <w:r>
        <w:t>(IGP),</w:t>
      </w:r>
      <w:r>
        <w:rPr>
          <w:spacing w:val="-9"/>
        </w:rPr>
        <w:t xml:space="preserve"> </w:t>
      </w:r>
      <w:r>
        <w:t>що</w:t>
      </w:r>
      <w:r>
        <w:rPr>
          <w:spacing w:val="-10"/>
        </w:rPr>
        <w:t xml:space="preserve"> </w:t>
      </w:r>
      <w:r>
        <w:t>реалізує</w:t>
      </w:r>
      <w:r>
        <w:rPr>
          <w:spacing w:val="-9"/>
        </w:rPr>
        <w:t xml:space="preserve"> </w:t>
      </w:r>
      <w:r>
        <w:t>алгоритм</w:t>
      </w:r>
      <w:r>
        <w:rPr>
          <w:spacing w:val="-9"/>
        </w:rPr>
        <w:t xml:space="preserve"> </w:t>
      </w:r>
      <w:r>
        <w:t>стану</w:t>
      </w:r>
      <w:r>
        <w:rPr>
          <w:spacing w:val="-12"/>
        </w:rPr>
        <w:t xml:space="preserve"> </w:t>
      </w:r>
      <w:r>
        <w:t>каналу</w:t>
      </w:r>
      <w:r>
        <w:rPr>
          <w:spacing w:val="-13"/>
        </w:rPr>
        <w:t xml:space="preserve"> </w:t>
      </w:r>
      <w:r>
        <w:t>Дейкстри</w:t>
      </w:r>
      <w:r>
        <w:rPr>
          <w:spacing w:val="-11"/>
        </w:rPr>
        <w:t xml:space="preserve"> </w:t>
      </w:r>
      <w:r>
        <w:t>для</w:t>
      </w:r>
      <w:r>
        <w:rPr>
          <w:spacing w:val="-8"/>
        </w:rPr>
        <w:t xml:space="preserve"> </w:t>
      </w:r>
      <w:r>
        <w:t>побудови дерева найкоротших шляхів у межах автономної системи. OSPF підтримує ієрархічну організацію мережі через поняття зон (areas), що знижує навантаження на маршрутизатори при обміні маршрутною інформацією у великих мережах.</w:t>
      </w:r>
    </w:p>
    <w:p w14:paraId="42B17E97" w14:textId="77777777" w:rsidR="00550F74" w:rsidRDefault="00EA169E">
      <w:pPr>
        <w:pStyle w:val="a3"/>
        <w:spacing w:before="2" w:line="360" w:lineRule="auto"/>
        <w:ind w:right="144" w:firstLine="707"/>
        <w:jc w:val="both"/>
      </w:pPr>
      <w:r>
        <w:t>Протокол BGP (Border Gateway Protocol) відіграє особливу роль, забезпечуючи обмін маршрутною інформацією між автономними системами на глобальному рівні Інтернету. BGP є єдиним протоколом зовнішньої маршрутизації</w:t>
      </w:r>
      <w:r>
        <w:rPr>
          <w:spacing w:val="48"/>
        </w:rPr>
        <w:t xml:space="preserve"> </w:t>
      </w:r>
      <w:r>
        <w:t>(EGP),</w:t>
      </w:r>
      <w:r>
        <w:rPr>
          <w:spacing w:val="48"/>
        </w:rPr>
        <w:t xml:space="preserve"> </w:t>
      </w:r>
      <w:r>
        <w:t>що</w:t>
      </w:r>
      <w:r>
        <w:rPr>
          <w:spacing w:val="50"/>
        </w:rPr>
        <w:t xml:space="preserve"> </w:t>
      </w:r>
      <w:r>
        <w:t>використовується</w:t>
      </w:r>
      <w:r>
        <w:rPr>
          <w:spacing w:val="49"/>
        </w:rPr>
        <w:t xml:space="preserve"> </w:t>
      </w:r>
      <w:r>
        <w:t>в</w:t>
      </w:r>
      <w:r>
        <w:rPr>
          <w:spacing w:val="50"/>
        </w:rPr>
        <w:t xml:space="preserve"> </w:t>
      </w:r>
      <w:r>
        <w:t>Інтернеті,</w:t>
      </w:r>
      <w:r>
        <w:rPr>
          <w:spacing w:val="48"/>
        </w:rPr>
        <w:t xml:space="preserve"> </w:t>
      </w:r>
      <w:r>
        <w:t>та</w:t>
      </w:r>
      <w:r>
        <w:rPr>
          <w:spacing w:val="49"/>
        </w:rPr>
        <w:t xml:space="preserve"> </w:t>
      </w:r>
      <w:r>
        <w:t>формує</w:t>
      </w:r>
      <w:r>
        <w:rPr>
          <w:spacing w:val="49"/>
        </w:rPr>
        <w:t xml:space="preserve"> </w:t>
      </w:r>
      <w:r>
        <w:t>так</w:t>
      </w:r>
      <w:r>
        <w:rPr>
          <w:spacing w:val="50"/>
        </w:rPr>
        <w:t xml:space="preserve"> </w:t>
      </w:r>
      <w:r>
        <w:rPr>
          <w:spacing w:val="-2"/>
        </w:rPr>
        <w:t>звану</w:t>
      </w:r>
    </w:p>
    <w:p w14:paraId="2E524EC8" w14:textId="77777777" w:rsidR="00550F74" w:rsidRDefault="00EA169E">
      <w:pPr>
        <w:pStyle w:val="a3"/>
        <w:spacing w:line="360" w:lineRule="auto"/>
        <w:ind w:right="135"/>
        <w:jc w:val="both"/>
      </w:pPr>
      <w:r>
        <w:t>«тканину» глобальної маршрутизації. Вразливості протоколу BGP - зокрема відсутність автентифікації маршрутних оголошень у базовій специфікації - можуть бути використані для організації атак типу BGP hijacking, коли зловмисна автономна система оголошує чужі префікси IP-адрес та перехоплює трафік, призначений іншим організаціям. Такі інциденти неодноразово траплялися і завдавали значної шкоди глобальній мережевій зв’язності.</w:t>
      </w:r>
    </w:p>
    <w:p w14:paraId="26A52606" w14:textId="77777777" w:rsidR="00550F74" w:rsidRDefault="00EA169E">
      <w:pPr>
        <w:pStyle w:val="a3"/>
        <w:spacing w:line="360" w:lineRule="auto"/>
        <w:ind w:right="138" w:firstLine="707"/>
        <w:jc w:val="both"/>
      </w:pPr>
      <w:r>
        <w:t>Для</w:t>
      </w:r>
      <w:r>
        <w:rPr>
          <w:spacing w:val="-7"/>
        </w:rPr>
        <w:t xml:space="preserve"> </w:t>
      </w:r>
      <w:r>
        <w:t>протидії</w:t>
      </w:r>
      <w:r>
        <w:rPr>
          <w:spacing w:val="-6"/>
        </w:rPr>
        <w:t xml:space="preserve"> </w:t>
      </w:r>
      <w:r>
        <w:t>BGP-атакам</w:t>
      </w:r>
      <w:r>
        <w:rPr>
          <w:spacing w:val="-10"/>
        </w:rPr>
        <w:t xml:space="preserve"> </w:t>
      </w:r>
      <w:r>
        <w:t>розроблені</w:t>
      </w:r>
      <w:r>
        <w:rPr>
          <w:spacing w:val="-8"/>
        </w:rPr>
        <w:t xml:space="preserve"> </w:t>
      </w:r>
      <w:r>
        <w:t>механізми</w:t>
      </w:r>
      <w:r>
        <w:rPr>
          <w:spacing w:val="-7"/>
        </w:rPr>
        <w:t xml:space="preserve"> </w:t>
      </w:r>
      <w:r>
        <w:t>RPKI</w:t>
      </w:r>
      <w:r>
        <w:rPr>
          <w:spacing w:val="-7"/>
        </w:rPr>
        <w:t xml:space="preserve"> </w:t>
      </w:r>
      <w:r>
        <w:t>(Resource</w:t>
      </w:r>
      <w:r>
        <w:rPr>
          <w:spacing w:val="-9"/>
        </w:rPr>
        <w:t xml:space="preserve"> </w:t>
      </w:r>
      <w:r>
        <w:t>Public</w:t>
      </w:r>
      <w:r>
        <w:rPr>
          <w:spacing w:val="-7"/>
        </w:rPr>
        <w:t xml:space="preserve"> </w:t>
      </w:r>
      <w:r>
        <w:t>Key Infrastructure) та BGPsec, що забезпечують криптографічну верифікацію маршрутних оголошень [4]. Впровадження цих механізмів залишається важливим завданням для глобального інтернет-спільноти, оскільки підміна маршрутів є одним із засобів організації великомасштабних DDoS-атак через перенаправлення трафіку через підконтрольну зловмиснику інфраструктуру.</w:t>
      </w:r>
    </w:p>
    <w:p w14:paraId="28B08614" w14:textId="77777777" w:rsidR="00550F74" w:rsidRDefault="00EA169E">
      <w:pPr>
        <w:pStyle w:val="a3"/>
        <w:spacing w:line="360" w:lineRule="auto"/>
        <w:ind w:right="143" w:firstLine="707"/>
        <w:jc w:val="both"/>
      </w:pPr>
      <w:r>
        <w:t>Транспортний рівень забезпечує наскрізну передачу даних між прикладними</w:t>
      </w:r>
      <w:r>
        <w:rPr>
          <w:spacing w:val="-5"/>
        </w:rPr>
        <w:t xml:space="preserve"> </w:t>
      </w:r>
      <w:r>
        <w:t>процесами</w:t>
      </w:r>
      <w:r>
        <w:rPr>
          <w:spacing w:val="-4"/>
        </w:rPr>
        <w:t xml:space="preserve"> </w:t>
      </w:r>
      <w:r>
        <w:t>та</w:t>
      </w:r>
      <w:r>
        <w:rPr>
          <w:spacing w:val="-8"/>
        </w:rPr>
        <w:t xml:space="preserve"> </w:t>
      </w:r>
      <w:r>
        <w:t>представлений</w:t>
      </w:r>
      <w:r>
        <w:rPr>
          <w:spacing w:val="-8"/>
        </w:rPr>
        <w:t xml:space="preserve"> </w:t>
      </w:r>
      <w:r>
        <w:t>двома</w:t>
      </w:r>
      <w:r>
        <w:rPr>
          <w:spacing w:val="-5"/>
        </w:rPr>
        <w:t xml:space="preserve"> </w:t>
      </w:r>
      <w:r>
        <w:t>ключовими</w:t>
      </w:r>
      <w:r>
        <w:rPr>
          <w:spacing w:val="-5"/>
        </w:rPr>
        <w:t xml:space="preserve"> </w:t>
      </w:r>
      <w:r>
        <w:t>протоколами:</w:t>
      </w:r>
      <w:r>
        <w:rPr>
          <w:spacing w:val="-4"/>
        </w:rPr>
        <w:t xml:space="preserve"> </w:t>
      </w:r>
      <w:r>
        <w:t>TCP (Transmission Control Protocol) і UDP (User Datagram Protocol). TCP реалізує надійну орієнтовану на з’єднання передачу з механізмами контролю потоку і перевантаження, тоді як UDP забезпечує ненадійну передачу без встановлення з’єднання з мінімальними накладними витратами. Особливості механізмів цих протоколів активно експлуатуються зловмисниками при організації DDoS-атак.</w:t>
      </w:r>
    </w:p>
    <w:p w14:paraId="17147533"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06E0E765" w14:textId="77777777" w:rsidR="00550F74" w:rsidRDefault="00EA169E">
      <w:pPr>
        <w:pStyle w:val="a3"/>
        <w:spacing w:before="321" w:line="360" w:lineRule="auto"/>
        <w:ind w:right="137" w:firstLine="707"/>
        <w:jc w:val="both"/>
      </w:pPr>
      <w:r>
        <w:lastRenderedPageBreak/>
        <w:t>Процедура встановлення TCP-з’єднання реалізується через тристороннє рукостискання (three-way handshake): клієнт надсилає SYN-пакет, сервер відповідає SYN-ACK, клієнт завершує встановлення з’єднання пакетом ACK. Механізм</w:t>
      </w:r>
      <w:r>
        <w:rPr>
          <w:spacing w:val="-18"/>
        </w:rPr>
        <w:t xml:space="preserve"> </w:t>
      </w:r>
      <w:r>
        <w:t>збереження</w:t>
      </w:r>
      <w:r>
        <w:rPr>
          <w:spacing w:val="-14"/>
        </w:rPr>
        <w:t xml:space="preserve"> </w:t>
      </w:r>
      <w:r>
        <w:t>напіввідкритих</w:t>
      </w:r>
      <w:r>
        <w:rPr>
          <w:spacing w:val="-15"/>
        </w:rPr>
        <w:t xml:space="preserve"> </w:t>
      </w:r>
      <w:r>
        <w:t>з’єднань</w:t>
      </w:r>
      <w:r>
        <w:rPr>
          <w:spacing w:val="-17"/>
        </w:rPr>
        <w:t xml:space="preserve"> </w:t>
      </w:r>
      <w:r>
        <w:t>у</w:t>
      </w:r>
      <w:r>
        <w:rPr>
          <w:spacing w:val="-18"/>
        </w:rPr>
        <w:t xml:space="preserve"> </w:t>
      </w:r>
      <w:r>
        <w:t>черзі</w:t>
      </w:r>
      <w:r>
        <w:rPr>
          <w:spacing w:val="-17"/>
        </w:rPr>
        <w:t xml:space="preserve"> </w:t>
      </w:r>
      <w:r>
        <w:t>очікування</w:t>
      </w:r>
      <w:r>
        <w:rPr>
          <w:spacing w:val="-15"/>
        </w:rPr>
        <w:t xml:space="preserve"> </w:t>
      </w:r>
      <w:r>
        <w:t>(backlog</w:t>
      </w:r>
      <w:r>
        <w:rPr>
          <w:spacing w:val="-17"/>
        </w:rPr>
        <w:t xml:space="preserve"> </w:t>
      </w:r>
      <w:r>
        <w:t>queue) на</w:t>
      </w:r>
      <w:r>
        <w:rPr>
          <w:spacing w:val="-5"/>
        </w:rPr>
        <w:t xml:space="preserve"> </w:t>
      </w:r>
      <w:r>
        <w:t>стороні</w:t>
      </w:r>
      <w:r>
        <w:rPr>
          <w:spacing w:val="-4"/>
        </w:rPr>
        <w:t xml:space="preserve"> </w:t>
      </w:r>
      <w:r>
        <w:t>сервера</w:t>
      </w:r>
      <w:r>
        <w:rPr>
          <w:spacing w:val="-5"/>
        </w:rPr>
        <w:t xml:space="preserve"> </w:t>
      </w:r>
      <w:r>
        <w:t>став</w:t>
      </w:r>
      <w:r>
        <w:rPr>
          <w:spacing w:val="-6"/>
        </w:rPr>
        <w:t xml:space="preserve"> </w:t>
      </w:r>
      <w:r>
        <w:t>основою</w:t>
      </w:r>
      <w:r>
        <w:rPr>
          <w:spacing w:val="-6"/>
        </w:rPr>
        <w:t xml:space="preserve"> </w:t>
      </w:r>
      <w:r>
        <w:t>для</w:t>
      </w:r>
      <w:r>
        <w:rPr>
          <w:spacing w:val="-5"/>
        </w:rPr>
        <w:t xml:space="preserve"> </w:t>
      </w:r>
      <w:r>
        <w:t>атак</w:t>
      </w:r>
      <w:r>
        <w:rPr>
          <w:spacing w:val="-5"/>
        </w:rPr>
        <w:t xml:space="preserve"> </w:t>
      </w:r>
      <w:r>
        <w:t>типу</w:t>
      </w:r>
      <w:r>
        <w:rPr>
          <w:spacing w:val="-9"/>
        </w:rPr>
        <w:t xml:space="preserve"> </w:t>
      </w:r>
      <w:r>
        <w:t>SYN</w:t>
      </w:r>
      <w:r>
        <w:rPr>
          <w:spacing w:val="-7"/>
        </w:rPr>
        <w:t xml:space="preserve"> </w:t>
      </w:r>
      <w:r>
        <w:t>flood -</w:t>
      </w:r>
      <w:r>
        <w:rPr>
          <w:spacing w:val="-5"/>
        </w:rPr>
        <w:t xml:space="preserve"> </w:t>
      </w:r>
      <w:r>
        <w:t>зловмисник</w:t>
      </w:r>
      <w:r>
        <w:rPr>
          <w:spacing w:val="-5"/>
        </w:rPr>
        <w:t xml:space="preserve"> </w:t>
      </w:r>
      <w:r>
        <w:t>надсилає велику</w:t>
      </w:r>
      <w:r>
        <w:rPr>
          <w:spacing w:val="-18"/>
        </w:rPr>
        <w:t xml:space="preserve"> </w:t>
      </w:r>
      <w:r>
        <w:t>кількість</w:t>
      </w:r>
      <w:r>
        <w:rPr>
          <w:spacing w:val="-17"/>
        </w:rPr>
        <w:t xml:space="preserve"> </w:t>
      </w:r>
      <w:r>
        <w:t>SYN-пакетів</w:t>
      </w:r>
      <w:r>
        <w:rPr>
          <w:spacing w:val="-18"/>
        </w:rPr>
        <w:t xml:space="preserve"> </w:t>
      </w:r>
      <w:r>
        <w:t>із</w:t>
      </w:r>
      <w:r>
        <w:rPr>
          <w:spacing w:val="-17"/>
        </w:rPr>
        <w:t xml:space="preserve"> </w:t>
      </w:r>
      <w:r>
        <w:t>підробленими</w:t>
      </w:r>
      <w:r>
        <w:rPr>
          <w:spacing w:val="-18"/>
        </w:rPr>
        <w:t xml:space="preserve"> </w:t>
      </w:r>
      <w:r>
        <w:t>адресами</w:t>
      </w:r>
      <w:r>
        <w:rPr>
          <w:spacing w:val="-17"/>
        </w:rPr>
        <w:t xml:space="preserve"> </w:t>
      </w:r>
      <w:r>
        <w:t>джерела,</w:t>
      </w:r>
      <w:r>
        <w:rPr>
          <w:spacing w:val="-18"/>
        </w:rPr>
        <w:t xml:space="preserve"> </w:t>
      </w:r>
      <w:r>
        <w:t>переповнюючи чергу</w:t>
      </w:r>
      <w:r>
        <w:rPr>
          <w:spacing w:val="-18"/>
        </w:rPr>
        <w:t xml:space="preserve"> </w:t>
      </w:r>
      <w:r>
        <w:t>очікування</w:t>
      </w:r>
      <w:r>
        <w:rPr>
          <w:spacing w:val="-17"/>
        </w:rPr>
        <w:t xml:space="preserve"> </w:t>
      </w:r>
      <w:r>
        <w:t>та</w:t>
      </w:r>
      <w:r>
        <w:rPr>
          <w:spacing w:val="-18"/>
        </w:rPr>
        <w:t xml:space="preserve"> </w:t>
      </w:r>
      <w:r>
        <w:t>виснажуючи</w:t>
      </w:r>
      <w:r>
        <w:rPr>
          <w:spacing w:val="-17"/>
        </w:rPr>
        <w:t xml:space="preserve"> </w:t>
      </w:r>
      <w:r>
        <w:t>ресурси</w:t>
      </w:r>
      <w:r>
        <w:rPr>
          <w:spacing w:val="-18"/>
        </w:rPr>
        <w:t xml:space="preserve"> </w:t>
      </w:r>
      <w:r>
        <w:t>сервера.</w:t>
      </w:r>
      <w:r>
        <w:rPr>
          <w:spacing w:val="-17"/>
        </w:rPr>
        <w:t xml:space="preserve"> </w:t>
      </w:r>
      <w:r>
        <w:t>Для</w:t>
      </w:r>
      <w:r>
        <w:rPr>
          <w:spacing w:val="-18"/>
        </w:rPr>
        <w:t xml:space="preserve"> </w:t>
      </w:r>
      <w:r>
        <w:t>боротьби</w:t>
      </w:r>
      <w:r>
        <w:rPr>
          <w:spacing w:val="-17"/>
        </w:rPr>
        <w:t xml:space="preserve"> </w:t>
      </w:r>
      <w:r>
        <w:t>з</w:t>
      </w:r>
      <w:r>
        <w:rPr>
          <w:spacing w:val="-18"/>
        </w:rPr>
        <w:t xml:space="preserve"> </w:t>
      </w:r>
      <w:r>
        <w:t>цим</w:t>
      </w:r>
      <w:r>
        <w:rPr>
          <w:spacing w:val="-17"/>
        </w:rPr>
        <w:t xml:space="preserve"> </w:t>
      </w:r>
      <w:r>
        <w:t>типом</w:t>
      </w:r>
      <w:r>
        <w:rPr>
          <w:spacing w:val="-18"/>
        </w:rPr>
        <w:t xml:space="preserve"> </w:t>
      </w:r>
      <w:r>
        <w:t>атак розроблені механізми SYN cookies, що дозволяють серверу не зберігати стан напіввідкритих з’єднань. Протокол UDP, позбавлений механізмів встановлення з’єднання та контролю доставки, є ідеальним інструментом для організації amplification-атак. Зловмисник надсилає UDP-запит із підробленою адресою джерела (IP-адрес жертви) на сервери протоколів, що генерують значно більшу відповідь, ніж запит - DNS, NTP, SSDP, Memcached. Відповіді сервера спрямовуються на IP-адресу жертви, забезпечуючи багаторазове підсилення трафіку атаки. Коефіцієнт підсилення (amplification factor) може досягати 50–70 разів для DNS і сотень разів для протоколу Memcached, що робить ці атаки надзвичайно ефективними з точки зору зловмисника [5].</w:t>
      </w:r>
    </w:p>
    <w:p w14:paraId="7D19B433" w14:textId="77777777" w:rsidR="00550F74" w:rsidRDefault="00EA169E">
      <w:pPr>
        <w:pStyle w:val="a3"/>
        <w:spacing w:before="1" w:line="360" w:lineRule="auto"/>
        <w:ind w:right="138" w:firstLine="707"/>
        <w:jc w:val="both"/>
      </w:pPr>
      <w:r>
        <w:t>Інфраструктуру</w:t>
      </w:r>
      <w:r>
        <w:rPr>
          <w:spacing w:val="-11"/>
        </w:rPr>
        <w:t xml:space="preserve"> </w:t>
      </w:r>
      <w:r>
        <w:t>сучасних</w:t>
      </w:r>
      <w:r>
        <w:rPr>
          <w:spacing w:val="-9"/>
        </w:rPr>
        <w:t xml:space="preserve"> </w:t>
      </w:r>
      <w:r>
        <w:t>телекомунікаційних</w:t>
      </w:r>
      <w:r>
        <w:rPr>
          <w:spacing w:val="-9"/>
        </w:rPr>
        <w:t xml:space="preserve"> </w:t>
      </w:r>
      <w:r>
        <w:t>мереж</w:t>
      </w:r>
      <w:r>
        <w:rPr>
          <w:spacing w:val="-9"/>
        </w:rPr>
        <w:t xml:space="preserve"> </w:t>
      </w:r>
      <w:r>
        <w:t>формують</w:t>
      </w:r>
      <w:r>
        <w:rPr>
          <w:spacing w:val="-11"/>
        </w:rPr>
        <w:t xml:space="preserve"> </w:t>
      </w:r>
      <w:r>
        <w:t>різнорідні активні компоненти: маршрутизатори, комутатори, міжмережеві екрани (firewall), балансувальники навантаження, системи виявлення та запобігання вторгненням (IDS/IPS), а також спеціалізовані пристрої очищення трафіку (scrubbing centers). Кожен з цих елементів виконує специфічні функції забезпечення продуктивності, безпеки та керованості мережі. Маршрутизатори операторського</w:t>
      </w:r>
      <w:r>
        <w:rPr>
          <w:spacing w:val="-7"/>
        </w:rPr>
        <w:t xml:space="preserve"> </w:t>
      </w:r>
      <w:r>
        <w:t>класу</w:t>
      </w:r>
      <w:r>
        <w:rPr>
          <w:spacing w:val="-8"/>
        </w:rPr>
        <w:t xml:space="preserve"> </w:t>
      </w:r>
      <w:r>
        <w:t>є</w:t>
      </w:r>
      <w:r>
        <w:rPr>
          <w:spacing w:val="-6"/>
        </w:rPr>
        <w:t xml:space="preserve"> </w:t>
      </w:r>
      <w:r>
        <w:t>ключовими</w:t>
      </w:r>
      <w:r>
        <w:rPr>
          <w:spacing w:val="-4"/>
        </w:rPr>
        <w:t xml:space="preserve"> </w:t>
      </w:r>
      <w:r>
        <w:t>елементами</w:t>
      </w:r>
      <w:r>
        <w:rPr>
          <w:spacing w:val="-5"/>
        </w:rPr>
        <w:t xml:space="preserve"> </w:t>
      </w:r>
      <w:r>
        <w:t>транспортної</w:t>
      </w:r>
      <w:r>
        <w:rPr>
          <w:spacing w:val="-4"/>
        </w:rPr>
        <w:t xml:space="preserve"> </w:t>
      </w:r>
      <w:r>
        <w:t>інфраструктури</w:t>
      </w:r>
      <w:r>
        <w:rPr>
          <w:spacing w:val="-5"/>
        </w:rPr>
        <w:t xml:space="preserve"> </w:t>
      </w:r>
      <w:r>
        <w:t>та забезпечують пересилання пакетів зі швидкостями в десятки та сотні гігабіт на секунду. Сучасні маршрутизатори реалізують апаратне прискорення пересилання пакетів через спеціалізовані мікросхеми ASIC та мережеві процесори, що дозволяє обробляти трафік на лінійній швидкості. Програмна частина</w:t>
      </w:r>
      <w:r>
        <w:rPr>
          <w:spacing w:val="-9"/>
        </w:rPr>
        <w:t xml:space="preserve"> </w:t>
      </w:r>
      <w:r>
        <w:t>маршрутизатора</w:t>
      </w:r>
      <w:r>
        <w:rPr>
          <w:spacing w:val="-6"/>
        </w:rPr>
        <w:t xml:space="preserve"> </w:t>
      </w:r>
      <w:r>
        <w:t>-</w:t>
      </w:r>
      <w:r>
        <w:rPr>
          <w:spacing w:val="-9"/>
        </w:rPr>
        <w:t xml:space="preserve"> </w:t>
      </w:r>
      <w:r>
        <w:t>операційна</w:t>
      </w:r>
      <w:r>
        <w:rPr>
          <w:spacing w:val="-9"/>
        </w:rPr>
        <w:t xml:space="preserve"> </w:t>
      </w:r>
      <w:r>
        <w:t>система</w:t>
      </w:r>
      <w:r>
        <w:rPr>
          <w:spacing w:val="-9"/>
        </w:rPr>
        <w:t xml:space="preserve"> </w:t>
      </w:r>
      <w:r>
        <w:t>та</w:t>
      </w:r>
      <w:r>
        <w:rPr>
          <w:spacing w:val="-9"/>
        </w:rPr>
        <w:t xml:space="preserve"> </w:t>
      </w:r>
      <w:r>
        <w:t>протокольний</w:t>
      </w:r>
      <w:r>
        <w:rPr>
          <w:spacing w:val="-4"/>
        </w:rPr>
        <w:t xml:space="preserve"> </w:t>
      </w:r>
      <w:r>
        <w:t>стек</w:t>
      </w:r>
      <w:r>
        <w:rPr>
          <w:spacing w:val="-8"/>
        </w:rPr>
        <w:t xml:space="preserve"> </w:t>
      </w:r>
      <w:r>
        <w:t>-</w:t>
      </w:r>
      <w:r>
        <w:rPr>
          <w:spacing w:val="-9"/>
        </w:rPr>
        <w:t xml:space="preserve"> </w:t>
      </w:r>
      <w:r>
        <w:t>відповідає за реалізацію протоколів маршрутизації, управління та конфігурування.</w:t>
      </w:r>
    </w:p>
    <w:p w14:paraId="5E2316AA"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032967A1" w14:textId="77777777" w:rsidR="00550F74" w:rsidRDefault="00EA169E">
      <w:pPr>
        <w:pStyle w:val="a3"/>
        <w:spacing w:before="321" w:line="360" w:lineRule="auto"/>
        <w:ind w:right="136" w:firstLine="707"/>
        <w:jc w:val="both"/>
      </w:pPr>
      <w:r>
        <w:lastRenderedPageBreak/>
        <w:t>Міжмережеві екрани (firewall) реалізують політику безпеки мережі через фільтрацію трафіку на основі заданих правил. Еволюція міжмережевих екранів пройшла</w:t>
      </w:r>
      <w:r>
        <w:rPr>
          <w:spacing w:val="-8"/>
        </w:rPr>
        <w:t xml:space="preserve"> </w:t>
      </w:r>
      <w:r>
        <w:t>шлях</w:t>
      </w:r>
      <w:r>
        <w:rPr>
          <w:spacing w:val="-6"/>
        </w:rPr>
        <w:t xml:space="preserve"> </w:t>
      </w:r>
      <w:r>
        <w:t>від</w:t>
      </w:r>
      <w:r>
        <w:rPr>
          <w:spacing w:val="-6"/>
        </w:rPr>
        <w:t xml:space="preserve"> </w:t>
      </w:r>
      <w:r>
        <w:t>простих</w:t>
      </w:r>
      <w:r>
        <w:rPr>
          <w:spacing w:val="-7"/>
        </w:rPr>
        <w:t xml:space="preserve"> </w:t>
      </w:r>
      <w:r>
        <w:t>пакетних</w:t>
      </w:r>
      <w:r>
        <w:rPr>
          <w:spacing w:val="-7"/>
        </w:rPr>
        <w:t xml:space="preserve"> </w:t>
      </w:r>
      <w:r>
        <w:t>фільтрів</w:t>
      </w:r>
      <w:r>
        <w:rPr>
          <w:spacing w:val="-8"/>
        </w:rPr>
        <w:t xml:space="preserve"> </w:t>
      </w:r>
      <w:r>
        <w:t>через</w:t>
      </w:r>
      <w:r>
        <w:rPr>
          <w:spacing w:val="-8"/>
        </w:rPr>
        <w:t xml:space="preserve"> </w:t>
      </w:r>
      <w:r>
        <w:t>екрани</w:t>
      </w:r>
      <w:r>
        <w:rPr>
          <w:spacing w:val="-7"/>
        </w:rPr>
        <w:t xml:space="preserve"> </w:t>
      </w:r>
      <w:r>
        <w:t>з</w:t>
      </w:r>
      <w:r>
        <w:rPr>
          <w:spacing w:val="-8"/>
        </w:rPr>
        <w:t xml:space="preserve"> </w:t>
      </w:r>
      <w:r>
        <w:t>відстеженням</w:t>
      </w:r>
      <w:r>
        <w:rPr>
          <w:spacing w:val="-7"/>
        </w:rPr>
        <w:t xml:space="preserve"> </w:t>
      </w:r>
      <w:r>
        <w:t>стану з’єднань (stateful inspection) до сучасних міжмережевих екранів наступного покоління (NGFW), що виконують глибоку інспекцію пакетів (DPI) та здатні ідентифікувати прикладні протоколи незалежно від використовуваних портів. NGFW-рішення</w:t>
      </w:r>
      <w:r>
        <w:rPr>
          <w:spacing w:val="-12"/>
        </w:rPr>
        <w:t xml:space="preserve"> </w:t>
      </w:r>
      <w:r>
        <w:t>інтегрують</w:t>
      </w:r>
      <w:r>
        <w:rPr>
          <w:spacing w:val="-13"/>
        </w:rPr>
        <w:t xml:space="preserve"> </w:t>
      </w:r>
      <w:r>
        <w:t>функції</w:t>
      </w:r>
      <w:r>
        <w:rPr>
          <w:spacing w:val="-11"/>
        </w:rPr>
        <w:t xml:space="preserve"> </w:t>
      </w:r>
      <w:r>
        <w:t>IPS,</w:t>
      </w:r>
      <w:r>
        <w:rPr>
          <w:spacing w:val="-15"/>
        </w:rPr>
        <w:t xml:space="preserve"> </w:t>
      </w:r>
      <w:r>
        <w:t>антивірусної</w:t>
      </w:r>
      <w:r>
        <w:rPr>
          <w:spacing w:val="-14"/>
        </w:rPr>
        <w:t xml:space="preserve"> </w:t>
      </w:r>
      <w:r>
        <w:t>перевірки,</w:t>
      </w:r>
      <w:r>
        <w:rPr>
          <w:spacing w:val="-13"/>
        </w:rPr>
        <w:t xml:space="preserve"> </w:t>
      </w:r>
      <w:r>
        <w:t>URL-фільтрації та аналізу SSL-трафіку, формуючи комплексний периметр безпеки.</w:t>
      </w:r>
    </w:p>
    <w:p w14:paraId="6679463B" w14:textId="77777777" w:rsidR="00550F74" w:rsidRDefault="00EA169E">
      <w:pPr>
        <w:pStyle w:val="a3"/>
        <w:spacing w:before="1" w:line="360" w:lineRule="auto"/>
        <w:ind w:right="135" w:firstLine="707"/>
        <w:jc w:val="both"/>
      </w:pPr>
      <w:r>
        <w:t>Балансувальники навантаження розподіляють вхідні запити між кількома серверами з метою рівномірного завантаження ресурсів та забезпечення відмовостійкості. Алгоритми балансування - Round Robin, Least Connections, IP Hash, Resource Based - визначають логіку розподілу сесій між серверами пулу. Балансувальники навантаження відіграють важливу роль у забезпеченні стійкості до DDoS-атак, розподіляючи навантаження та приховуючи реальні IP-адреси серверів за єдиною зовнішньою адресою. Центри очищення трафіку (scrubbing centers) є спеціалізованими інфраструктурними вузлами, що забезпечують фільтрацію шкідливого трафіку при DDoS-атаках. Трафік, що надходить на IP-адресу</w:t>
      </w:r>
      <w:r>
        <w:rPr>
          <w:spacing w:val="-2"/>
        </w:rPr>
        <w:t xml:space="preserve"> </w:t>
      </w:r>
      <w:r>
        <w:t>атакованого ресурсу, перенаправляється (через BGP або DNS) на scrubbing center, де проходить багаторівневу очистку від атакуючого трафіку, після чого легітимний трафік доставляється до захищеного ресурсу. Провідні</w:t>
      </w:r>
      <w:r>
        <w:rPr>
          <w:spacing w:val="2"/>
        </w:rPr>
        <w:t xml:space="preserve"> </w:t>
      </w:r>
      <w:r>
        <w:t>постачальники</w:t>
      </w:r>
      <w:r>
        <w:rPr>
          <w:spacing w:val="1"/>
        </w:rPr>
        <w:t xml:space="preserve"> </w:t>
      </w:r>
      <w:r>
        <w:t>послуг</w:t>
      </w:r>
      <w:r>
        <w:rPr>
          <w:spacing w:val="3"/>
        </w:rPr>
        <w:t xml:space="preserve"> </w:t>
      </w:r>
      <w:r>
        <w:t>захисту</w:t>
      </w:r>
      <w:r>
        <w:rPr>
          <w:spacing w:val="1"/>
        </w:rPr>
        <w:t xml:space="preserve"> </w:t>
      </w:r>
      <w:r>
        <w:t>від</w:t>
      </w:r>
      <w:r>
        <w:rPr>
          <w:spacing w:val="4"/>
        </w:rPr>
        <w:t xml:space="preserve"> </w:t>
      </w:r>
      <w:r>
        <w:t>DDoS</w:t>
      </w:r>
      <w:r>
        <w:rPr>
          <w:spacing w:val="10"/>
        </w:rPr>
        <w:t xml:space="preserve"> </w:t>
      </w:r>
      <w:r>
        <w:t>-</w:t>
      </w:r>
      <w:r>
        <w:rPr>
          <w:spacing w:val="4"/>
        </w:rPr>
        <w:t xml:space="preserve"> </w:t>
      </w:r>
      <w:r>
        <w:t>Cloudflare,</w:t>
      </w:r>
      <w:r>
        <w:rPr>
          <w:spacing w:val="3"/>
        </w:rPr>
        <w:t xml:space="preserve"> </w:t>
      </w:r>
      <w:r>
        <w:t>Akamai,</w:t>
      </w:r>
      <w:r>
        <w:rPr>
          <w:spacing w:val="3"/>
        </w:rPr>
        <w:t xml:space="preserve"> </w:t>
      </w:r>
      <w:r>
        <w:rPr>
          <w:spacing w:val="-2"/>
        </w:rPr>
        <w:t>Radware</w:t>
      </w:r>
    </w:p>
    <w:p w14:paraId="55882EDC" w14:textId="77777777" w:rsidR="00550F74" w:rsidRDefault="00EA169E">
      <w:pPr>
        <w:pStyle w:val="a3"/>
        <w:spacing w:line="360" w:lineRule="auto"/>
        <w:ind w:right="144"/>
        <w:jc w:val="both"/>
      </w:pPr>
      <w:r>
        <w:t>- розгортають scrubbing centers у ключових точках присутності по всьому світу, забезпечуючи ємність поглинання атак у сотні гігабіт на секунду [6].</w:t>
      </w:r>
    </w:p>
    <w:p w14:paraId="647A8E34" w14:textId="77777777" w:rsidR="00550F74" w:rsidRDefault="00EA169E">
      <w:pPr>
        <w:pStyle w:val="a3"/>
        <w:spacing w:before="2" w:line="360" w:lineRule="auto"/>
        <w:ind w:right="137" w:firstLine="707"/>
        <w:jc w:val="both"/>
      </w:pPr>
      <w:r>
        <w:t>Концепція програмно-визначених мереж (SDN, Software-Defined Networking) та віртуалізації мережевих функцій (NFV, Network Functions Virtualization)</w:t>
      </w:r>
      <w:r>
        <w:rPr>
          <w:spacing w:val="-10"/>
        </w:rPr>
        <w:t xml:space="preserve"> </w:t>
      </w:r>
      <w:r>
        <w:t>революціонізує</w:t>
      </w:r>
      <w:r>
        <w:rPr>
          <w:spacing w:val="-8"/>
        </w:rPr>
        <w:t xml:space="preserve"> </w:t>
      </w:r>
      <w:r>
        <w:t>архітектуру</w:t>
      </w:r>
      <w:r>
        <w:rPr>
          <w:spacing w:val="-11"/>
        </w:rPr>
        <w:t xml:space="preserve"> </w:t>
      </w:r>
      <w:r>
        <w:t>сучасних</w:t>
      </w:r>
      <w:r>
        <w:rPr>
          <w:spacing w:val="-8"/>
        </w:rPr>
        <w:t xml:space="preserve"> </w:t>
      </w:r>
      <w:r>
        <w:t>телекомунікаційних</w:t>
      </w:r>
      <w:r>
        <w:rPr>
          <w:spacing w:val="-8"/>
        </w:rPr>
        <w:t xml:space="preserve"> </w:t>
      </w:r>
      <w:r>
        <w:t>систем. Відокремлення площини управління від площини передачі даних дозволяє централізовано керувати мережевою інфраструктурою через програмні інтерфейси,</w:t>
      </w:r>
      <w:r>
        <w:rPr>
          <w:spacing w:val="-14"/>
        </w:rPr>
        <w:t xml:space="preserve"> </w:t>
      </w:r>
      <w:r>
        <w:t>забезпечуючи</w:t>
      </w:r>
      <w:r>
        <w:rPr>
          <w:spacing w:val="-12"/>
        </w:rPr>
        <w:t xml:space="preserve"> </w:t>
      </w:r>
      <w:r>
        <w:t>гнучку</w:t>
      </w:r>
      <w:r>
        <w:rPr>
          <w:spacing w:val="-16"/>
        </w:rPr>
        <w:t xml:space="preserve"> </w:t>
      </w:r>
      <w:r>
        <w:t>реконфігурацію</w:t>
      </w:r>
      <w:r>
        <w:rPr>
          <w:spacing w:val="-14"/>
        </w:rPr>
        <w:t xml:space="preserve"> </w:t>
      </w:r>
      <w:r>
        <w:t>потоків</w:t>
      </w:r>
      <w:r>
        <w:rPr>
          <w:spacing w:val="-14"/>
        </w:rPr>
        <w:t xml:space="preserve"> </w:t>
      </w:r>
      <w:r>
        <w:t>трафіку</w:t>
      </w:r>
      <w:r>
        <w:rPr>
          <w:spacing w:val="-17"/>
        </w:rPr>
        <w:t xml:space="preserve"> </w:t>
      </w:r>
      <w:r>
        <w:t>у</w:t>
      </w:r>
      <w:r>
        <w:rPr>
          <w:spacing w:val="-17"/>
        </w:rPr>
        <w:t xml:space="preserve"> </w:t>
      </w:r>
      <w:r>
        <w:t>відповідь</w:t>
      </w:r>
      <w:r>
        <w:rPr>
          <w:spacing w:val="-14"/>
        </w:rPr>
        <w:t xml:space="preserve"> </w:t>
      </w:r>
      <w:r>
        <w:t>на виявлені</w:t>
      </w:r>
      <w:r>
        <w:rPr>
          <w:spacing w:val="6"/>
        </w:rPr>
        <w:t xml:space="preserve"> </w:t>
      </w:r>
      <w:r>
        <w:t>аномалії</w:t>
      </w:r>
      <w:r>
        <w:rPr>
          <w:spacing w:val="7"/>
        </w:rPr>
        <w:t xml:space="preserve"> </w:t>
      </w:r>
      <w:r>
        <w:t>в</w:t>
      </w:r>
      <w:r>
        <w:rPr>
          <w:spacing w:val="3"/>
        </w:rPr>
        <w:t xml:space="preserve"> </w:t>
      </w:r>
      <w:r>
        <w:t>режимі</w:t>
      </w:r>
      <w:r>
        <w:rPr>
          <w:spacing w:val="7"/>
        </w:rPr>
        <w:t xml:space="preserve"> </w:t>
      </w:r>
      <w:r>
        <w:t>реального</w:t>
      </w:r>
      <w:r>
        <w:rPr>
          <w:spacing w:val="5"/>
        </w:rPr>
        <w:t xml:space="preserve"> </w:t>
      </w:r>
      <w:r>
        <w:t>часу.</w:t>
      </w:r>
      <w:r>
        <w:rPr>
          <w:spacing w:val="10"/>
        </w:rPr>
        <w:t xml:space="preserve"> </w:t>
      </w:r>
      <w:r>
        <w:t>В</w:t>
      </w:r>
      <w:r>
        <w:rPr>
          <w:spacing w:val="6"/>
        </w:rPr>
        <w:t xml:space="preserve"> </w:t>
      </w:r>
      <w:r>
        <w:t>архітектурі</w:t>
      </w:r>
      <w:r>
        <w:rPr>
          <w:spacing w:val="7"/>
        </w:rPr>
        <w:t xml:space="preserve"> </w:t>
      </w:r>
      <w:r>
        <w:t>SDN</w:t>
      </w:r>
      <w:r>
        <w:rPr>
          <w:spacing w:val="5"/>
        </w:rPr>
        <w:t xml:space="preserve"> </w:t>
      </w:r>
      <w:r>
        <w:t>виділяються</w:t>
      </w:r>
      <w:r>
        <w:rPr>
          <w:spacing w:val="6"/>
        </w:rPr>
        <w:t xml:space="preserve"> </w:t>
      </w:r>
      <w:r>
        <w:rPr>
          <w:spacing w:val="-5"/>
        </w:rPr>
        <w:t>три</w:t>
      </w:r>
    </w:p>
    <w:p w14:paraId="4CAE4A64"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5568AE93" w14:textId="77777777" w:rsidR="00550F74" w:rsidRDefault="00EA169E">
      <w:pPr>
        <w:pStyle w:val="a3"/>
        <w:spacing w:before="321" w:line="360" w:lineRule="auto"/>
        <w:ind w:right="140"/>
        <w:jc w:val="both"/>
      </w:pPr>
      <w:r>
        <w:lastRenderedPageBreak/>
        <w:t>рівні: рівень інфраструктури (data plane), рівень управління (control plane) та рівень застосунків (application plane). Рівень інфраструктури представлений мережевими комутаторами та маршрутизаторами з підтримкою протоколу OpenFlow, що відповідають за пересилання пакетів відповідно до правил, завантажених контролером. SDN-контролер (рівень управління) реалізує централізовану</w:t>
      </w:r>
      <w:r>
        <w:rPr>
          <w:spacing w:val="-7"/>
        </w:rPr>
        <w:t xml:space="preserve"> </w:t>
      </w:r>
      <w:r>
        <w:t>логіку</w:t>
      </w:r>
      <w:r>
        <w:rPr>
          <w:spacing w:val="-7"/>
        </w:rPr>
        <w:t xml:space="preserve"> </w:t>
      </w:r>
      <w:r>
        <w:t>маршрутизації</w:t>
      </w:r>
      <w:r>
        <w:rPr>
          <w:spacing w:val="-2"/>
        </w:rPr>
        <w:t xml:space="preserve"> </w:t>
      </w:r>
      <w:r>
        <w:t>та</w:t>
      </w:r>
      <w:r>
        <w:rPr>
          <w:spacing w:val="-5"/>
        </w:rPr>
        <w:t xml:space="preserve"> </w:t>
      </w:r>
      <w:r>
        <w:t>безпеки,</w:t>
      </w:r>
      <w:r>
        <w:rPr>
          <w:spacing w:val="-7"/>
        </w:rPr>
        <w:t xml:space="preserve"> </w:t>
      </w:r>
      <w:r>
        <w:t>маючи</w:t>
      </w:r>
      <w:r>
        <w:rPr>
          <w:spacing w:val="-5"/>
        </w:rPr>
        <w:t xml:space="preserve"> </w:t>
      </w:r>
      <w:r>
        <w:t>глобальний</w:t>
      </w:r>
      <w:r>
        <w:rPr>
          <w:spacing w:val="-6"/>
        </w:rPr>
        <w:t xml:space="preserve"> </w:t>
      </w:r>
      <w:r>
        <w:t>огляд</w:t>
      </w:r>
      <w:r>
        <w:rPr>
          <w:spacing w:val="-2"/>
        </w:rPr>
        <w:t xml:space="preserve"> </w:t>
      </w:r>
      <w:r>
        <w:t>стану мережі. Рівень застосунків забезпечує взаємодію між додатками для управління мережею та контролером через програмні інтерфейси (northbound API).</w:t>
      </w:r>
    </w:p>
    <w:p w14:paraId="2BFE2BD9" w14:textId="77777777" w:rsidR="00550F74" w:rsidRDefault="00EA169E">
      <w:pPr>
        <w:pStyle w:val="a3"/>
        <w:spacing w:before="1" w:line="360" w:lineRule="auto"/>
        <w:ind w:right="138" w:firstLine="707"/>
        <w:jc w:val="both"/>
      </w:pPr>
      <w:r>
        <w:t>Застосування SDN для захисту від DDoS-атак відкриває нові можливості: централізований контролер здатний миттєво змінювати правила пересилання трафіку на всіх вузлах мережі, перенаправляючи атакуючий трафік на засоби очищення</w:t>
      </w:r>
      <w:r>
        <w:rPr>
          <w:spacing w:val="-3"/>
        </w:rPr>
        <w:t xml:space="preserve"> </w:t>
      </w:r>
      <w:r>
        <w:t>або</w:t>
      </w:r>
      <w:r>
        <w:rPr>
          <w:spacing w:val="-2"/>
        </w:rPr>
        <w:t xml:space="preserve"> </w:t>
      </w:r>
      <w:r>
        <w:t>блокуючи</w:t>
      </w:r>
      <w:r>
        <w:rPr>
          <w:spacing w:val="-2"/>
        </w:rPr>
        <w:t xml:space="preserve"> </w:t>
      </w:r>
      <w:r>
        <w:t>його</w:t>
      </w:r>
      <w:r>
        <w:rPr>
          <w:spacing w:val="-2"/>
        </w:rPr>
        <w:t xml:space="preserve"> </w:t>
      </w:r>
      <w:r>
        <w:t>ще</w:t>
      </w:r>
      <w:r>
        <w:rPr>
          <w:spacing w:val="-6"/>
        </w:rPr>
        <w:t xml:space="preserve"> </w:t>
      </w:r>
      <w:r>
        <w:t>на</w:t>
      </w:r>
      <w:r>
        <w:rPr>
          <w:spacing w:val="-3"/>
        </w:rPr>
        <w:t xml:space="preserve"> </w:t>
      </w:r>
      <w:r>
        <w:t>граничних</w:t>
      </w:r>
      <w:r>
        <w:rPr>
          <w:spacing w:val="-2"/>
        </w:rPr>
        <w:t xml:space="preserve"> </w:t>
      </w:r>
      <w:r>
        <w:t>вузлах.</w:t>
      </w:r>
      <w:r>
        <w:rPr>
          <w:spacing w:val="-3"/>
        </w:rPr>
        <w:t xml:space="preserve"> </w:t>
      </w:r>
      <w:r>
        <w:t>Дослідження</w:t>
      </w:r>
      <w:r>
        <w:rPr>
          <w:spacing w:val="-3"/>
        </w:rPr>
        <w:t xml:space="preserve"> </w:t>
      </w:r>
      <w:r>
        <w:t>у</w:t>
      </w:r>
      <w:r>
        <w:rPr>
          <w:spacing w:val="-6"/>
        </w:rPr>
        <w:t xml:space="preserve"> </w:t>
      </w:r>
      <w:r>
        <w:t>цій</w:t>
      </w:r>
      <w:r>
        <w:rPr>
          <w:spacing w:val="-3"/>
        </w:rPr>
        <w:t xml:space="preserve"> </w:t>
      </w:r>
      <w:r>
        <w:t>галузі демонструють ефективність SDN-підходу для реалізації адаптивних систем захисту з часом реагування, що суттєво перевищує можливості традиційних апаратних рішень.</w:t>
      </w:r>
    </w:p>
    <w:p w14:paraId="50E4F3A1" w14:textId="77777777" w:rsidR="00550F74" w:rsidRDefault="00EA169E">
      <w:pPr>
        <w:pStyle w:val="a3"/>
        <w:spacing w:before="1" w:line="360" w:lineRule="auto"/>
        <w:ind w:right="133" w:firstLine="707"/>
        <w:jc w:val="both"/>
      </w:pPr>
      <w:r>
        <w:t>NFV передбачає реалізацію мережевих функцій - маршрутизації, фільтрації, балансування навантаження, NAT - у вигляді програмних компонентів (VNF, Virtual Network Functions), що виконуються на стандартних серверах загального призначення. Це знижує залежність від спеціалізованого апаратного забезпечення, прискорює розгортання нових сервісів та спрощує масштабування мережевих функцій безпеки у відповідь на зростання інтенсивності атак. Якість</w:t>
      </w:r>
      <w:r>
        <w:rPr>
          <w:spacing w:val="-3"/>
        </w:rPr>
        <w:t xml:space="preserve"> </w:t>
      </w:r>
      <w:r>
        <w:t>обслуговування</w:t>
      </w:r>
      <w:r>
        <w:rPr>
          <w:spacing w:val="-3"/>
        </w:rPr>
        <w:t xml:space="preserve"> </w:t>
      </w:r>
      <w:r>
        <w:t>(QoS,</w:t>
      </w:r>
      <w:r>
        <w:rPr>
          <w:spacing w:val="-4"/>
        </w:rPr>
        <w:t xml:space="preserve"> </w:t>
      </w:r>
      <w:r>
        <w:t>Quality</w:t>
      </w:r>
      <w:r>
        <w:rPr>
          <w:spacing w:val="-5"/>
        </w:rPr>
        <w:t xml:space="preserve"> </w:t>
      </w:r>
      <w:r>
        <w:t>of</w:t>
      </w:r>
      <w:r>
        <w:rPr>
          <w:spacing w:val="-2"/>
        </w:rPr>
        <w:t xml:space="preserve"> </w:t>
      </w:r>
      <w:r>
        <w:t>Service)</w:t>
      </w:r>
      <w:r>
        <w:rPr>
          <w:spacing w:val="-3"/>
        </w:rPr>
        <w:t xml:space="preserve"> </w:t>
      </w:r>
      <w:r>
        <w:t>є</w:t>
      </w:r>
      <w:r>
        <w:rPr>
          <w:spacing w:val="-1"/>
        </w:rPr>
        <w:t xml:space="preserve"> </w:t>
      </w:r>
      <w:r>
        <w:t>критичним параметром телекомунікаційних мереж, що визначає набір характеристик передачі трафіку: пропускну здатність, затримку, джиттер та рівень втрати пакетів. Механізми QoS реалізуються через пріоритизацію черг, управління перевантаженням</w:t>
      </w:r>
      <w:r>
        <w:rPr>
          <w:spacing w:val="-18"/>
        </w:rPr>
        <w:t xml:space="preserve"> </w:t>
      </w:r>
      <w:r>
        <w:t>та</w:t>
      </w:r>
      <w:r>
        <w:rPr>
          <w:spacing w:val="-17"/>
        </w:rPr>
        <w:t xml:space="preserve"> </w:t>
      </w:r>
      <w:r>
        <w:t>формування</w:t>
      </w:r>
      <w:r>
        <w:rPr>
          <w:spacing w:val="-17"/>
        </w:rPr>
        <w:t xml:space="preserve"> </w:t>
      </w:r>
      <w:r>
        <w:t>трафіку.</w:t>
      </w:r>
      <w:r>
        <w:rPr>
          <w:spacing w:val="-17"/>
        </w:rPr>
        <w:t xml:space="preserve"> </w:t>
      </w:r>
      <w:r>
        <w:t>DDoS-атаки</w:t>
      </w:r>
      <w:r>
        <w:rPr>
          <w:spacing w:val="-18"/>
        </w:rPr>
        <w:t xml:space="preserve"> </w:t>
      </w:r>
      <w:r>
        <w:t>безпосередньо</w:t>
      </w:r>
      <w:r>
        <w:rPr>
          <w:spacing w:val="-16"/>
        </w:rPr>
        <w:t xml:space="preserve"> </w:t>
      </w:r>
      <w:r>
        <w:t>впливають на показники QoS, деградуючи якість обслуговування легітимних користувачів аж до повної недоступності сервісів.</w:t>
      </w:r>
    </w:p>
    <w:p w14:paraId="7A63527C" w14:textId="77777777" w:rsidR="00550F74" w:rsidRDefault="00EA169E">
      <w:pPr>
        <w:pStyle w:val="a3"/>
        <w:spacing w:before="1" w:line="360" w:lineRule="auto"/>
        <w:ind w:right="137" w:firstLine="707"/>
        <w:jc w:val="both"/>
      </w:pPr>
      <w:r>
        <w:t>Пропускна здатність (bandwidth) визначає максимальний обсяг даних, що може</w:t>
      </w:r>
      <w:r>
        <w:rPr>
          <w:spacing w:val="25"/>
        </w:rPr>
        <w:t xml:space="preserve"> </w:t>
      </w:r>
      <w:r>
        <w:t>бути</w:t>
      </w:r>
      <w:r>
        <w:rPr>
          <w:spacing w:val="30"/>
        </w:rPr>
        <w:t xml:space="preserve"> </w:t>
      </w:r>
      <w:r>
        <w:t>переданий</w:t>
      </w:r>
      <w:r>
        <w:rPr>
          <w:spacing w:val="30"/>
        </w:rPr>
        <w:t xml:space="preserve"> </w:t>
      </w:r>
      <w:r>
        <w:t>через</w:t>
      </w:r>
      <w:r>
        <w:rPr>
          <w:spacing w:val="28"/>
        </w:rPr>
        <w:t xml:space="preserve"> </w:t>
      </w:r>
      <w:r>
        <w:t>канал</w:t>
      </w:r>
      <w:r>
        <w:rPr>
          <w:spacing w:val="29"/>
        </w:rPr>
        <w:t xml:space="preserve"> </w:t>
      </w:r>
      <w:r>
        <w:t>зв’язку</w:t>
      </w:r>
      <w:r>
        <w:rPr>
          <w:spacing w:val="26"/>
        </w:rPr>
        <w:t xml:space="preserve"> </w:t>
      </w:r>
      <w:r>
        <w:t>за</w:t>
      </w:r>
      <w:r>
        <w:rPr>
          <w:spacing w:val="28"/>
        </w:rPr>
        <w:t xml:space="preserve"> </w:t>
      </w:r>
      <w:r>
        <w:t>одиницю</w:t>
      </w:r>
      <w:r>
        <w:rPr>
          <w:spacing w:val="29"/>
        </w:rPr>
        <w:t xml:space="preserve"> </w:t>
      </w:r>
      <w:r>
        <w:t>часу.</w:t>
      </w:r>
      <w:r>
        <w:rPr>
          <w:spacing w:val="29"/>
        </w:rPr>
        <w:t xml:space="preserve"> </w:t>
      </w:r>
      <w:r>
        <w:t>Volumetric</w:t>
      </w:r>
      <w:r>
        <w:rPr>
          <w:spacing w:val="30"/>
        </w:rPr>
        <w:t xml:space="preserve"> </w:t>
      </w:r>
      <w:r>
        <w:rPr>
          <w:spacing w:val="-2"/>
        </w:rPr>
        <w:t>DDoS-</w:t>
      </w:r>
    </w:p>
    <w:p w14:paraId="4F604792"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BA694DD" w14:textId="77777777" w:rsidR="00550F74" w:rsidRDefault="00EA169E">
      <w:pPr>
        <w:pStyle w:val="a3"/>
        <w:spacing w:before="321" w:line="360" w:lineRule="auto"/>
        <w:ind w:right="138"/>
        <w:jc w:val="both"/>
      </w:pPr>
      <w:r>
        <w:lastRenderedPageBreak/>
        <w:t>атаки безпосередньо вичерпують пропускну здатність каналів, генеруючи трафік, що перевищує їхню ємність [7]. Затримка (latency) і джиттер (jitter) - дисперсія затримки - є критичними параметрами для додатків реального часу: голосового зв’язку (VoIP), відеоконференцій, онлайн-ігор. Зростання затримки та джиттеру при DDoS-атаках призводить до деградації якості голосових та відеосервісів ще до повного вичерпання пропускної здатності. Рівень втрати пакетів є ще одним показником, що суттєво зростає в умовах DDoS-атаки: перевантажені вузли відкидають пакети, що не вміщуються в чергах, що призводить до повторних передач та зростання ефективного навантаження.</w:t>
      </w:r>
    </w:p>
    <w:p w14:paraId="00A9C08D" w14:textId="77777777" w:rsidR="00550F74" w:rsidRDefault="00EA169E">
      <w:pPr>
        <w:pStyle w:val="a3"/>
        <w:spacing w:before="1" w:line="360" w:lineRule="auto"/>
        <w:ind w:right="136" w:firstLine="707"/>
        <w:jc w:val="both"/>
      </w:pPr>
      <w:r>
        <w:t>Диференційована служба</w:t>
      </w:r>
      <w:r>
        <w:rPr>
          <w:spacing w:val="40"/>
        </w:rPr>
        <w:t xml:space="preserve"> </w:t>
      </w:r>
      <w:r>
        <w:t>та інтегрована служба</w:t>
      </w:r>
      <w:r>
        <w:rPr>
          <w:spacing w:val="40"/>
        </w:rPr>
        <w:t xml:space="preserve"> </w:t>
      </w:r>
      <w:r>
        <w:t>є двома основними архітектурами QoS в IP-мережах. DiffServ забезпечує пріоритизацію трафіку на основі значення поля DSCP у заголовку IP-пакета, дозволяючи виділяти привілейоване обслуговування для критичного трафіку навіть в умовах перевантаження</w:t>
      </w:r>
      <w:r>
        <w:rPr>
          <w:spacing w:val="-7"/>
        </w:rPr>
        <w:t xml:space="preserve"> </w:t>
      </w:r>
      <w:r>
        <w:t>мережі.</w:t>
      </w:r>
      <w:r>
        <w:rPr>
          <w:spacing w:val="-8"/>
        </w:rPr>
        <w:t xml:space="preserve"> </w:t>
      </w:r>
      <w:r>
        <w:t>Коректно</w:t>
      </w:r>
      <w:r>
        <w:rPr>
          <w:spacing w:val="-7"/>
        </w:rPr>
        <w:t xml:space="preserve"> </w:t>
      </w:r>
      <w:r>
        <w:t>налаштовані</w:t>
      </w:r>
      <w:r>
        <w:rPr>
          <w:spacing w:val="-9"/>
        </w:rPr>
        <w:t xml:space="preserve"> </w:t>
      </w:r>
      <w:r>
        <w:t>механізми</w:t>
      </w:r>
      <w:r>
        <w:rPr>
          <w:spacing w:val="-12"/>
        </w:rPr>
        <w:t xml:space="preserve"> </w:t>
      </w:r>
      <w:r>
        <w:t>QoS</w:t>
      </w:r>
      <w:r>
        <w:rPr>
          <w:spacing w:val="-7"/>
        </w:rPr>
        <w:t xml:space="preserve"> </w:t>
      </w:r>
      <w:r>
        <w:t>можуть</w:t>
      </w:r>
      <w:r>
        <w:rPr>
          <w:spacing w:val="-9"/>
        </w:rPr>
        <w:t xml:space="preserve"> </w:t>
      </w:r>
      <w:r>
        <w:t xml:space="preserve">частково пом’якшити вплив DDoS-атак на критичні сервіси, гарантуючи їм мінімальну смугу пропускання навіть при насиченні каналу атакуючим трафіком. Моніторинг та управління телекомунікаційними мережами здійснюється за допомогою систем мережевого управління (NMS) і операційних систем підтримки (OSS), що реалізують стандарти SNMP, NetFlow/IPFIX та NETCONF/YANG. Ці системи збирають статистику роботи мережевих елементів, що є важливим джерелом даних для виявлення аномалій трафіку та ідентифікації DDoS-атак на основі аналізу відхилень від нормального профілю </w:t>
      </w:r>
      <w:r>
        <w:rPr>
          <w:spacing w:val="-2"/>
        </w:rPr>
        <w:t>навантаження.</w:t>
      </w:r>
    </w:p>
    <w:p w14:paraId="0B4C81AC" w14:textId="77777777" w:rsidR="00550F74" w:rsidRDefault="00EA169E">
      <w:pPr>
        <w:pStyle w:val="a3"/>
        <w:spacing w:before="2" w:line="360" w:lineRule="auto"/>
        <w:ind w:right="141" w:firstLine="707"/>
        <w:jc w:val="both"/>
      </w:pPr>
      <w:r>
        <w:t>Протокол SNMP (Simple Network Management Protocol) є базовим стандартом управління мережевим обладнанням, що дозволяє збирати статистику інтерфейсів, стан маршрутних таблиць та безліч інших операційних параметрів. SNMP-пастки (traps) забезпечують проактивне повідомлення NMS про значущі події - відмови обладнання, перевищення порогових значень навантаження. Однак SNMP має суттєві обмеження для цілей виявлення DDoS: відносно</w:t>
      </w:r>
      <w:r>
        <w:rPr>
          <w:spacing w:val="40"/>
        </w:rPr>
        <w:t xml:space="preserve"> </w:t>
      </w:r>
      <w:r>
        <w:t>низька</w:t>
      </w:r>
      <w:r>
        <w:rPr>
          <w:spacing w:val="37"/>
        </w:rPr>
        <w:t xml:space="preserve"> </w:t>
      </w:r>
      <w:r>
        <w:t>частота</w:t>
      </w:r>
      <w:r>
        <w:rPr>
          <w:spacing w:val="37"/>
        </w:rPr>
        <w:t xml:space="preserve"> </w:t>
      </w:r>
      <w:r>
        <w:t>опитування</w:t>
      </w:r>
      <w:r>
        <w:rPr>
          <w:spacing w:val="39"/>
        </w:rPr>
        <w:t xml:space="preserve"> </w:t>
      </w:r>
      <w:r>
        <w:t>(polling</w:t>
      </w:r>
      <w:r>
        <w:rPr>
          <w:spacing w:val="37"/>
        </w:rPr>
        <w:t xml:space="preserve"> </w:t>
      </w:r>
      <w:r>
        <w:t>interval)</w:t>
      </w:r>
      <w:r>
        <w:rPr>
          <w:spacing w:val="39"/>
        </w:rPr>
        <w:t xml:space="preserve"> </w:t>
      </w:r>
      <w:r>
        <w:t>та</w:t>
      </w:r>
      <w:r>
        <w:rPr>
          <w:spacing w:val="37"/>
        </w:rPr>
        <w:t xml:space="preserve"> </w:t>
      </w:r>
      <w:r>
        <w:t>агрегований</w:t>
      </w:r>
      <w:r>
        <w:rPr>
          <w:spacing w:val="40"/>
        </w:rPr>
        <w:t xml:space="preserve"> </w:t>
      </w:r>
      <w:r>
        <w:t>характер</w:t>
      </w:r>
    </w:p>
    <w:p w14:paraId="1117498D"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56D6FB1" w14:textId="77777777" w:rsidR="00550F74" w:rsidRDefault="00EA169E">
      <w:pPr>
        <w:pStyle w:val="a3"/>
        <w:spacing w:before="321" w:line="360" w:lineRule="auto"/>
        <w:ind w:right="139"/>
        <w:jc w:val="both"/>
      </w:pPr>
      <w:r>
        <w:lastRenderedPageBreak/>
        <w:t>лічильників не дозволяють виявляти короткочасні імпульси атак. Протоколи NetFlow (Cisco) та його стандартизований варіант IPFIX дозволяють збирати детальну статистику мережевих потоків: IP-адреси та порти джерела та призначення, протокол транспортного рівня, кількість переданих байтів та пакетів,</w:t>
      </w:r>
      <w:r>
        <w:rPr>
          <w:spacing w:val="-4"/>
        </w:rPr>
        <w:t xml:space="preserve"> </w:t>
      </w:r>
      <w:r>
        <w:t>часові</w:t>
      </w:r>
      <w:r>
        <w:rPr>
          <w:spacing w:val="-2"/>
        </w:rPr>
        <w:t xml:space="preserve"> </w:t>
      </w:r>
      <w:r>
        <w:t>мітки</w:t>
      </w:r>
      <w:r>
        <w:rPr>
          <w:spacing w:val="-3"/>
        </w:rPr>
        <w:t xml:space="preserve"> </w:t>
      </w:r>
      <w:r>
        <w:t>початку</w:t>
      </w:r>
      <w:r>
        <w:rPr>
          <w:spacing w:val="-7"/>
        </w:rPr>
        <w:t xml:space="preserve"> </w:t>
      </w:r>
      <w:r>
        <w:t>та</w:t>
      </w:r>
      <w:r>
        <w:rPr>
          <w:spacing w:val="-2"/>
        </w:rPr>
        <w:t xml:space="preserve"> </w:t>
      </w:r>
      <w:r>
        <w:t>закінчення</w:t>
      </w:r>
      <w:r>
        <w:rPr>
          <w:spacing w:val="-3"/>
        </w:rPr>
        <w:t xml:space="preserve"> </w:t>
      </w:r>
      <w:r>
        <w:t>потоку.</w:t>
      </w:r>
      <w:r>
        <w:rPr>
          <w:spacing w:val="-4"/>
        </w:rPr>
        <w:t xml:space="preserve"> </w:t>
      </w:r>
      <w:r>
        <w:t>Аналіз</w:t>
      </w:r>
      <w:r>
        <w:rPr>
          <w:spacing w:val="-2"/>
        </w:rPr>
        <w:t xml:space="preserve"> </w:t>
      </w:r>
      <w:r>
        <w:t>даних</w:t>
      </w:r>
      <w:r>
        <w:rPr>
          <w:spacing w:val="-2"/>
        </w:rPr>
        <w:t xml:space="preserve"> </w:t>
      </w:r>
      <w:r>
        <w:t>NetFlow/IPFIX є одним із найбільш ефективних підходів до виявлення DDoS-атак у мережах операторського</w:t>
      </w:r>
      <w:r>
        <w:rPr>
          <w:spacing w:val="-18"/>
        </w:rPr>
        <w:t xml:space="preserve"> </w:t>
      </w:r>
      <w:r>
        <w:t>рівня,</w:t>
      </w:r>
      <w:r>
        <w:rPr>
          <w:spacing w:val="-17"/>
        </w:rPr>
        <w:t xml:space="preserve"> </w:t>
      </w:r>
      <w:r>
        <w:t>оскільки</w:t>
      </w:r>
      <w:r>
        <w:rPr>
          <w:spacing w:val="-18"/>
        </w:rPr>
        <w:t xml:space="preserve"> </w:t>
      </w:r>
      <w:r>
        <w:t>дозволяє</w:t>
      </w:r>
      <w:r>
        <w:rPr>
          <w:spacing w:val="-17"/>
        </w:rPr>
        <w:t xml:space="preserve"> </w:t>
      </w:r>
      <w:r>
        <w:t>виявляти</w:t>
      </w:r>
      <w:r>
        <w:rPr>
          <w:spacing w:val="-18"/>
        </w:rPr>
        <w:t xml:space="preserve"> </w:t>
      </w:r>
      <w:r>
        <w:t>аномальні</w:t>
      </w:r>
      <w:r>
        <w:rPr>
          <w:spacing w:val="-17"/>
        </w:rPr>
        <w:t xml:space="preserve"> </w:t>
      </w:r>
      <w:r>
        <w:t>патерни</w:t>
      </w:r>
      <w:r>
        <w:rPr>
          <w:spacing w:val="-18"/>
        </w:rPr>
        <w:t xml:space="preserve"> </w:t>
      </w:r>
      <w:r>
        <w:t>трафіку</w:t>
      </w:r>
      <w:r>
        <w:rPr>
          <w:spacing w:val="-17"/>
        </w:rPr>
        <w:t xml:space="preserve"> </w:t>
      </w:r>
      <w:r>
        <w:t>без необхідності аналізувати вміст пакетів. Стандарт NETCONF/YANG визначає сучасний програмний інтерфейс управління мережевим обладнанням, що приходить на зміну застарілому SNMP у сучасних SDN-архітектурах. YANG є мовою моделювання даних, що описує конфігурацію та операційний стан мережевих</w:t>
      </w:r>
      <w:r>
        <w:rPr>
          <w:spacing w:val="-10"/>
        </w:rPr>
        <w:t xml:space="preserve"> </w:t>
      </w:r>
      <w:r>
        <w:t>пристроїв,</w:t>
      </w:r>
      <w:r>
        <w:rPr>
          <w:spacing w:val="-12"/>
        </w:rPr>
        <w:t xml:space="preserve"> </w:t>
      </w:r>
      <w:r>
        <w:t>а</w:t>
      </w:r>
      <w:r>
        <w:rPr>
          <w:spacing w:val="-11"/>
        </w:rPr>
        <w:t xml:space="preserve"> </w:t>
      </w:r>
      <w:r>
        <w:t>NETCONF</w:t>
      </w:r>
      <w:r>
        <w:rPr>
          <w:spacing w:val="-11"/>
        </w:rPr>
        <w:t xml:space="preserve"> </w:t>
      </w:r>
      <w:r>
        <w:t>забезпечує</w:t>
      </w:r>
      <w:r>
        <w:rPr>
          <w:spacing w:val="-11"/>
        </w:rPr>
        <w:t xml:space="preserve"> </w:t>
      </w:r>
      <w:r>
        <w:t>транспортний</w:t>
      </w:r>
      <w:r>
        <w:rPr>
          <w:spacing w:val="-13"/>
        </w:rPr>
        <w:t xml:space="preserve"> </w:t>
      </w:r>
      <w:r>
        <w:t>рівень</w:t>
      </w:r>
      <w:r>
        <w:rPr>
          <w:spacing w:val="-12"/>
        </w:rPr>
        <w:t xml:space="preserve"> </w:t>
      </w:r>
      <w:r>
        <w:t>для</w:t>
      </w:r>
      <w:r>
        <w:rPr>
          <w:spacing w:val="-11"/>
        </w:rPr>
        <w:t xml:space="preserve"> </w:t>
      </w:r>
      <w:r>
        <w:t>операцій читання, запису та видалення конфігурацій. Програмне управління мережевим обладнанням через NETCONF/YANG відкриває можливості для автоматизованого реагування на DDoS-атаки шляхом динамічної зміни конфігурації ACL та маршрутних політик.</w:t>
      </w:r>
    </w:p>
    <w:p w14:paraId="1262A3BF" w14:textId="77777777" w:rsidR="00550F74" w:rsidRDefault="00EA169E">
      <w:pPr>
        <w:pStyle w:val="a3"/>
        <w:spacing w:before="2" w:line="360" w:lineRule="auto"/>
        <w:ind w:right="139" w:firstLine="707"/>
        <w:jc w:val="both"/>
      </w:pPr>
      <w:r>
        <w:t>Безпека телекомунікаційних мереж забезпечується комплексом організаційно-технічних заходів, що включає сегментацію мережі, фільтрацію трафіку, шифрування даних та системи автентифікації. Захист від DDoS-атак потребує окремої уваги завдяки специфіці цього типу загроз: на відміну від більшості кібератак, DDoS використовує розподілені ресурси та легітимні мережеві протоколи, що ускладнює ефективне розмежування атакуючого та легітимного трафіку засобами традиційного периметрового захисту.</w:t>
      </w:r>
    </w:p>
    <w:p w14:paraId="6D308849" w14:textId="77777777" w:rsidR="00550F74" w:rsidRDefault="00EA169E">
      <w:pPr>
        <w:pStyle w:val="a3"/>
        <w:spacing w:before="1" w:line="360" w:lineRule="auto"/>
        <w:ind w:right="140" w:firstLine="707"/>
        <w:jc w:val="both"/>
      </w:pPr>
      <w:r>
        <w:t>Концепція «глибокого захисту» (defense in depth) передбачає розгортання засобів захисту на кількох рівнях мережевої архітектури - від граничних маршрутизаторів до серверних платформ. На рівні провайдера застосовуються такі</w:t>
      </w:r>
      <w:r>
        <w:rPr>
          <w:spacing w:val="-18"/>
        </w:rPr>
        <w:t xml:space="preserve"> </w:t>
      </w:r>
      <w:r>
        <w:t>механізми,</w:t>
      </w:r>
      <w:r>
        <w:rPr>
          <w:spacing w:val="-17"/>
        </w:rPr>
        <w:t xml:space="preserve"> </w:t>
      </w:r>
      <w:r>
        <w:t>як</w:t>
      </w:r>
      <w:r>
        <w:rPr>
          <w:spacing w:val="-18"/>
        </w:rPr>
        <w:t xml:space="preserve"> </w:t>
      </w:r>
      <w:r>
        <w:t>Remotely</w:t>
      </w:r>
      <w:r>
        <w:rPr>
          <w:spacing w:val="-17"/>
        </w:rPr>
        <w:t xml:space="preserve"> </w:t>
      </w:r>
      <w:r>
        <w:t>Triggered</w:t>
      </w:r>
      <w:r>
        <w:rPr>
          <w:spacing w:val="-18"/>
        </w:rPr>
        <w:t xml:space="preserve"> </w:t>
      </w:r>
      <w:r>
        <w:t>Black</w:t>
      </w:r>
      <w:r>
        <w:rPr>
          <w:spacing w:val="-17"/>
        </w:rPr>
        <w:t xml:space="preserve"> </w:t>
      </w:r>
      <w:r>
        <w:t>Hole</w:t>
      </w:r>
      <w:r>
        <w:rPr>
          <w:spacing w:val="-18"/>
        </w:rPr>
        <w:t xml:space="preserve"> </w:t>
      </w:r>
      <w:r>
        <w:t>(RTBH)</w:t>
      </w:r>
      <w:r>
        <w:rPr>
          <w:spacing w:val="-17"/>
        </w:rPr>
        <w:t xml:space="preserve"> </w:t>
      </w:r>
      <w:r>
        <w:t>-</w:t>
      </w:r>
      <w:r>
        <w:rPr>
          <w:spacing w:val="-18"/>
        </w:rPr>
        <w:t xml:space="preserve"> </w:t>
      </w:r>
      <w:r>
        <w:t>оголошення</w:t>
      </w:r>
      <w:r>
        <w:rPr>
          <w:spacing w:val="-17"/>
        </w:rPr>
        <w:t xml:space="preserve"> </w:t>
      </w:r>
      <w:r>
        <w:t>маршруту до атакованої IP-адреси з наступним хопом null0, що призводить до відкидання всього трафіку; та</w:t>
      </w:r>
      <w:r>
        <w:rPr>
          <w:spacing w:val="-1"/>
        </w:rPr>
        <w:t xml:space="preserve"> </w:t>
      </w:r>
      <w:r>
        <w:t>Flowspec</w:t>
      </w:r>
      <w:r>
        <w:rPr>
          <w:spacing w:val="-1"/>
        </w:rPr>
        <w:t xml:space="preserve"> </w:t>
      </w:r>
      <w:r>
        <w:t>(RFC</w:t>
      </w:r>
      <w:r>
        <w:rPr>
          <w:spacing w:val="-1"/>
        </w:rPr>
        <w:t xml:space="preserve"> </w:t>
      </w:r>
      <w:r>
        <w:t>5575) - розповсюдження через</w:t>
      </w:r>
      <w:r>
        <w:rPr>
          <w:spacing w:val="-1"/>
        </w:rPr>
        <w:t xml:space="preserve"> </w:t>
      </w:r>
      <w:r>
        <w:t>BGP</w:t>
      </w:r>
      <w:r>
        <w:rPr>
          <w:spacing w:val="-1"/>
        </w:rPr>
        <w:t xml:space="preserve"> </w:t>
      </w:r>
      <w:r>
        <w:t>детальних правил</w:t>
      </w:r>
      <w:r>
        <w:rPr>
          <w:spacing w:val="-18"/>
        </w:rPr>
        <w:t xml:space="preserve"> </w:t>
      </w:r>
      <w:r>
        <w:t>фільтрації</w:t>
      </w:r>
      <w:r>
        <w:rPr>
          <w:spacing w:val="-17"/>
        </w:rPr>
        <w:t xml:space="preserve"> </w:t>
      </w:r>
      <w:r>
        <w:t>трафіку</w:t>
      </w:r>
      <w:r>
        <w:rPr>
          <w:spacing w:val="-19"/>
        </w:rPr>
        <w:t xml:space="preserve"> </w:t>
      </w:r>
      <w:r>
        <w:t>на</w:t>
      </w:r>
      <w:r>
        <w:rPr>
          <w:spacing w:val="-17"/>
        </w:rPr>
        <w:t xml:space="preserve"> </w:t>
      </w:r>
      <w:r>
        <w:t>основі</w:t>
      </w:r>
      <w:r>
        <w:rPr>
          <w:spacing w:val="-16"/>
        </w:rPr>
        <w:t xml:space="preserve"> </w:t>
      </w:r>
      <w:r>
        <w:t>кількох</w:t>
      </w:r>
      <w:r>
        <w:rPr>
          <w:spacing w:val="-16"/>
        </w:rPr>
        <w:t xml:space="preserve"> </w:t>
      </w:r>
      <w:r>
        <w:t>полів</w:t>
      </w:r>
      <w:r>
        <w:rPr>
          <w:spacing w:val="-18"/>
        </w:rPr>
        <w:t xml:space="preserve"> </w:t>
      </w:r>
      <w:r>
        <w:t>заголовка</w:t>
      </w:r>
      <w:r>
        <w:rPr>
          <w:spacing w:val="-18"/>
        </w:rPr>
        <w:t xml:space="preserve"> </w:t>
      </w:r>
      <w:r>
        <w:t>пакета.</w:t>
      </w:r>
      <w:r>
        <w:rPr>
          <w:spacing w:val="-17"/>
        </w:rPr>
        <w:t xml:space="preserve"> </w:t>
      </w:r>
      <w:r>
        <w:t>Ці</w:t>
      </w:r>
      <w:r>
        <w:rPr>
          <w:spacing w:val="-16"/>
        </w:rPr>
        <w:t xml:space="preserve"> </w:t>
      </w:r>
      <w:r>
        <w:t>механізми</w:t>
      </w:r>
    </w:p>
    <w:p w14:paraId="79E957AB"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07D544C5" w14:textId="77777777" w:rsidR="00550F74" w:rsidRDefault="00EA169E">
      <w:pPr>
        <w:pStyle w:val="a3"/>
        <w:spacing w:before="321" w:line="360" w:lineRule="auto"/>
        <w:ind w:right="137"/>
        <w:jc w:val="both"/>
      </w:pPr>
      <w:r>
        <w:lastRenderedPageBreak/>
        <w:t>дозволяють</w:t>
      </w:r>
      <w:r>
        <w:rPr>
          <w:spacing w:val="-14"/>
        </w:rPr>
        <w:t xml:space="preserve"> </w:t>
      </w:r>
      <w:r>
        <w:t>оперативно</w:t>
      </w:r>
      <w:r>
        <w:rPr>
          <w:spacing w:val="-14"/>
        </w:rPr>
        <w:t xml:space="preserve"> </w:t>
      </w:r>
      <w:r>
        <w:t>блокувати</w:t>
      </w:r>
      <w:r>
        <w:rPr>
          <w:spacing w:val="-12"/>
        </w:rPr>
        <w:t xml:space="preserve"> </w:t>
      </w:r>
      <w:r>
        <w:t>атакуючий</w:t>
      </w:r>
      <w:r>
        <w:rPr>
          <w:spacing w:val="-12"/>
        </w:rPr>
        <w:t xml:space="preserve"> </w:t>
      </w:r>
      <w:r>
        <w:t>трафік</w:t>
      </w:r>
      <w:r>
        <w:rPr>
          <w:spacing w:val="-15"/>
        </w:rPr>
        <w:t xml:space="preserve"> </w:t>
      </w:r>
      <w:r>
        <w:t>ще</w:t>
      </w:r>
      <w:r>
        <w:rPr>
          <w:spacing w:val="-13"/>
        </w:rPr>
        <w:t xml:space="preserve"> </w:t>
      </w:r>
      <w:r>
        <w:t>у</w:t>
      </w:r>
      <w:r>
        <w:rPr>
          <w:spacing w:val="-16"/>
        </w:rPr>
        <w:t xml:space="preserve"> </w:t>
      </w:r>
      <w:r>
        <w:t>мережі</w:t>
      </w:r>
      <w:r>
        <w:rPr>
          <w:spacing w:val="-12"/>
        </w:rPr>
        <w:t xml:space="preserve"> </w:t>
      </w:r>
      <w:r>
        <w:t>провайдера,</w:t>
      </w:r>
      <w:r>
        <w:rPr>
          <w:spacing w:val="-15"/>
        </w:rPr>
        <w:t xml:space="preserve"> </w:t>
      </w:r>
      <w:r>
        <w:t>не допускаючи його до інфраструктури клієнта. Зростання масштабів DDoS-атак - рекордні атаки вимірюються вже терабітами трафіку на секунду - вимагає залучення</w:t>
      </w:r>
      <w:r>
        <w:rPr>
          <w:spacing w:val="-6"/>
        </w:rPr>
        <w:t xml:space="preserve"> </w:t>
      </w:r>
      <w:r>
        <w:t>ресурсів</w:t>
      </w:r>
      <w:r>
        <w:rPr>
          <w:spacing w:val="-8"/>
        </w:rPr>
        <w:t xml:space="preserve"> </w:t>
      </w:r>
      <w:r>
        <w:t>хмарних</w:t>
      </w:r>
      <w:r>
        <w:rPr>
          <w:spacing w:val="-7"/>
        </w:rPr>
        <w:t xml:space="preserve"> </w:t>
      </w:r>
      <w:r>
        <w:t>провайдерів</w:t>
      </w:r>
      <w:r>
        <w:rPr>
          <w:spacing w:val="-6"/>
        </w:rPr>
        <w:t xml:space="preserve"> </w:t>
      </w:r>
      <w:r>
        <w:t>та</w:t>
      </w:r>
      <w:r>
        <w:rPr>
          <w:spacing w:val="-6"/>
        </w:rPr>
        <w:t xml:space="preserve"> </w:t>
      </w:r>
      <w:r>
        <w:t>спеціалізованих</w:t>
      </w:r>
      <w:r>
        <w:rPr>
          <w:spacing w:val="-7"/>
        </w:rPr>
        <w:t xml:space="preserve"> </w:t>
      </w:r>
      <w:r>
        <w:t>сервісів</w:t>
      </w:r>
      <w:r>
        <w:rPr>
          <w:spacing w:val="-6"/>
        </w:rPr>
        <w:t xml:space="preserve"> </w:t>
      </w:r>
      <w:r>
        <w:t>захисту</w:t>
      </w:r>
      <w:r>
        <w:rPr>
          <w:spacing w:val="-9"/>
        </w:rPr>
        <w:t xml:space="preserve"> </w:t>
      </w:r>
      <w:r>
        <w:t>для поглинання надлишкового трафіку [8]. Це зумовлює активний розвиток гібридних архітектур захисту, де локальні засоби протидії поєднуються з можливостями</w:t>
      </w:r>
      <w:r>
        <w:rPr>
          <w:spacing w:val="-5"/>
        </w:rPr>
        <w:t xml:space="preserve"> </w:t>
      </w:r>
      <w:r>
        <w:t>хмарного</w:t>
      </w:r>
      <w:r>
        <w:rPr>
          <w:spacing w:val="-3"/>
        </w:rPr>
        <w:t xml:space="preserve"> </w:t>
      </w:r>
      <w:r>
        <w:t>«scrubbing»</w:t>
      </w:r>
      <w:r>
        <w:rPr>
          <w:spacing w:val="-5"/>
        </w:rPr>
        <w:t xml:space="preserve"> </w:t>
      </w:r>
      <w:r>
        <w:t>великих</w:t>
      </w:r>
      <w:r>
        <w:rPr>
          <w:spacing w:val="-7"/>
        </w:rPr>
        <w:t xml:space="preserve"> </w:t>
      </w:r>
      <w:r>
        <w:t>обсягів</w:t>
      </w:r>
      <w:r>
        <w:rPr>
          <w:spacing w:val="-5"/>
        </w:rPr>
        <w:t xml:space="preserve"> </w:t>
      </w:r>
      <w:r>
        <w:t>трафіку,</w:t>
      </w:r>
      <w:r>
        <w:rPr>
          <w:spacing w:val="-5"/>
        </w:rPr>
        <w:t xml:space="preserve"> </w:t>
      </w:r>
      <w:r>
        <w:t>що</w:t>
      </w:r>
      <w:r>
        <w:rPr>
          <w:spacing w:val="-3"/>
        </w:rPr>
        <w:t xml:space="preserve"> </w:t>
      </w:r>
      <w:r>
        <w:t>в</w:t>
      </w:r>
      <w:r>
        <w:rPr>
          <w:spacing w:val="-5"/>
        </w:rPr>
        <w:t xml:space="preserve"> </w:t>
      </w:r>
      <w:r>
        <w:t>сумі</w:t>
      </w:r>
      <w:r>
        <w:rPr>
          <w:spacing w:val="-3"/>
        </w:rPr>
        <w:t xml:space="preserve"> </w:t>
      </w:r>
      <w:r>
        <w:t>формує багаторівневий захист телекомунікаційної інфраструктури від сучасних розподілених атак на відмову в обслуговуванні.</w:t>
      </w:r>
    </w:p>
    <w:p w14:paraId="1BBBE09B" w14:textId="77777777" w:rsidR="00550F74" w:rsidRDefault="00550F74">
      <w:pPr>
        <w:pStyle w:val="a3"/>
        <w:spacing w:before="43"/>
        <w:ind w:left="0"/>
      </w:pPr>
    </w:p>
    <w:p w14:paraId="11A46624" w14:textId="77777777" w:rsidR="00550F74" w:rsidRDefault="00EA169E">
      <w:pPr>
        <w:pStyle w:val="2"/>
        <w:numPr>
          <w:ilvl w:val="1"/>
          <w:numId w:val="3"/>
        </w:numPr>
        <w:tabs>
          <w:tab w:val="left" w:pos="847"/>
        </w:tabs>
        <w:ind w:left="847" w:hanging="706"/>
        <w:jc w:val="both"/>
      </w:pPr>
      <w:bookmarkStart w:id="4" w:name="_bookmark4"/>
      <w:bookmarkEnd w:id="4"/>
      <w:r>
        <w:t>Основні</w:t>
      </w:r>
      <w:r>
        <w:rPr>
          <w:spacing w:val="-8"/>
        </w:rPr>
        <w:t xml:space="preserve"> </w:t>
      </w:r>
      <w:r>
        <w:t>типи</w:t>
      </w:r>
      <w:r>
        <w:rPr>
          <w:spacing w:val="-6"/>
        </w:rPr>
        <w:t xml:space="preserve"> </w:t>
      </w:r>
      <w:r>
        <w:t>та</w:t>
      </w:r>
      <w:r>
        <w:rPr>
          <w:spacing w:val="-8"/>
        </w:rPr>
        <w:t xml:space="preserve"> </w:t>
      </w:r>
      <w:r>
        <w:t>механізми</w:t>
      </w:r>
      <w:r>
        <w:rPr>
          <w:spacing w:val="-4"/>
        </w:rPr>
        <w:t xml:space="preserve"> </w:t>
      </w:r>
      <w:r>
        <w:t>реалізації</w:t>
      </w:r>
      <w:r>
        <w:rPr>
          <w:spacing w:val="-6"/>
        </w:rPr>
        <w:t xml:space="preserve"> </w:t>
      </w:r>
      <w:r>
        <w:t>DDoS-</w:t>
      </w:r>
      <w:r>
        <w:rPr>
          <w:spacing w:val="-4"/>
        </w:rPr>
        <w:t>атак</w:t>
      </w:r>
    </w:p>
    <w:p w14:paraId="6AEF1FA8" w14:textId="77777777" w:rsidR="00550F74" w:rsidRDefault="00EA169E">
      <w:pPr>
        <w:pStyle w:val="a3"/>
        <w:spacing w:before="166" w:line="360" w:lineRule="auto"/>
        <w:ind w:right="137" w:firstLine="707"/>
        <w:jc w:val="both"/>
      </w:pPr>
      <w:r>
        <w:t>DDoS-атаки</w:t>
      </w:r>
      <w:r>
        <w:rPr>
          <w:spacing w:val="-5"/>
        </w:rPr>
        <w:t xml:space="preserve"> </w:t>
      </w:r>
      <w:r>
        <w:t>(Distributed</w:t>
      </w:r>
      <w:r>
        <w:rPr>
          <w:spacing w:val="-5"/>
        </w:rPr>
        <w:t xml:space="preserve"> </w:t>
      </w:r>
      <w:r>
        <w:t>Denial</w:t>
      </w:r>
      <w:r>
        <w:rPr>
          <w:spacing w:val="-4"/>
        </w:rPr>
        <w:t xml:space="preserve"> </w:t>
      </w:r>
      <w:r>
        <w:t>of</w:t>
      </w:r>
      <w:r>
        <w:rPr>
          <w:spacing w:val="-5"/>
        </w:rPr>
        <w:t xml:space="preserve"> </w:t>
      </w:r>
      <w:r>
        <w:t>Service)</w:t>
      </w:r>
      <w:r>
        <w:rPr>
          <w:spacing w:val="-5"/>
        </w:rPr>
        <w:t xml:space="preserve"> </w:t>
      </w:r>
      <w:r>
        <w:t>являють</w:t>
      </w:r>
      <w:r>
        <w:rPr>
          <w:spacing w:val="-7"/>
        </w:rPr>
        <w:t xml:space="preserve"> </w:t>
      </w:r>
      <w:r>
        <w:t>собою</w:t>
      </w:r>
      <w:r>
        <w:rPr>
          <w:spacing w:val="-6"/>
        </w:rPr>
        <w:t xml:space="preserve"> </w:t>
      </w:r>
      <w:r>
        <w:t>координовані</w:t>
      </w:r>
      <w:r>
        <w:rPr>
          <w:spacing w:val="-4"/>
        </w:rPr>
        <w:t xml:space="preserve"> </w:t>
      </w:r>
      <w:r>
        <w:t>дії з використанням розподіленої мережі атакуючих вузлів (ботів), спрямовані на вичерпання обчислювальних, мережевих або програмних ресурсів цільового об’єкта з метою унеможливлення надання послуг легітимним користувачам. На відміну від звичайних DoS-атак, що генеруються з одного джерела і порівняно легко блокуються фільтрацією за IP-адресою, розподілений характер DDoS суттєво ускладнює їх виявлення та нейтралізацію традиційними засобами захисту периметра. Тисячі або мільйони атакуючих вузлів, розподілених по всьому</w:t>
      </w:r>
      <w:r>
        <w:rPr>
          <w:spacing w:val="-18"/>
        </w:rPr>
        <w:t xml:space="preserve"> </w:t>
      </w:r>
      <w:r>
        <w:t>світу,</w:t>
      </w:r>
      <w:r>
        <w:rPr>
          <w:spacing w:val="-17"/>
        </w:rPr>
        <w:t xml:space="preserve"> </w:t>
      </w:r>
      <w:r>
        <w:t>роблять</w:t>
      </w:r>
      <w:r>
        <w:rPr>
          <w:spacing w:val="-18"/>
        </w:rPr>
        <w:t xml:space="preserve"> </w:t>
      </w:r>
      <w:r>
        <w:t>блокування</w:t>
      </w:r>
      <w:r>
        <w:rPr>
          <w:spacing w:val="-17"/>
        </w:rPr>
        <w:t xml:space="preserve"> </w:t>
      </w:r>
      <w:r>
        <w:t>за</w:t>
      </w:r>
      <w:r>
        <w:rPr>
          <w:spacing w:val="-18"/>
        </w:rPr>
        <w:t xml:space="preserve"> </w:t>
      </w:r>
      <w:r>
        <w:t>географічною</w:t>
      </w:r>
      <w:r>
        <w:rPr>
          <w:spacing w:val="-17"/>
        </w:rPr>
        <w:t xml:space="preserve"> </w:t>
      </w:r>
      <w:r>
        <w:t>ознакою</w:t>
      </w:r>
      <w:r>
        <w:rPr>
          <w:spacing w:val="-18"/>
        </w:rPr>
        <w:t xml:space="preserve"> </w:t>
      </w:r>
      <w:r>
        <w:t>або</w:t>
      </w:r>
      <w:r>
        <w:rPr>
          <w:spacing w:val="-16"/>
        </w:rPr>
        <w:t xml:space="preserve"> </w:t>
      </w:r>
      <w:r>
        <w:t>адресою</w:t>
      </w:r>
      <w:r>
        <w:rPr>
          <w:spacing w:val="-17"/>
        </w:rPr>
        <w:t xml:space="preserve"> </w:t>
      </w:r>
      <w:r>
        <w:t>джерела практично</w:t>
      </w:r>
      <w:r>
        <w:rPr>
          <w:spacing w:val="-14"/>
        </w:rPr>
        <w:t xml:space="preserve"> </w:t>
      </w:r>
      <w:r>
        <w:t>неможливим</w:t>
      </w:r>
      <w:r>
        <w:rPr>
          <w:spacing w:val="-14"/>
        </w:rPr>
        <w:t xml:space="preserve"> </w:t>
      </w:r>
      <w:r>
        <w:t>без</w:t>
      </w:r>
      <w:r>
        <w:rPr>
          <w:spacing w:val="-17"/>
        </w:rPr>
        <w:t xml:space="preserve"> </w:t>
      </w:r>
      <w:r>
        <w:t>одночасного</w:t>
      </w:r>
      <w:r>
        <w:rPr>
          <w:spacing w:val="-14"/>
        </w:rPr>
        <w:t xml:space="preserve"> </w:t>
      </w:r>
      <w:r>
        <w:t>відсікання</w:t>
      </w:r>
      <w:r>
        <w:rPr>
          <w:spacing w:val="-14"/>
        </w:rPr>
        <w:t xml:space="preserve"> </w:t>
      </w:r>
      <w:r>
        <w:t>значної</w:t>
      </w:r>
      <w:r>
        <w:rPr>
          <w:spacing w:val="-15"/>
        </w:rPr>
        <w:t xml:space="preserve"> </w:t>
      </w:r>
      <w:r>
        <w:t>частини</w:t>
      </w:r>
      <w:r>
        <w:rPr>
          <w:spacing w:val="-14"/>
        </w:rPr>
        <w:t xml:space="preserve"> </w:t>
      </w:r>
      <w:r>
        <w:t>легітимного трафіку. Еволюція DDoS-атак нерозривно пов’язана з розвитком інтернет-інфраструктури та зростанням кількості підключених пристроїв. Перші масштабні</w:t>
      </w:r>
      <w:r>
        <w:rPr>
          <w:spacing w:val="-18"/>
        </w:rPr>
        <w:t xml:space="preserve"> </w:t>
      </w:r>
      <w:r>
        <w:t>DDoS-атаки</w:t>
      </w:r>
      <w:r>
        <w:rPr>
          <w:spacing w:val="-17"/>
        </w:rPr>
        <w:t xml:space="preserve"> </w:t>
      </w:r>
      <w:r>
        <w:t>з’явилися</w:t>
      </w:r>
      <w:r>
        <w:rPr>
          <w:spacing w:val="-18"/>
        </w:rPr>
        <w:t xml:space="preserve"> </w:t>
      </w:r>
      <w:r>
        <w:t>наприкінці</w:t>
      </w:r>
      <w:r>
        <w:rPr>
          <w:spacing w:val="-17"/>
        </w:rPr>
        <w:t xml:space="preserve"> </w:t>
      </w:r>
      <w:r>
        <w:t>1990-х</w:t>
      </w:r>
      <w:r>
        <w:rPr>
          <w:spacing w:val="-16"/>
        </w:rPr>
        <w:t xml:space="preserve"> </w:t>
      </w:r>
      <w:r>
        <w:t>-</w:t>
      </w:r>
      <w:r>
        <w:rPr>
          <w:spacing w:val="-17"/>
        </w:rPr>
        <w:t xml:space="preserve"> </w:t>
      </w:r>
      <w:r>
        <w:t>початку</w:t>
      </w:r>
      <w:r>
        <w:rPr>
          <w:spacing w:val="-18"/>
        </w:rPr>
        <w:t xml:space="preserve"> </w:t>
      </w:r>
      <w:r>
        <w:t>2000-х</w:t>
      </w:r>
      <w:r>
        <w:rPr>
          <w:spacing w:val="-16"/>
        </w:rPr>
        <w:t xml:space="preserve"> </w:t>
      </w:r>
      <w:r>
        <w:t>років</w:t>
      </w:r>
      <w:r>
        <w:rPr>
          <w:spacing w:val="-18"/>
        </w:rPr>
        <w:t xml:space="preserve"> </w:t>
      </w:r>
      <w:r>
        <w:t>і</w:t>
      </w:r>
      <w:r>
        <w:rPr>
          <w:spacing w:val="-17"/>
        </w:rPr>
        <w:t xml:space="preserve"> </w:t>
      </w:r>
      <w:r>
        <w:t>були орієнтовані переважно на флуд мережевого рівня. З часом атаки суттєво ускладнилися: зросли їх обсяги, з’явилися нові вектори на рівні застосунків, сформувався комерційний ринок DDoS-послуг («DDoS-as-a-Service»), де будь-яка</w:t>
      </w:r>
      <w:r>
        <w:rPr>
          <w:spacing w:val="-7"/>
        </w:rPr>
        <w:t xml:space="preserve"> </w:t>
      </w:r>
      <w:r>
        <w:t>особа</w:t>
      </w:r>
      <w:r>
        <w:rPr>
          <w:spacing w:val="-8"/>
        </w:rPr>
        <w:t xml:space="preserve"> </w:t>
      </w:r>
      <w:r>
        <w:t>може</w:t>
      </w:r>
      <w:r>
        <w:rPr>
          <w:spacing w:val="-5"/>
        </w:rPr>
        <w:t xml:space="preserve"> </w:t>
      </w:r>
      <w:r>
        <w:t>замовити</w:t>
      </w:r>
      <w:r>
        <w:rPr>
          <w:spacing w:val="-5"/>
        </w:rPr>
        <w:t xml:space="preserve"> </w:t>
      </w:r>
      <w:r>
        <w:t>атаку</w:t>
      </w:r>
      <w:r>
        <w:rPr>
          <w:spacing w:val="-8"/>
        </w:rPr>
        <w:t xml:space="preserve"> </w:t>
      </w:r>
      <w:r>
        <w:t>за</w:t>
      </w:r>
      <w:r>
        <w:rPr>
          <w:spacing w:val="-6"/>
        </w:rPr>
        <w:t xml:space="preserve"> </w:t>
      </w:r>
      <w:r>
        <w:t>відносно</w:t>
      </w:r>
      <w:r>
        <w:rPr>
          <w:spacing w:val="-7"/>
        </w:rPr>
        <w:t xml:space="preserve"> </w:t>
      </w:r>
      <w:r>
        <w:t>невелику</w:t>
      </w:r>
      <w:r>
        <w:rPr>
          <w:spacing w:val="-9"/>
        </w:rPr>
        <w:t xml:space="preserve"> </w:t>
      </w:r>
      <w:r>
        <w:t>суму</w:t>
      </w:r>
      <w:r>
        <w:rPr>
          <w:spacing w:val="-9"/>
        </w:rPr>
        <w:t xml:space="preserve"> </w:t>
      </w:r>
      <w:r>
        <w:t>без</w:t>
      </w:r>
      <w:r>
        <w:rPr>
          <w:spacing w:val="-6"/>
        </w:rPr>
        <w:t xml:space="preserve"> </w:t>
      </w:r>
      <w:r>
        <w:t>жодних</w:t>
      </w:r>
      <w:r>
        <w:rPr>
          <w:spacing w:val="-5"/>
        </w:rPr>
        <w:t xml:space="preserve"> </w:t>
      </w:r>
      <w:r>
        <w:t>технічних знань. Сучасні атаки нерідко є багатовекторними, одночасно задіюючи кілька типів DDoS для обходу засобів захисту.</w:t>
      </w:r>
    </w:p>
    <w:p w14:paraId="729E7327"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3B49A93" w14:textId="77777777" w:rsidR="00550F74" w:rsidRDefault="00EA169E">
      <w:pPr>
        <w:pStyle w:val="a3"/>
        <w:spacing w:before="321" w:line="360" w:lineRule="auto"/>
        <w:ind w:right="139" w:firstLine="707"/>
        <w:jc w:val="both"/>
      </w:pPr>
      <w:r>
        <w:lastRenderedPageBreak/>
        <w:t>Мотивація організаторів DDoS-атак є різноманітною. Серед основних мотивів виділяють: конкурентну боротьбу (атаки на бізнес-конкурентів), здирництво (вимога викупу під загрозою атаки або під час активної атаки), хактивізм (атаки на ресурси організацій чи державних структур із метою висловлення протесту), кібервійна (атаки, що організовуються або підтримуються державними структурами для дестабілізації критичної інфраструктури противника), а також демонстрацію можливостей або банальне хуліганство. Незалежно від мотивації наслідки DDoS-атак для жертви є однотипними: фінансові збитки від простою сервісу, репутаційні втрати та витрати на відновлення і посилення захисту.</w:t>
      </w:r>
    </w:p>
    <w:p w14:paraId="029AD98A" w14:textId="77777777" w:rsidR="00550F74" w:rsidRDefault="00EA169E">
      <w:pPr>
        <w:pStyle w:val="a3"/>
        <w:spacing w:before="2" w:line="360" w:lineRule="auto"/>
        <w:ind w:right="138" w:firstLine="707"/>
        <w:jc w:val="both"/>
      </w:pPr>
      <w:r>
        <w:t>Класифікація</w:t>
      </w:r>
      <w:r>
        <w:rPr>
          <w:spacing w:val="-6"/>
        </w:rPr>
        <w:t xml:space="preserve"> </w:t>
      </w:r>
      <w:r>
        <w:t>DDoS-атак</w:t>
      </w:r>
      <w:r>
        <w:rPr>
          <w:spacing w:val="-6"/>
        </w:rPr>
        <w:t xml:space="preserve"> </w:t>
      </w:r>
      <w:r>
        <w:t>за</w:t>
      </w:r>
      <w:r>
        <w:rPr>
          <w:spacing w:val="-9"/>
        </w:rPr>
        <w:t xml:space="preserve"> </w:t>
      </w:r>
      <w:r>
        <w:t>об’єктом</w:t>
      </w:r>
      <w:r>
        <w:rPr>
          <w:spacing w:val="-6"/>
        </w:rPr>
        <w:t xml:space="preserve"> </w:t>
      </w:r>
      <w:r>
        <w:t>впливу</w:t>
      </w:r>
      <w:r>
        <w:rPr>
          <w:spacing w:val="-11"/>
        </w:rPr>
        <w:t xml:space="preserve"> </w:t>
      </w:r>
      <w:r>
        <w:t>виділяє</w:t>
      </w:r>
      <w:r>
        <w:rPr>
          <w:spacing w:val="-6"/>
        </w:rPr>
        <w:t xml:space="preserve"> </w:t>
      </w:r>
      <w:r>
        <w:t>три</w:t>
      </w:r>
      <w:r>
        <w:rPr>
          <w:spacing w:val="-8"/>
        </w:rPr>
        <w:t xml:space="preserve"> </w:t>
      </w:r>
      <w:r>
        <w:t>основні</w:t>
      </w:r>
      <w:r>
        <w:rPr>
          <w:spacing w:val="-8"/>
        </w:rPr>
        <w:t xml:space="preserve"> </w:t>
      </w:r>
      <w:r>
        <w:t>категорії. Volumetric-атаки (об’ємні) спрямовані на перевантаження пропускної здатності мережевого каналу жертви шляхом генерації надмірного обсягу трафіку. Protocol-атаки використовують вразливості та особливості мережевих протоколів для вичерпання стану з’єднань і ресурсів мережевого обладнання. Application Layer-атаки (атаки рівня застосунків) імітують легітимні запити до веб-сервісів, виснажуючи обчислювальні ресурси сервера та бази даних. Volumetric-атаки вимірюються в гігабітах або терабітах трафіку на секунду (Гбіт/с, Тбіт/с) і спрямовані на насичення каналів зв’язку жертви або її провайдера. Ключова особливість цих атак полягає в тому, що жертва стає недоступною</w:t>
      </w:r>
      <w:r>
        <w:rPr>
          <w:spacing w:val="-6"/>
        </w:rPr>
        <w:t xml:space="preserve"> </w:t>
      </w:r>
      <w:r>
        <w:t>ще</w:t>
      </w:r>
      <w:r>
        <w:rPr>
          <w:spacing w:val="-5"/>
        </w:rPr>
        <w:t xml:space="preserve"> </w:t>
      </w:r>
      <w:r>
        <w:t>до</w:t>
      </w:r>
      <w:r>
        <w:rPr>
          <w:spacing w:val="-7"/>
        </w:rPr>
        <w:t xml:space="preserve"> </w:t>
      </w:r>
      <w:r>
        <w:t>досягнення</w:t>
      </w:r>
      <w:r>
        <w:rPr>
          <w:spacing w:val="-5"/>
        </w:rPr>
        <w:t xml:space="preserve"> </w:t>
      </w:r>
      <w:r>
        <w:t>власне</w:t>
      </w:r>
      <w:r>
        <w:rPr>
          <w:spacing w:val="-5"/>
        </w:rPr>
        <w:t xml:space="preserve"> </w:t>
      </w:r>
      <w:r>
        <w:t>серверної</w:t>
      </w:r>
      <w:r>
        <w:rPr>
          <w:spacing w:val="-5"/>
        </w:rPr>
        <w:t xml:space="preserve"> </w:t>
      </w:r>
      <w:r>
        <w:t>інфраструктури</w:t>
      </w:r>
      <w:r>
        <w:rPr>
          <w:spacing w:val="-2"/>
        </w:rPr>
        <w:t xml:space="preserve"> </w:t>
      </w:r>
      <w:r>
        <w:t>-</w:t>
      </w:r>
      <w:r>
        <w:rPr>
          <w:spacing w:val="-5"/>
        </w:rPr>
        <w:t xml:space="preserve"> </w:t>
      </w:r>
      <w:r>
        <w:t>канал</w:t>
      </w:r>
      <w:r>
        <w:rPr>
          <w:spacing w:val="-6"/>
        </w:rPr>
        <w:t xml:space="preserve"> </w:t>
      </w:r>
      <w:r>
        <w:t>зв’язку виявляється переповненим на рівні провайдера або точки обміну трафіком. Рекордні</w:t>
      </w:r>
      <w:r>
        <w:rPr>
          <w:spacing w:val="-18"/>
        </w:rPr>
        <w:t xml:space="preserve"> </w:t>
      </w:r>
      <w:r>
        <w:t>зафіксовані</w:t>
      </w:r>
      <w:r>
        <w:rPr>
          <w:spacing w:val="-17"/>
        </w:rPr>
        <w:t xml:space="preserve"> </w:t>
      </w:r>
      <w:r>
        <w:t>обсяги</w:t>
      </w:r>
      <w:r>
        <w:rPr>
          <w:spacing w:val="-18"/>
        </w:rPr>
        <w:t xml:space="preserve"> </w:t>
      </w:r>
      <w:r>
        <w:t>volumetric-атак</w:t>
      </w:r>
      <w:r>
        <w:rPr>
          <w:spacing w:val="-17"/>
        </w:rPr>
        <w:t xml:space="preserve"> </w:t>
      </w:r>
      <w:r>
        <w:t>вимірюються</w:t>
      </w:r>
      <w:r>
        <w:rPr>
          <w:spacing w:val="-18"/>
        </w:rPr>
        <w:t xml:space="preserve"> </w:t>
      </w:r>
      <w:r>
        <w:t>вже</w:t>
      </w:r>
      <w:r>
        <w:rPr>
          <w:spacing w:val="-17"/>
        </w:rPr>
        <w:t xml:space="preserve"> </w:t>
      </w:r>
      <w:r>
        <w:t>терабітами:</w:t>
      </w:r>
      <w:r>
        <w:rPr>
          <w:spacing w:val="-18"/>
        </w:rPr>
        <w:t xml:space="preserve"> </w:t>
      </w:r>
      <w:r>
        <w:t>у</w:t>
      </w:r>
      <w:r>
        <w:rPr>
          <w:spacing w:val="-17"/>
        </w:rPr>
        <w:t xml:space="preserve"> </w:t>
      </w:r>
      <w:r>
        <w:t>2018 році</w:t>
      </w:r>
      <w:r>
        <w:rPr>
          <w:spacing w:val="-2"/>
        </w:rPr>
        <w:t xml:space="preserve"> </w:t>
      </w:r>
      <w:r>
        <w:t>GitHub</w:t>
      </w:r>
      <w:r>
        <w:rPr>
          <w:spacing w:val="-2"/>
        </w:rPr>
        <w:t xml:space="preserve"> </w:t>
      </w:r>
      <w:r>
        <w:t>зазнав</w:t>
      </w:r>
      <w:r>
        <w:rPr>
          <w:spacing w:val="-3"/>
        </w:rPr>
        <w:t xml:space="preserve"> </w:t>
      </w:r>
      <w:r>
        <w:t>атаки</w:t>
      </w:r>
      <w:r>
        <w:rPr>
          <w:spacing w:val="-2"/>
        </w:rPr>
        <w:t xml:space="preserve"> </w:t>
      </w:r>
      <w:r>
        <w:t>потужністю</w:t>
      </w:r>
      <w:r>
        <w:rPr>
          <w:spacing w:val="-4"/>
        </w:rPr>
        <w:t xml:space="preserve"> </w:t>
      </w:r>
      <w:r>
        <w:t>1,35</w:t>
      </w:r>
      <w:r>
        <w:rPr>
          <w:spacing w:val="-2"/>
        </w:rPr>
        <w:t xml:space="preserve"> </w:t>
      </w:r>
      <w:r>
        <w:t>Тбіт/с,</w:t>
      </w:r>
      <w:r>
        <w:rPr>
          <w:spacing w:val="-4"/>
        </w:rPr>
        <w:t xml:space="preserve"> </w:t>
      </w:r>
      <w:r>
        <w:t>а</w:t>
      </w:r>
      <w:r>
        <w:rPr>
          <w:spacing w:val="-3"/>
        </w:rPr>
        <w:t xml:space="preserve"> </w:t>
      </w:r>
      <w:r>
        <w:t>вже у</w:t>
      </w:r>
      <w:r>
        <w:rPr>
          <w:spacing w:val="-4"/>
        </w:rPr>
        <w:t xml:space="preserve"> </w:t>
      </w:r>
      <w:r>
        <w:t>2020</w:t>
      </w:r>
      <w:r>
        <w:rPr>
          <w:spacing w:val="-2"/>
        </w:rPr>
        <w:t xml:space="preserve"> </w:t>
      </w:r>
      <w:r>
        <w:t>році</w:t>
      </w:r>
      <w:r>
        <w:rPr>
          <w:spacing w:val="-2"/>
        </w:rPr>
        <w:t xml:space="preserve"> </w:t>
      </w:r>
      <w:r>
        <w:t>Amazon</w:t>
      </w:r>
      <w:r>
        <w:rPr>
          <w:spacing w:val="-2"/>
        </w:rPr>
        <w:t xml:space="preserve"> </w:t>
      </w:r>
      <w:r>
        <w:t>Web Services</w:t>
      </w:r>
      <w:r>
        <w:rPr>
          <w:spacing w:val="-7"/>
        </w:rPr>
        <w:t xml:space="preserve"> </w:t>
      </w:r>
      <w:r>
        <w:t>відбила</w:t>
      </w:r>
      <w:r>
        <w:rPr>
          <w:spacing w:val="-8"/>
        </w:rPr>
        <w:t xml:space="preserve"> </w:t>
      </w:r>
      <w:r>
        <w:t>атаку</w:t>
      </w:r>
      <w:r>
        <w:rPr>
          <w:spacing w:val="-11"/>
        </w:rPr>
        <w:t xml:space="preserve"> </w:t>
      </w:r>
      <w:r>
        <w:t>обсягом</w:t>
      </w:r>
      <w:r>
        <w:rPr>
          <w:spacing w:val="-10"/>
        </w:rPr>
        <w:t xml:space="preserve"> </w:t>
      </w:r>
      <w:r>
        <w:t>2,3</w:t>
      </w:r>
      <w:r>
        <w:rPr>
          <w:spacing w:val="-7"/>
        </w:rPr>
        <w:t xml:space="preserve"> </w:t>
      </w:r>
      <w:r>
        <w:t>Тбіт/с</w:t>
      </w:r>
      <w:r>
        <w:rPr>
          <w:spacing w:val="-5"/>
        </w:rPr>
        <w:t xml:space="preserve"> </w:t>
      </w:r>
      <w:r>
        <w:t>[9].</w:t>
      </w:r>
      <w:r>
        <w:rPr>
          <w:spacing w:val="-8"/>
        </w:rPr>
        <w:t xml:space="preserve"> </w:t>
      </w:r>
      <w:r>
        <w:t>Захист</w:t>
      </w:r>
      <w:r>
        <w:rPr>
          <w:spacing w:val="-8"/>
        </w:rPr>
        <w:t xml:space="preserve"> </w:t>
      </w:r>
      <w:r>
        <w:t>від</w:t>
      </w:r>
      <w:r>
        <w:rPr>
          <w:spacing w:val="-7"/>
        </w:rPr>
        <w:t xml:space="preserve"> </w:t>
      </w:r>
      <w:r>
        <w:t>volumetric-атак</w:t>
      </w:r>
      <w:r>
        <w:rPr>
          <w:spacing w:val="-7"/>
        </w:rPr>
        <w:t xml:space="preserve"> </w:t>
      </w:r>
      <w:r>
        <w:t>потребує залучення</w:t>
      </w:r>
      <w:r>
        <w:rPr>
          <w:spacing w:val="65"/>
        </w:rPr>
        <w:t xml:space="preserve">  </w:t>
      </w:r>
      <w:r>
        <w:t>ресурсів</w:t>
      </w:r>
      <w:r>
        <w:rPr>
          <w:spacing w:val="65"/>
        </w:rPr>
        <w:t xml:space="preserve">  </w:t>
      </w:r>
      <w:r>
        <w:t>великих</w:t>
      </w:r>
      <w:r>
        <w:rPr>
          <w:spacing w:val="65"/>
        </w:rPr>
        <w:t xml:space="preserve">  </w:t>
      </w:r>
      <w:r>
        <w:t>хмарних</w:t>
      </w:r>
      <w:r>
        <w:rPr>
          <w:spacing w:val="65"/>
        </w:rPr>
        <w:t xml:space="preserve">  </w:t>
      </w:r>
      <w:r>
        <w:t>провайдерів</w:t>
      </w:r>
      <w:r>
        <w:rPr>
          <w:spacing w:val="65"/>
        </w:rPr>
        <w:t xml:space="preserve">  </w:t>
      </w:r>
      <w:r>
        <w:t>або</w:t>
      </w:r>
      <w:r>
        <w:rPr>
          <w:spacing w:val="65"/>
        </w:rPr>
        <w:t xml:space="preserve">  </w:t>
      </w:r>
      <w:r>
        <w:t>спеціалізованих</w:t>
      </w:r>
    </w:p>
    <w:p w14:paraId="09983856" w14:textId="77777777" w:rsidR="00550F74" w:rsidRDefault="00EA169E">
      <w:pPr>
        <w:pStyle w:val="a3"/>
        <w:spacing w:line="321" w:lineRule="exact"/>
        <w:jc w:val="both"/>
      </w:pPr>
      <w:r>
        <w:t>«scrubbing»-сервісів</w:t>
      </w:r>
      <w:r>
        <w:rPr>
          <w:spacing w:val="-12"/>
        </w:rPr>
        <w:t xml:space="preserve"> </w:t>
      </w:r>
      <w:r>
        <w:t>із</w:t>
      </w:r>
      <w:r>
        <w:rPr>
          <w:spacing w:val="-8"/>
        </w:rPr>
        <w:t xml:space="preserve"> </w:t>
      </w:r>
      <w:r>
        <w:t>розподіленою</w:t>
      </w:r>
      <w:r>
        <w:rPr>
          <w:spacing w:val="-8"/>
        </w:rPr>
        <w:t xml:space="preserve"> </w:t>
      </w:r>
      <w:r>
        <w:t>мережею</w:t>
      </w:r>
      <w:r>
        <w:rPr>
          <w:spacing w:val="-8"/>
        </w:rPr>
        <w:t xml:space="preserve"> </w:t>
      </w:r>
      <w:r>
        <w:t>точок</w:t>
      </w:r>
      <w:r>
        <w:rPr>
          <w:spacing w:val="-10"/>
        </w:rPr>
        <w:t xml:space="preserve"> </w:t>
      </w:r>
      <w:r>
        <w:t>очищення</w:t>
      </w:r>
      <w:r>
        <w:rPr>
          <w:spacing w:val="-7"/>
        </w:rPr>
        <w:t xml:space="preserve"> </w:t>
      </w:r>
      <w:r>
        <w:rPr>
          <w:spacing w:val="-2"/>
        </w:rPr>
        <w:t>трафіку.</w:t>
      </w:r>
    </w:p>
    <w:p w14:paraId="2FB5ED5F" w14:textId="77777777" w:rsidR="00550F74" w:rsidRDefault="00EA169E">
      <w:pPr>
        <w:pStyle w:val="a3"/>
        <w:spacing w:before="163" w:line="360" w:lineRule="auto"/>
        <w:ind w:right="140" w:firstLine="707"/>
        <w:jc w:val="both"/>
      </w:pPr>
      <w:r>
        <w:t>Protocol-атаки вимірюються в пакетах за секунду (PPS) або у мільйонах запитів за секунду (MRPS) і завдають удару по обчислювальним ресурсам мережевого</w:t>
      </w:r>
      <w:r>
        <w:rPr>
          <w:spacing w:val="53"/>
        </w:rPr>
        <w:t xml:space="preserve">   </w:t>
      </w:r>
      <w:r>
        <w:t>обладнання</w:t>
      </w:r>
      <w:r>
        <w:rPr>
          <w:spacing w:val="56"/>
        </w:rPr>
        <w:t xml:space="preserve">   </w:t>
      </w:r>
      <w:r>
        <w:t>-</w:t>
      </w:r>
      <w:r>
        <w:rPr>
          <w:spacing w:val="54"/>
        </w:rPr>
        <w:t xml:space="preserve">   </w:t>
      </w:r>
      <w:r>
        <w:t>маршрутизаторів,</w:t>
      </w:r>
      <w:r>
        <w:rPr>
          <w:spacing w:val="54"/>
        </w:rPr>
        <w:t xml:space="preserve">   </w:t>
      </w:r>
      <w:r>
        <w:t>міжмережевих</w:t>
      </w:r>
      <w:r>
        <w:rPr>
          <w:spacing w:val="55"/>
        </w:rPr>
        <w:t xml:space="preserve">   </w:t>
      </w:r>
      <w:r>
        <w:rPr>
          <w:spacing w:val="-2"/>
        </w:rPr>
        <w:t>екранів,</w:t>
      </w:r>
    </w:p>
    <w:p w14:paraId="716033D6"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12B17DA3" w14:textId="77777777" w:rsidR="00550F74" w:rsidRDefault="00EA169E">
      <w:pPr>
        <w:pStyle w:val="a3"/>
        <w:spacing w:before="321" w:line="360" w:lineRule="auto"/>
        <w:ind w:right="139"/>
        <w:jc w:val="both"/>
      </w:pPr>
      <w:r>
        <w:lastRenderedPageBreak/>
        <w:t>балансувальників навантаження. Ці пристрої мають обмежену таблицю станів з’єднань (state table), і при її переповненні вони перестають обробляти нові легітимні з’єднання. Protocol-атаки є небезпечними навіть при відносно невеликому</w:t>
      </w:r>
      <w:r>
        <w:rPr>
          <w:spacing w:val="-15"/>
        </w:rPr>
        <w:t xml:space="preserve"> </w:t>
      </w:r>
      <w:r>
        <w:t>обсязі</w:t>
      </w:r>
      <w:r>
        <w:rPr>
          <w:spacing w:val="-11"/>
        </w:rPr>
        <w:t xml:space="preserve"> </w:t>
      </w:r>
      <w:r>
        <w:t>трафіку:</w:t>
      </w:r>
      <w:r>
        <w:rPr>
          <w:spacing w:val="-11"/>
        </w:rPr>
        <w:t xml:space="preserve"> </w:t>
      </w:r>
      <w:r>
        <w:t>сотні</w:t>
      </w:r>
      <w:r>
        <w:rPr>
          <w:spacing w:val="-11"/>
        </w:rPr>
        <w:t xml:space="preserve"> </w:t>
      </w:r>
      <w:r>
        <w:t>тисяч</w:t>
      </w:r>
      <w:r>
        <w:rPr>
          <w:spacing w:val="-13"/>
        </w:rPr>
        <w:t xml:space="preserve"> </w:t>
      </w:r>
      <w:r>
        <w:t>пакетів</w:t>
      </w:r>
      <w:r>
        <w:rPr>
          <w:spacing w:val="-12"/>
        </w:rPr>
        <w:t xml:space="preserve"> </w:t>
      </w:r>
      <w:r>
        <w:t>за</w:t>
      </w:r>
      <w:r>
        <w:rPr>
          <w:spacing w:val="-12"/>
        </w:rPr>
        <w:t xml:space="preserve"> </w:t>
      </w:r>
      <w:r>
        <w:t>секунду</w:t>
      </w:r>
      <w:r>
        <w:rPr>
          <w:spacing w:val="-15"/>
        </w:rPr>
        <w:t xml:space="preserve"> </w:t>
      </w:r>
      <w:r>
        <w:t>можуть</w:t>
      </w:r>
      <w:r>
        <w:rPr>
          <w:spacing w:val="-13"/>
        </w:rPr>
        <w:t xml:space="preserve"> </w:t>
      </w:r>
      <w:r>
        <w:t>вивести</w:t>
      </w:r>
      <w:r>
        <w:rPr>
          <w:spacing w:val="-11"/>
        </w:rPr>
        <w:t xml:space="preserve"> </w:t>
      </w:r>
      <w:r>
        <w:t>з</w:t>
      </w:r>
      <w:r>
        <w:rPr>
          <w:spacing w:val="-12"/>
        </w:rPr>
        <w:t xml:space="preserve"> </w:t>
      </w:r>
      <w:r>
        <w:t xml:space="preserve">ладу апаратний міжмережевий екран, не насичуючи при цьому мережевого каналу. Application Layer-атаки (рівень L7) вимірюються в запитах за секунду (RPS) і є найскладнішими для виявлення, оскільки кожен окремий запит синтаксично та семантично відповідає легітимному. Виявлення таких атак потребує глибокого поведінкового аналізу та розуміння «нормального» профілю навантаження </w:t>
      </w:r>
      <w:r>
        <w:rPr>
          <w:spacing w:val="-2"/>
        </w:rPr>
        <w:t>сервісу.</w:t>
      </w:r>
    </w:p>
    <w:p w14:paraId="3E2D8CD7" w14:textId="77777777" w:rsidR="00550F74" w:rsidRDefault="00EA169E">
      <w:pPr>
        <w:pStyle w:val="a3"/>
        <w:spacing w:before="2" w:line="360" w:lineRule="auto"/>
        <w:ind w:right="139" w:firstLine="707"/>
        <w:jc w:val="both"/>
      </w:pPr>
      <w:r>
        <w:t>Додатковою класифікацією є розподіл DDoS-атак за вектором: прямі атаки, де атакуючі вузли безпосередньо надсилають трафік жертві; атаки відбиття</w:t>
      </w:r>
      <w:r>
        <w:rPr>
          <w:spacing w:val="-11"/>
        </w:rPr>
        <w:t xml:space="preserve"> </w:t>
      </w:r>
      <w:r>
        <w:t>(reflection),</w:t>
      </w:r>
      <w:r>
        <w:rPr>
          <w:spacing w:val="-14"/>
        </w:rPr>
        <w:t xml:space="preserve"> </w:t>
      </w:r>
      <w:r>
        <w:t>де</w:t>
      </w:r>
      <w:r>
        <w:rPr>
          <w:spacing w:val="-12"/>
        </w:rPr>
        <w:t xml:space="preserve"> </w:t>
      </w:r>
      <w:r>
        <w:t>зловмисник</w:t>
      </w:r>
      <w:r>
        <w:rPr>
          <w:spacing w:val="-11"/>
        </w:rPr>
        <w:t xml:space="preserve"> </w:t>
      </w:r>
      <w:r>
        <w:t>використовує</w:t>
      </w:r>
      <w:r>
        <w:rPr>
          <w:spacing w:val="-12"/>
        </w:rPr>
        <w:t xml:space="preserve"> </w:t>
      </w:r>
      <w:r>
        <w:t>сторонні</w:t>
      </w:r>
      <w:r>
        <w:rPr>
          <w:spacing w:val="-11"/>
        </w:rPr>
        <w:t xml:space="preserve"> </w:t>
      </w:r>
      <w:r>
        <w:t>сервери-посередники для перенаправлення трафіку</w:t>
      </w:r>
      <w:r>
        <w:rPr>
          <w:spacing w:val="-1"/>
        </w:rPr>
        <w:t xml:space="preserve"> </w:t>
      </w:r>
      <w:r>
        <w:t>до жертви; та атаки підсилення (amplification), що є</w:t>
      </w:r>
      <w:r>
        <w:rPr>
          <w:spacing w:val="-14"/>
        </w:rPr>
        <w:t xml:space="preserve"> </w:t>
      </w:r>
      <w:r>
        <w:t>різновидом</w:t>
      </w:r>
      <w:r>
        <w:rPr>
          <w:spacing w:val="-16"/>
        </w:rPr>
        <w:t xml:space="preserve"> </w:t>
      </w:r>
      <w:r>
        <w:t>атак</w:t>
      </w:r>
      <w:r>
        <w:rPr>
          <w:spacing w:val="-16"/>
        </w:rPr>
        <w:t xml:space="preserve"> </w:t>
      </w:r>
      <w:r>
        <w:t>відбиття</w:t>
      </w:r>
      <w:r>
        <w:rPr>
          <w:spacing w:val="-14"/>
        </w:rPr>
        <w:t xml:space="preserve"> </w:t>
      </w:r>
      <w:r>
        <w:t>з</w:t>
      </w:r>
      <w:r>
        <w:rPr>
          <w:spacing w:val="-16"/>
        </w:rPr>
        <w:t xml:space="preserve"> </w:t>
      </w:r>
      <w:r>
        <w:t>коефіцієнтом</w:t>
      </w:r>
      <w:r>
        <w:rPr>
          <w:spacing w:val="-16"/>
        </w:rPr>
        <w:t xml:space="preserve"> </w:t>
      </w:r>
      <w:r>
        <w:t>підсилення,</w:t>
      </w:r>
      <w:r>
        <w:rPr>
          <w:spacing w:val="-14"/>
        </w:rPr>
        <w:t xml:space="preserve"> </w:t>
      </w:r>
      <w:r>
        <w:t>що</w:t>
      </w:r>
      <w:r>
        <w:rPr>
          <w:spacing w:val="-15"/>
        </w:rPr>
        <w:t xml:space="preserve"> </w:t>
      </w:r>
      <w:r>
        <w:t>багаторазово</w:t>
      </w:r>
      <w:r>
        <w:rPr>
          <w:spacing w:val="-15"/>
        </w:rPr>
        <w:t xml:space="preserve"> </w:t>
      </w:r>
      <w:r>
        <w:t>збільшує обсяг трафіку відносно початково надісланого зловмисником [10].</w:t>
      </w:r>
    </w:p>
    <w:p w14:paraId="7480D78A" w14:textId="77777777" w:rsidR="00550F74" w:rsidRDefault="00EA169E">
      <w:pPr>
        <w:pStyle w:val="a3"/>
        <w:spacing w:line="360" w:lineRule="auto"/>
        <w:ind w:right="137" w:firstLine="707"/>
        <w:jc w:val="both"/>
      </w:pPr>
      <w:r>
        <w:t>З точки зору архітектури організації, DDoS-атаки реалізуються через ботнет-мережі - розподілені системи заражених шкідливим програмним забезпеченням пристроїв (ботів), що перебувають під централізованим управлінням зловмисника. Сучасні ботнети можуть налічувати мільйони пристроїв, включаючи персональні комп’ютери, смартфони, сервери та IoT-пристрої. Управління ботнетом здійснюється через командно-контрольну інфраструктуру (C2/C&amp;C), що може використовувати IRC, HTTP, P2P або інші протоколи комунікації. Класична централізована архітектура ботнету передбачає</w:t>
      </w:r>
      <w:r>
        <w:rPr>
          <w:spacing w:val="-6"/>
        </w:rPr>
        <w:t xml:space="preserve"> </w:t>
      </w:r>
      <w:r>
        <w:t>ієрархічну</w:t>
      </w:r>
      <w:r>
        <w:rPr>
          <w:spacing w:val="-9"/>
        </w:rPr>
        <w:t xml:space="preserve"> </w:t>
      </w:r>
      <w:r>
        <w:t>структуру:</w:t>
      </w:r>
      <w:r>
        <w:rPr>
          <w:spacing w:val="-4"/>
        </w:rPr>
        <w:t xml:space="preserve"> </w:t>
      </w:r>
      <w:r>
        <w:t>оператор</w:t>
      </w:r>
      <w:r>
        <w:rPr>
          <w:spacing w:val="-7"/>
        </w:rPr>
        <w:t xml:space="preserve"> </w:t>
      </w:r>
      <w:r>
        <w:t>ботнету</w:t>
      </w:r>
      <w:r>
        <w:rPr>
          <w:spacing w:val="-9"/>
        </w:rPr>
        <w:t xml:space="preserve"> </w:t>
      </w:r>
      <w:r>
        <w:t>(botmaster)</w:t>
      </w:r>
      <w:r>
        <w:rPr>
          <w:spacing w:val="-5"/>
        </w:rPr>
        <w:t xml:space="preserve"> </w:t>
      </w:r>
      <w:r>
        <w:t>→</w:t>
      </w:r>
      <w:r>
        <w:rPr>
          <w:spacing w:val="-5"/>
        </w:rPr>
        <w:t xml:space="preserve"> </w:t>
      </w:r>
      <w:r>
        <w:t>C2-сервери</w:t>
      </w:r>
      <w:r>
        <w:rPr>
          <w:spacing w:val="-7"/>
        </w:rPr>
        <w:t xml:space="preserve"> </w:t>
      </w:r>
      <w:r>
        <w:t>→ боти. Команди на проведення атаки розповсюджуються від botmaster через C2-сервери до ботів, які безпосередньо генерують атакуючий трафік. Перевагою такої архітектури є простота управління, проте вона має критичний недолік - вразливість до виведення з ладу C2-серверів правоохоронними органами або провайдерами, що може паралізувати весь ботнет.</w:t>
      </w:r>
    </w:p>
    <w:p w14:paraId="0DD9B542"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740B5CA5" w14:textId="77777777" w:rsidR="00550F74" w:rsidRDefault="00EA169E">
      <w:pPr>
        <w:pStyle w:val="a3"/>
        <w:tabs>
          <w:tab w:val="left" w:pos="1016"/>
          <w:tab w:val="left" w:pos="1765"/>
          <w:tab w:val="left" w:pos="1806"/>
          <w:tab w:val="left" w:pos="2611"/>
          <w:tab w:val="left" w:pos="2906"/>
          <w:tab w:val="left" w:pos="3223"/>
          <w:tab w:val="left" w:pos="3916"/>
          <w:tab w:val="left" w:pos="4774"/>
          <w:tab w:val="left" w:pos="5485"/>
          <w:tab w:val="left" w:pos="5824"/>
          <w:tab w:val="left" w:pos="6405"/>
          <w:tab w:val="left" w:pos="6954"/>
          <w:tab w:val="left" w:pos="7598"/>
          <w:tab w:val="left" w:pos="8434"/>
          <w:tab w:val="left" w:pos="9189"/>
          <w:tab w:val="left" w:pos="9372"/>
        </w:tabs>
        <w:spacing w:before="321" w:line="360" w:lineRule="auto"/>
        <w:ind w:right="138" w:firstLine="707"/>
        <w:jc w:val="right"/>
      </w:pPr>
      <w:r>
        <w:lastRenderedPageBreak/>
        <w:t>Децентралізована</w:t>
      </w:r>
      <w:r>
        <w:rPr>
          <w:spacing w:val="40"/>
        </w:rPr>
        <w:t xml:space="preserve"> </w:t>
      </w:r>
      <w:r>
        <w:t>P2P-архітектура</w:t>
      </w:r>
      <w:r>
        <w:rPr>
          <w:spacing w:val="40"/>
        </w:rPr>
        <w:t xml:space="preserve"> </w:t>
      </w:r>
      <w:r>
        <w:t>ботнету</w:t>
      </w:r>
      <w:r>
        <w:rPr>
          <w:spacing w:val="40"/>
        </w:rPr>
        <w:t xml:space="preserve"> </w:t>
      </w:r>
      <w:r>
        <w:t>позбавлена</w:t>
      </w:r>
      <w:r>
        <w:rPr>
          <w:spacing w:val="40"/>
        </w:rPr>
        <w:t xml:space="preserve"> </w:t>
      </w:r>
      <w:r>
        <w:t>цього</w:t>
      </w:r>
      <w:r>
        <w:rPr>
          <w:spacing w:val="40"/>
        </w:rPr>
        <w:t xml:space="preserve"> </w:t>
      </w:r>
      <w:r>
        <w:t>недоліку: кожен</w:t>
      </w:r>
      <w:r>
        <w:rPr>
          <w:spacing w:val="40"/>
        </w:rPr>
        <w:t xml:space="preserve"> </w:t>
      </w:r>
      <w:r>
        <w:t>бот</w:t>
      </w:r>
      <w:r>
        <w:rPr>
          <w:spacing w:val="40"/>
        </w:rPr>
        <w:t xml:space="preserve"> </w:t>
      </w:r>
      <w:r>
        <w:t>одночасно</w:t>
      </w:r>
      <w:r>
        <w:rPr>
          <w:spacing w:val="40"/>
        </w:rPr>
        <w:t xml:space="preserve"> </w:t>
      </w:r>
      <w:r>
        <w:t>є</w:t>
      </w:r>
      <w:r>
        <w:rPr>
          <w:spacing w:val="40"/>
        </w:rPr>
        <w:t xml:space="preserve"> </w:t>
      </w:r>
      <w:r>
        <w:t>і</w:t>
      </w:r>
      <w:r>
        <w:rPr>
          <w:spacing w:val="40"/>
        </w:rPr>
        <w:t xml:space="preserve"> </w:t>
      </w:r>
      <w:r>
        <w:t>клієнтом,</w:t>
      </w:r>
      <w:r>
        <w:rPr>
          <w:spacing w:val="40"/>
        </w:rPr>
        <w:t xml:space="preserve"> </w:t>
      </w:r>
      <w:r>
        <w:t>і</w:t>
      </w:r>
      <w:r>
        <w:rPr>
          <w:spacing w:val="40"/>
        </w:rPr>
        <w:t xml:space="preserve"> </w:t>
      </w:r>
      <w:r>
        <w:t>сервером,</w:t>
      </w:r>
      <w:r>
        <w:rPr>
          <w:spacing w:val="40"/>
        </w:rPr>
        <w:t xml:space="preserve"> </w:t>
      </w:r>
      <w:r>
        <w:t>отримуючи</w:t>
      </w:r>
      <w:r>
        <w:rPr>
          <w:spacing w:val="40"/>
        </w:rPr>
        <w:t xml:space="preserve"> </w:t>
      </w:r>
      <w:r>
        <w:t>та</w:t>
      </w:r>
      <w:r>
        <w:rPr>
          <w:spacing w:val="40"/>
        </w:rPr>
        <w:t xml:space="preserve"> </w:t>
      </w:r>
      <w:r>
        <w:t>ретранслюючи команди</w:t>
      </w:r>
      <w:r>
        <w:rPr>
          <w:spacing w:val="-3"/>
        </w:rPr>
        <w:t xml:space="preserve"> </w:t>
      </w:r>
      <w:r>
        <w:t>через</w:t>
      </w:r>
      <w:r>
        <w:rPr>
          <w:spacing w:val="-3"/>
        </w:rPr>
        <w:t xml:space="preserve"> </w:t>
      </w:r>
      <w:r>
        <w:t>одноранговий</w:t>
      </w:r>
      <w:r>
        <w:rPr>
          <w:spacing w:val="-3"/>
        </w:rPr>
        <w:t xml:space="preserve"> </w:t>
      </w:r>
      <w:r>
        <w:t>протокол.</w:t>
      </w:r>
      <w:r>
        <w:rPr>
          <w:spacing w:val="-6"/>
        </w:rPr>
        <w:t xml:space="preserve"> </w:t>
      </w:r>
      <w:r>
        <w:t>Ботнети</w:t>
      </w:r>
      <w:r>
        <w:rPr>
          <w:spacing w:val="-3"/>
        </w:rPr>
        <w:t xml:space="preserve"> </w:t>
      </w:r>
      <w:r>
        <w:t>на</w:t>
      </w:r>
      <w:r>
        <w:rPr>
          <w:spacing w:val="-5"/>
        </w:rPr>
        <w:t xml:space="preserve"> </w:t>
      </w:r>
      <w:r>
        <w:t>основі</w:t>
      </w:r>
      <w:r>
        <w:rPr>
          <w:spacing w:val="-2"/>
        </w:rPr>
        <w:t xml:space="preserve"> </w:t>
      </w:r>
      <w:r>
        <w:t>P2P</w:t>
      </w:r>
      <w:r>
        <w:rPr>
          <w:spacing w:val="-3"/>
        </w:rPr>
        <w:t xml:space="preserve"> </w:t>
      </w:r>
      <w:r>
        <w:t>(наприклад,</w:t>
      </w:r>
      <w:r>
        <w:rPr>
          <w:spacing w:val="-3"/>
        </w:rPr>
        <w:t xml:space="preserve"> </w:t>
      </w:r>
      <w:r>
        <w:t>Zeus, Kelihos)</w:t>
      </w:r>
      <w:r>
        <w:rPr>
          <w:spacing w:val="39"/>
        </w:rPr>
        <w:t xml:space="preserve"> </w:t>
      </w:r>
      <w:r>
        <w:t>є</w:t>
      </w:r>
      <w:r>
        <w:rPr>
          <w:spacing w:val="38"/>
        </w:rPr>
        <w:t xml:space="preserve"> </w:t>
      </w:r>
      <w:r>
        <w:t>значно</w:t>
      </w:r>
      <w:r>
        <w:rPr>
          <w:spacing w:val="40"/>
        </w:rPr>
        <w:t xml:space="preserve"> </w:t>
      </w:r>
      <w:r>
        <w:t>більш</w:t>
      </w:r>
      <w:r>
        <w:rPr>
          <w:spacing w:val="39"/>
        </w:rPr>
        <w:t xml:space="preserve"> </w:t>
      </w:r>
      <w:r>
        <w:t>стійкими</w:t>
      </w:r>
      <w:r>
        <w:rPr>
          <w:spacing w:val="40"/>
        </w:rPr>
        <w:t xml:space="preserve"> </w:t>
      </w:r>
      <w:r>
        <w:t>до</w:t>
      </w:r>
      <w:r>
        <w:rPr>
          <w:spacing w:val="40"/>
        </w:rPr>
        <w:t xml:space="preserve"> </w:t>
      </w:r>
      <w:r>
        <w:t>дії</w:t>
      </w:r>
      <w:r>
        <w:rPr>
          <w:spacing w:val="40"/>
        </w:rPr>
        <w:t xml:space="preserve"> </w:t>
      </w:r>
      <w:r>
        <w:t>правоохоронних</w:t>
      </w:r>
      <w:r>
        <w:rPr>
          <w:spacing w:val="37"/>
        </w:rPr>
        <w:t xml:space="preserve"> </w:t>
      </w:r>
      <w:r>
        <w:t>органів,</w:t>
      </w:r>
      <w:r>
        <w:rPr>
          <w:spacing w:val="40"/>
        </w:rPr>
        <w:t xml:space="preserve"> </w:t>
      </w:r>
      <w:r>
        <w:t>оскільки</w:t>
      </w:r>
      <w:r>
        <w:rPr>
          <w:spacing w:val="38"/>
        </w:rPr>
        <w:t xml:space="preserve"> </w:t>
      </w:r>
      <w:r>
        <w:t xml:space="preserve">не мають єдиної точки відмови. Виявлення та нейтралізація P2P-ботнетів вимагає </w:t>
      </w:r>
      <w:r>
        <w:rPr>
          <w:spacing w:val="-2"/>
        </w:rPr>
        <w:t>складніших</w:t>
      </w:r>
      <w:r>
        <w:tab/>
      </w:r>
      <w:r>
        <w:rPr>
          <w:spacing w:val="-2"/>
        </w:rPr>
        <w:t>методів</w:t>
      </w:r>
      <w:r>
        <w:tab/>
        <w:t>-</w:t>
      </w:r>
      <w:r>
        <w:tab/>
      </w:r>
      <w:r>
        <w:rPr>
          <w:spacing w:val="-2"/>
        </w:rPr>
        <w:t>наприклад,</w:t>
      </w:r>
      <w:r>
        <w:tab/>
      </w:r>
      <w:r>
        <w:rPr>
          <w:spacing w:val="-2"/>
        </w:rPr>
        <w:t>sinkhol</w:t>
      </w:r>
      <w:r>
        <w:tab/>
      </w:r>
      <w:r>
        <w:rPr>
          <w:spacing w:val="-4"/>
        </w:rPr>
        <w:t>ing</w:t>
      </w:r>
      <w:r>
        <w:tab/>
      </w:r>
      <w:r>
        <w:rPr>
          <w:spacing w:val="-2"/>
        </w:rPr>
        <w:t>(підміна</w:t>
      </w:r>
      <w:r>
        <w:tab/>
      </w:r>
      <w:r>
        <w:rPr>
          <w:spacing w:val="-51"/>
        </w:rPr>
        <w:t xml:space="preserve"> </w:t>
      </w:r>
      <w:r>
        <w:t>DNS-записів</w:t>
      </w:r>
      <w:r>
        <w:tab/>
      </w:r>
      <w:r>
        <w:tab/>
      </w:r>
      <w:r>
        <w:rPr>
          <w:spacing w:val="-4"/>
        </w:rPr>
        <w:t xml:space="preserve">для </w:t>
      </w:r>
      <w:r>
        <w:t>перехоплення</w:t>
      </w:r>
      <w:r>
        <w:rPr>
          <w:spacing w:val="74"/>
        </w:rPr>
        <w:t xml:space="preserve"> </w:t>
      </w:r>
      <w:r>
        <w:t>трафіку</w:t>
      </w:r>
      <w:r>
        <w:rPr>
          <w:spacing w:val="70"/>
        </w:rPr>
        <w:t xml:space="preserve"> </w:t>
      </w:r>
      <w:r>
        <w:t>ботнету)</w:t>
      </w:r>
      <w:r>
        <w:rPr>
          <w:spacing w:val="74"/>
        </w:rPr>
        <w:t xml:space="preserve"> </w:t>
      </w:r>
      <w:r>
        <w:t>та</w:t>
      </w:r>
      <w:r>
        <w:rPr>
          <w:spacing w:val="74"/>
        </w:rPr>
        <w:t xml:space="preserve"> </w:t>
      </w:r>
      <w:r>
        <w:t>злому</w:t>
      </w:r>
      <w:r>
        <w:rPr>
          <w:spacing w:val="70"/>
        </w:rPr>
        <w:t xml:space="preserve"> </w:t>
      </w:r>
      <w:r>
        <w:t>протоколу</w:t>
      </w:r>
      <w:r>
        <w:rPr>
          <w:spacing w:val="70"/>
        </w:rPr>
        <w:t xml:space="preserve"> </w:t>
      </w:r>
      <w:r>
        <w:t>(reverse</w:t>
      </w:r>
      <w:r>
        <w:rPr>
          <w:spacing w:val="74"/>
        </w:rPr>
        <w:t xml:space="preserve"> </w:t>
      </w:r>
      <w:r>
        <w:t>engineering</w:t>
      </w:r>
      <w:r>
        <w:rPr>
          <w:spacing w:val="74"/>
        </w:rPr>
        <w:t xml:space="preserve"> </w:t>
      </w:r>
      <w:r>
        <w:t>C2-протоколу</w:t>
      </w:r>
      <w:r>
        <w:rPr>
          <w:spacing w:val="-8"/>
        </w:rPr>
        <w:t xml:space="preserve"> </w:t>
      </w:r>
      <w:r>
        <w:t>для</w:t>
      </w:r>
      <w:r>
        <w:rPr>
          <w:spacing w:val="-4"/>
        </w:rPr>
        <w:t xml:space="preserve"> </w:t>
      </w:r>
      <w:r>
        <w:t>надсилання</w:t>
      </w:r>
      <w:r>
        <w:rPr>
          <w:spacing w:val="-4"/>
        </w:rPr>
        <w:t xml:space="preserve"> </w:t>
      </w:r>
      <w:r>
        <w:t>команд</w:t>
      </w:r>
      <w:r>
        <w:rPr>
          <w:spacing w:val="-3"/>
        </w:rPr>
        <w:t xml:space="preserve"> </w:t>
      </w:r>
      <w:r>
        <w:t>самознищення</w:t>
      </w:r>
      <w:r>
        <w:rPr>
          <w:spacing w:val="-7"/>
        </w:rPr>
        <w:t xml:space="preserve"> </w:t>
      </w:r>
      <w:r>
        <w:t>ботам).</w:t>
      </w:r>
      <w:r>
        <w:rPr>
          <w:spacing w:val="-3"/>
        </w:rPr>
        <w:t xml:space="preserve"> </w:t>
      </w:r>
      <w:r>
        <w:t>Окремою</w:t>
      </w:r>
      <w:r>
        <w:rPr>
          <w:spacing w:val="-5"/>
        </w:rPr>
        <w:t xml:space="preserve"> </w:t>
      </w:r>
      <w:r>
        <w:t>категорією</w:t>
      </w:r>
      <w:r>
        <w:rPr>
          <w:spacing w:val="-8"/>
        </w:rPr>
        <w:t xml:space="preserve"> </w:t>
      </w:r>
      <w:r>
        <w:t>є ботнети</w:t>
      </w:r>
      <w:r>
        <w:rPr>
          <w:spacing w:val="40"/>
        </w:rPr>
        <w:t xml:space="preserve"> </w:t>
      </w:r>
      <w:r>
        <w:t>на</w:t>
      </w:r>
      <w:r>
        <w:rPr>
          <w:spacing w:val="40"/>
        </w:rPr>
        <w:t xml:space="preserve"> </w:t>
      </w:r>
      <w:r>
        <w:t>базі</w:t>
      </w:r>
      <w:r>
        <w:rPr>
          <w:spacing w:val="40"/>
        </w:rPr>
        <w:t xml:space="preserve"> </w:t>
      </w:r>
      <w:r>
        <w:t>IoT-пристроїв.</w:t>
      </w:r>
      <w:r>
        <w:rPr>
          <w:spacing w:val="40"/>
        </w:rPr>
        <w:t xml:space="preserve"> </w:t>
      </w:r>
      <w:r>
        <w:t>Поява</w:t>
      </w:r>
      <w:r>
        <w:rPr>
          <w:spacing w:val="40"/>
        </w:rPr>
        <w:t xml:space="preserve"> </w:t>
      </w:r>
      <w:r>
        <w:t>шкідливого</w:t>
      </w:r>
      <w:r>
        <w:rPr>
          <w:spacing w:val="40"/>
        </w:rPr>
        <w:t xml:space="preserve"> </w:t>
      </w:r>
      <w:r>
        <w:t>програмного</w:t>
      </w:r>
      <w:r>
        <w:rPr>
          <w:spacing w:val="40"/>
        </w:rPr>
        <w:t xml:space="preserve"> </w:t>
      </w:r>
      <w:r>
        <w:t>забезпечення Mirai</w:t>
      </w:r>
      <w:r>
        <w:rPr>
          <w:spacing w:val="80"/>
        </w:rPr>
        <w:t xml:space="preserve"> </w:t>
      </w:r>
      <w:r>
        <w:t>у</w:t>
      </w:r>
      <w:r>
        <w:rPr>
          <w:spacing w:val="80"/>
        </w:rPr>
        <w:t xml:space="preserve"> </w:t>
      </w:r>
      <w:r>
        <w:t>2016</w:t>
      </w:r>
      <w:r>
        <w:rPr>
          <w:spacing w:val="80"/>
        </w:rPr>
        <w:t xml:space="preserve"> </w:t>
      </w:r>
      <w:r>
        <w:t>році</w:t>
      </w:r>
      <w:r>
        <w:rPr>
          <w:spacing w:val="80"/>
        </w:rPr>
        <w:t xml:space="preserve"> </w:t>
      </w:r>
      <w:r>
        <w:t>відкрила</w:t>
      </w:r>
      <w:r>
        <w:rPr>
          <w:spacing w:val="80"/>
        </w:rPr>
        <w:t xml:space="preserve"> </w:t>
      </w:r>
      <w:r>
        <w:t>нову</w:t>
      </w:r>
      <w:r>
        <w:rPr>
          <w:spacing w:val="80"/>
        </w:rPr>
        <w:t xml:space="preserve"> </w:t>
      </w:r>
      <w:r>
        <w:t>сторінку</w:t>
      </w:r>
      <w:r>
        <w:rPr>
          <w:spacing w:val="80"/>
        </w:rPr>
        <w:t xml:space="preserve"> </w:t>
      </w:r>
      <w:r>
        <w:t>в</w:t>
      </w:r>
      <w:r>
        <w:rPr>
          <w:spacing w:val="80"/>
        </w:rPr>
        <w:t xml:space="preserve"> </w:t>
      </w:r>
      <w:r>
        <w:t>еволюції</w:t>
      </w:r>
      <w:r>
        <w:rPr>
          <w:spacing w:val="80"/>
        </w:rPr>
        <w:t xml:space="preserve"> </w:t>
      </w:r>
      <w:r>
        <w:t>ботнетів:</w:t>
      </w:r>
      <w:r>
        <w:rPr>
          <w:spacing w:val="80"/>
        </w:rPr>
        <w:t xml:space="preserve"> </w:t>
      </w:r>
      <w:r>
        <w:t>мільйони</w:t>
      </w:r>
      <w:r>
        <w:rPr>
          <w:spacing w:val="40"/>
        </w:rPr>
        <w:t xml:space="preserve"> </w:t>
      </w:r>
      <w:r>
        <w:t>незахищених</w:t>
      </w:r>
      <w:r>
        <w:rPr>
          <w:spacing w:val="-18"/>
        </w:rPr>
        <w:t xml:space="preserve"> </w:t>
      </w:r>
      <w:r>
        <w:t>IP-камер,</w:t>
      </w:r>
      <w:r>
        <w:rPr>
          <w:spacing w:val="-18"/>
        </w:rPr>
        <w:t xml:space="preserve"> </w:t>
      </w:r>
      <w:r>
        <w:t>маршрутизаторів</w:t>
      </w:r>
      <w:r>
        <w:rPr>
          <w:spacing w:val="-21"/>
        </w:rPr>
        <w:t xml:space="preserve"> </w:t>
      </w:r>
      <w:r>
        <w:t>та</w:t>
      </w:r>
      <w:r>
        <w:rPr>
          <w:spacing w:val="-18"/>
        </w:rPr>
        <w:t xml:space="preserve"> </w:t>
      </w:r>
      <w:r>
        <w:t>інших</w:t>
      </w:r>
      <w:r>
        <w:rPr>
          <w:spacing w:val="-17"/>
        </w:rPr>
        <w:t xml:space="preserve"> </w:t>
      </w:r>
      <w:r>
        <w:t>IoT-пристроїв</w:t>
      </w:r>
      <w:r>
        <w:rPr>
          <w:spacing w:val="-18"/>
        </w:rPr>
        <w:t xml:space="preserve"> </w:t>
      </w:r>
      <w:r>
        <w:t>із</w:t>
      </w:r>
      <w:r>
        <w:rPr>
          <w:spacing w:val="-18"/>
        </w:rPr>
        <w:t xml:space="preserve"> </w:t>
      </w:r>
      <w:r>
        <w:t>стандартними заводськими паролями були заражені та використані для проведення рекордних на</w:t>
      </w:r>
      <w:r>
        <w:rPr>
          <w:spacing w:val="80"/>
        </w:rPr>
        <w:t xml:space="preserve"> </w:t>
      </w:r>
      <w:r>
        <w:t>той</w:t>
      </w:r>
      <w:r>
        <w:rPr>
          <w:spacing w:val="79"/>
        </w:rPr>
        <w:t xml:space="preserve"> </w:t>
      </w:r>
      <w:r>
        <w:t>час</w:t>
      </w:r>
      <w:r>
        <w:rPr>
          <w:spacing w:val="79"/>
        </w:rPr>
        <w:t xml:space="preserve"> </w:t>
      </w:r>
      <w:r>
        <w:t>DDoS-атак,</w:t>
      </w:r>
      <w:r>
        <w:rPr>
          <w:spacing w:val="80"/>
        </w:rPr>
        <w:t xml:space="preserve"> </w:t>
      </w:r>
      <w:r>
        <w:t>зокрема</w:t>
      </w:r>
      <w:r>
        <w:rPr>
          <w:spacing w:val="80"/>
        </w:rPr>
        <w:t xml:space="preserve"> </w:t>
      </w:r>
      <w:r>
        <w:t>атаки</w:t>
      </w:r>
      <w:r>
        <w:rPr>
          <w:spacing w:val="80"/>
        </w:rPr>
        <w:t xml:space="preserve"> </w:t>
      </w:r>
      <w:r>
        <w:t>на</w:t>
      </w:r>
      <w:r>
        <w:rPr>
          <w:spacing w:val="79"/>
        </w:rPr>
        <w:t xml:space="preserve"> </w:t>
      </w:r>
      <w:r>
        <w:t>провайдера</w:t>
      </w:r>
      <w:r>
        <w:rPr>
          <w:spacing w:val="80"/>
        </w:rPr>
        <w:t xml:space="preserve"> </w:t>
      </w:r>
      <w:r>
        <w:t>Dyn,</w:t>
      </w:r>
      <w:r>
        <w:rPr>
          <w:spacing w:val="80"/>
        </w:rPr>
        <w:t xml:space="preserve"> </w:t>
      </w:r>
      <w:r>
        <w:t>що</w:t>
      </w:r>
      <w:r>
        <w:rPr>
          <w:spacing w:val="80"/>
        </w:rPr>
        <w:t xml:space="preserve"> </w:t>
      </w:r>
      <w:r>
        <w:t>призвела</w:t>
      </w:r>
      <w:r>
        <w:rPr>
          <w:spacing w:val="76"/>
        </w:rPr>
        <w:t xml:space="preserve"> </w:t>
      </w:r>
      <w:r>
        <w:t>до недоступності</w:t>
      </w:r>
      <w:r>
        <w:rPr>
          <w:spacing w:val="40"/>
        </w:rPr>
        <w:t xml:space="preserve"> </w:t>
      </w:r>
      <w:r>
        <w:t>великої</w:t>
      </w:r>
      <w:r>
        <w:rPr>
          <w:spacing w:val="40"/>
        </w:rPr>
        <w:t xml:space="preserve"> </w:t>
      </w:r>
      <w:r>
        <w:t>кількості</w:t>
      </w:r>
      <w:r>
        <w:rPr>
          <w:spacing w:val="40"/>
        </w:rPr>
        <w:t xml:space="preserve"> </w:t>
      </w:r>
      <w:r>
        <w:t>популярних</w:t>
      </w:r>
      <w:r>
        <w:rPr>
          <w:spacing w:val="40"/>
        </w:rPr>
        <w:t xml:space="preserve"> </w:t>
      </w:r>
      <w:r>
        <w:t>інтернет-сервісів.</w:t>
      </w:r>
      <w:r>
        <w:rPr>
          <w:spacing w:val="40"/>
        </w:rPr>
        <w:t xml:space="preserve"> </w:t>
      </w:r>
      <w:r>
        <w:t>Вихідний</w:t>
      </w:r>
      <w:r>
        <w:rPr>
          <w:spacing w:val="40"/>
        </w:rPr>
        <w:t xml:space="preserve"> </w:t>
      </w:r>
      <w:r>
        <w:t>код Mirai було оприлюднено, що спровокувало появу численних його модифікацій та</w:t>
      </w:r>
      <w:r>
        <w:rPr>
          <w:spacing w:val="40"/>
        </w:rPr>
        <w:t xml:space="preserve"> </w:t>
      </w:r>
      <w:r>
        <w:t>наступників</w:t>
      </w:r>
      <w:r>
        <w:rPr>
          <w:spacing w:val="40"/>
        </w:rPr>
        <w:t xml:space="preserve"> </w:t>
      </w:r>
      <w:r>
        <w:t>-</w:t>
      </w:r>
      <w:r>
        <w:rPr>
          <w:spacing w:val="40"/>
        </w:rPr>
        <w:t xml:space="preserve"> </w:t>
      </w:r>
      <w:r>
        <w:t>Hajime,</w:t>
      </w:r>
      <w:r>
        <w:rPr>
          <w:spacing w:val="40"/>
        </w:rPr>
        <w:t xml:space="preserve"> </w:t>
      </w:r>
      <w:r>
        <w:t>Satori,</w:t>
      </w:r>
      <w:r>
        <w:rPr>
          <w:spacing w:val="40"/>
        </w:rPr>
        <w:t xml:space="preserve"> </w:t>
      </w:r>
      <w:r>
        <w:t>Okiru.</w:t>
      </w:r>
      <w:r>
        <w:rPr>
          <w:spacing w:val="40"/>
        </w:rPr>
        <w:t xml:space="preserve"> </w:t>
      </w:r>
      <w:r>
        <w:t>IoT-ботнети</w:t>
      </w:r>
      <w:r>
        <w:rPr>
          <w:spacing w:val="40"/>
        </w:rPr>
        <w:t xml:space="preserve"> </w:t>
      </w:r>
      <w:r>
        <w:t>є</w:t>
      </w:r>
      <w:r>
        <w:rPr>
          <w:spacing w:val="40"/>
        </w:rPr>
        <w:t xml:space="preserve"> </w:t>
      </w:r>
      <w:r>
        <w:t>особливо</w:t>
      </w:r>
      <w:r>
        <w:rPr>
          <w:spacing w:val="40"/>
        </w:rPr>
        <w:t xml:space="preserve"> </w:t>
      </w:r>
      <w:r>
        <w:t xml:space="preserve">небезпечними </w:t>
      </w:r>
      <w:r>
        <w:rPr>
          <w:spacing w:val="-4"/>
        </w:rPr>
        <w:t>через</w:t>
      </w:r>
      <w:r>
        <w:tab/>
      </w:r>
      <w:r>
        <w:rPr>
          <w:spacing w:val="-2"/>
        </w:rPr>
        <w:t>колосальну</w:t>
      </w:r>
      <w:r>
        <w:tab/>
      </w:r>
      <w:r>
        <w:rPr>
          <w:spacing w:val="-2"/>
        </w:rPr>
        <w:t>кількість</w:t>
      </w:r>
      <w:r>
        <w:tab/>
      </w:r>
      <w:r>
        <w:rPr>
          <w:spacing w:val="-2"/>
        </w:rPr>
        <w:t>потенційно</w:t>
      </w:r>
      <w:r>
        <w:tab/>
      </w:r>
      <w:r>
        <w:rPr>
          <w:spacing w:val="-53"/>
        </w:rPr>
        <w:t xml:space="preserve"> </w:t>
      </w:r>
      <w:r>
        <w:t>вразливих</w:t>
      </w:r>
      <w:r>
        <w:tab/>
      </w:r>
      <w:r>
        <w:rPr>
          <w:spacing w:val="-2"/>
        </w:rPr>
        <w:t>пристроїв,</w:t>
      </w:r>
      <w:r>
        <w:tab/>
      </w:r>
      <w:r>
        <w:rPr>
          <w:spacing w:val="-2"/>
        </w:rPr>
        <w:t xml:space="preserve">відсутність </w:t>
      </w:r>
      <w:r>
        <w:t>вбудованих механізмів безпеки та складність оновлення прошивки власниками. SYN</w:t>
      </w:r>
      <w:r>
        <w:rPr>
          <w:spacing w:val="80"/>
        </w:rPr>
        <w:t xml:space="preserve"> </w:t>
      </w:r>
      <w:r>
        <w:t>Flood</w:t>
      </w:r>
      <w:r>
        <w:rPr>
          <w:spacing w:val="80"/>
        </w:rPr>
        <w:t xml:space="preserve"> </w:t>
      </w:r>
      <w:r>
        <w:t>є</w:t>
      </w:r>
      <w:r>
        <w:rPr>
          <w:spacing w:val="80"/>
        </w:rPr>
        <w:t xml:space="preserve"> </w:t>
      </w:r>
      <w:r>
        <w:t>одним</w:t>
      </w:r>
      <w:r>
        <w:rPr>
          <w:spacing w:val="80"/>
        </w:rPr>
        <w:t xml:space="preserve"> </w:t>
      </w:r>
      <w:r>
        <w:t>з</w:t>
      </w:r>
      <w:r>
        <w:rPr>
          <w:spacing w:val="80"/>
        </w:rPr>
        <w:t xml:space="preserve"> </w:t>
      </w:r>
      <w:r>
        <w:t>найпоширеніших</w:t>
      </w:r>
      <w:r>
        <w:rPr>
          <w:spacing w:val="80"/>
        </w:rPr>
        <w:t xml:space="preserve"> </w:t>
      </w:r>
      <w:r>
        <w:t>механізмів</w:t>
      </w:r>
      <w:r>
        <w:rPr>
          <w:spacing w:val="80"/>
        </w:rPr>
        <w:t xml:space="preserve"> </w:t>
      </w:r>
      <w:r>
        <w:t>protocol-атак,</w:t>
      </w:r>
      <w:r>
        <w:rPr>
          <w:spacing w:val="80"/>
        </w:rPr>
        <w:t xml:space="preserve"> </w:t>
      </w:r>
      <w:r>
        <w:t xml:space="preserve">що </w:t>
      </w:r>
      <w:r>
        <w:rPr>
          <w:spacing w:val="-2"/>
        </w:rPr>
        <w:t>експлуатує</w:t>
      </w:r>
      <w:r>
        <w:tab/>
      </w:r>
      <w:r>
        <w:tab/>
      </w:r>
      <w:r>
        <w:rPr>
          <w:spacing w:val="-2"/>
        </w:rPr>
        <w:t>механізм</w:t>
      </w:r>
      <w:r>
        <w:tab/>
      </w:r>
      <w:r>
        <w:tab/>
      </w:r>
      <w:r>
        <w:rPr>
          <w:spacing w:val="-54"/>
        </w:rPr>
        <w:t xml:space="preserve"> </w:t>
      </w:r>
      <w:r>
        <w:t>тристороннього</w:t>
      </w:r>
      <w:r>
        <w:tab/>
      </w:r>
      <w:r>
        <w:rPr>
          <w:spacing w:val="-2"/>
        </w:rPr>
        <w:t>рукостискання</w:t>
      </w:r>
      <w:r>
        <w:tab/>
      </w:r>
      <w:r>
        <w:rPr>
          <w:spacing w:val="-2"/>
        </w:rPr>
        <w:t>протоколу</w:t>
      </w:r>
      <w:r>
        <w:tab/>
      </w:r>
      <w:r>
        <w:rPr>
          <w:spacing w:val="-4"/>
        </w:rPr>
        <w:t xml:space="preserve">TCP. </w:t>
      </w:r>
      <w:r>
        <w:t>Зловмисник надсилає масу SYN-пакетів із підробленими IP-адресами джерела, змушуючи</w:t>
      </w:r>
      <w:r>
        <w:rPr>
          <w:spacing w:val="80"/>
        </w:rPr>
        <w:t xml:space="preserve"> </w:t>
      </w:r>
      <w:r>
        <w:t>сервер</w:t>
      </w:r>
      <w:r>
        <w:rPr>
          <w:spacing w:val="80"/>
        </w:rPr>
        <w:t xml:space="preserve"> </w:t>
      </w:r>
      <w:r>
        <w:t>виділяти</w:t>
      </w:r>
      <w:r>
        <w:rPr>
          <w:spacing w:val="80"/>
        </w:rPr>
        <w:t xml:space="preserve"> </w:t>
      </w:r>
      <w:r>
        <w:t>ресурси</w:t>
      </w:r>
      <w:r>
        <w:rPr>
          <w:spacing w:val="80"/>
        </w:rPr>
        <w:t xml:space="preserve"> </w:t>
      </w:r>
      <w:r>
        <w:t>для</w:t>
      </w:r>
      <w:r>
        <w:rPr>
          <w:spacing w:val="80"/>
        </w:rPr>
        <w:t xml:space="preserve"> </w:t>
      </w:r>
      <w:r>
        <w:t>незавершених</w:t>
      </w:r>
      <w:r>
        <w:rPr>
          <w:spacing w:val="80"/>
        </w:rPr>
        <w:t xml:space="preserve"> </w:t>
      </w:r>
      <w:r>
        <w:t>з’єднань</w:t>
      </w:r>
      <w:r>
        <w:rPr>
          <w:spacing w:val="80"/>
        </w:rPr>
        <w:t xml:space="preserve"> </w:t>
      </w:r>
      <w:r>
        <w:t>(half-open connections) і заповнювати чергу очікування SYN до переповнення. Коли черга вичерпана,</w:t>
      </w:r>
      <w:r>
        <w:rPr>
          <w:spacing w:val="48"/>
          <w:w w:val="150"/>
        </w:rPr>
        <w:t xml:space="preserve"> </w:t>
      </w:r>
      <w:r>
        <w:t>сервер</w:t>
      </w:r>
      <w:r>
        <w:rPr>
          <w:spacing w:val="49"/>
          <w:w w:val="150"/>
        </w:rPr>
        <w:t xml:space="preserve"> </w:t>
      </w:r>
      <w:r>
        <w:t>більше</w:t>
      </w:r>
      <w:r>
        <w:rPr>
          <w:spacing w:val="49"/>
          <w:w w:val="150"/>
        </w:rPr>
        <w:t xml:space="preserve"> </w:t>
      </w:r>
      <w:r>
        <w:t>не</w:t>
      </w:r>
      <w:r>
        <w:rPr>
          <w:spacing w:val="50"/>
          <w:w w:val="150"/>
        </w:rPr>
        <w:t xml:space="preserve"> </w:t>
      </w:r>
      <w:r>
        <w:t>може</w:t>
      </w:r>
      <w:r>
        <w:rPr>
          <w:spacing w:val="51"/>
          <w:w w:val="150"/>
        </w:rPr>
        <w:t xml:space="preserve"> </w:t>
      </w:r>
      <w:r>
        <w:t>прийняти</w:t>
      </w:r>
      <w:r>
        <w:rPr>
          <w:spacing w:val="49"/>
          <w:w w:val="150"/>
        </w:rPr>
        <w:t xml:space="preserve"> </w:t>
      </w:r>
      <w:r>
        <w:t>нові</w:t>
      </w:r>
      <w:r>
        <w:rPr>
          <w:spacing w:val="51"/>
          <w:w w:val="150"/>
        </w:rPr>
        <w:t xml:space="preserve"> </w:t>
      </w:r>
      <w:r>
        <w:t>легітимні</w:t>
      </w:r>
      <w:r>
        <w:rPr>
          <w:spacing w:val="52"/>
          <w:w w:val="150"/>
        </w:rPr>
        <w:t xml:space="preserve"> </w:t>
      </w:r>
      <w:r>
        <w:t>з’єднання,</w:t>
      </w:r>
      <w:r>
        <w:rPr>
          <w:spacing w:val="51"/>
          <w:w w:val="150"/>
        </w:rPr>
        <w:t xml:space="preserve"> </w:t>
      </w:r>
      <w:r>
        <w:rPr>
          <w:spacing w:val="-5"/>
        </w:rPr>
        <w:t>що</w:t>
      </w:r>
    </w:p>
    <w:p w14:paraId="72EE2491" w14:textId="77777777" w:rsidR="00550F74" w:rsidRDefault="00EA169E">
      <w:pPr>
        <w:pStyle w:val="a3"/>
        <w:spacing w:before="3"/>
        <w:jc w:val="both"/>
      </w:pPr>
      <w:r>
        <w:t>призводить</w:t>
      </w:r>
      <w:r>
        <w:rPr>
          <w:spacing w:val="-10"/>
        </w:rPr>
        <w:t xml:space="preserve"> </w:t>
      </w:r>
      <w:r>
        <w:t>до</w:t>
      </w:r>
      <w:r>
        <w:rPr>
          <w:spacing w:val="-3"/>
        </w:rPr>
        <w:t xml:space="preserve"> </w:t>
      </w:r>
      <w:r>
        <w:t>відмови</w:t>
      </w:r>
      <w:r>
        <w:rPr>
          <w:spacing w:val="-5"/>
        </w:rPr>
        <w:t xml:space="preserve"> </w:t>
      </w:r>
      <w:r>
        <w:t>в</w:t>
      </w:r>
      <w:r>
        <w:rPr>
          <w:spacing w:val="-6"/>
        </w:rPr>
        <w:t xml:space="preserve"> </w:t>
      </w:r>
      <w:r>
        <w:rPr>
          <w:spacing w:val="-2"/>
        </w:rPr>
        <w:t>обслуговуванні.</w:t>
      </w:r>
    </w:p>
    <w:p w14:paraId="34FDCDFB" w14:textId="77777777" w:rsidR="00550F74" w:rsidRDefault="00EA169E">
      <w:pPr>
        <w:pStyle w:val="a3"/>
        <w:spacing w:before="160" w:line="360" w:lineRule="auto"/>
        <w:ind w:right="140" w:firstLine="707"/>
        <w:jc w:val="both"/>
      </w:pPr>
      <w:r>
        <w:t>Детальніше механізм атаки розгортається таким чином: при отриманні SYN-пакета сервер виділяє структуру даних у пам’яті для відстеження стану напіввідкритого з’єднання, надсилає у відповідь SYN-ACK пакет та запускає таймер очікування ACK-підтвердження. Оскільки адреса джерела підроблена, SYN-ACK відповідь надходить до несправжнього хоста, що ніколи не надішле</w:t>
      </w:r>
    </w:p>
    <w:p w14:paraId="07D3E10A"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666D01B7" w14:textId="77777777" w:rsidR="00550F74" w:rsidRDefault="00EA169E">
      <w:pPr>
        <w:pStyle w:val="a3"/>
        <w:spacing w:before="321" w:line="360" w:lineRule="auto"/>
        <w:ind w:right="136"/>
        <w:jc w:val="both"/>
      </w:pPr>
      <w:r>
        <w:lastRenderedPageBreak/>
        <w:t>ACK. Сервер утримує запис про напіввідкрите з’єднання до спливу тайм-ауту (зазвичай 75 секунд), після чого видаляє його. При масованому надходженні SYN-пакетів таблиця напіввідкритих з’єднань (backlog queue) переповнюється значно</w:t>
      </w:r>
      <w:r>
        <w:rPr>
          <w:spacing w:val="-12"/>
        </w:rPr>
        <w:t xml:space="preserve"> </w:t>
      </w:r>
      <w:r>
        <w:t>швидше,</w:t>
      </w:r>
      <w:r>
        <w:rPr>
          <w:spacing w:val="-13"/>
        </w:rPr>
        <w:t xml:space="preserve"> </w:t>
      </w:r>
      <w:r>
        <w:t>ніж</w:t>
      </w:r>
      <w:r>
        <w:rPr>
          <w:spacing w:val="-12"/>
        </w:rPr>
        <w:t xml:space="preserve"> </w:t>
      </w:r>
      <w:r>
        <w:t>встигають</w:t>
      </w:r>
      <w:r>
        <w:rPr>
          <w:spacing w:val="-12"/>
        </w:rPr>
        <w:t xml:space="preserve"> </w:t>
      </w:r>
      <w:r>
        <w:t>спливати</w:t>
      </w:r>
      <w:r>
        <w:rPr>
          <w:spacing w:val="-12"/>
        </w:rPr>
        <w:t xml:space="preserve"> </w:t>
      </w:r>
      <w:r>
        <w:t>тайм-аути</w:t>
      </w:r>
      <w:r>
        <w:rPr>
          <w:spacing w:val="-9"/>
        </w:rPr>
        <w:t xml:space="preserve"> </w:t>
      </w:r>
      <w:r>
        <w:t>[11].</w:t>
      </w:r>
      <w:r>
        <w:rPr>
          <w:spacing w:val="-11"/>
        </w:rPr>
        <w:t xml:space="preserve"> </w:t>
      </w:r>
      <w:r>
        <w:t>Для</w:t>
      </w:r>
      <w:r>
        <w:rPr>
          <w:spacing w:val="-12"/>
        </w:rPr>
        <w:t xml:space="preserve"> </w:t>
      </w:r>
      <w:r>
        <w:t>протидії</w:t>
      </w:r>
      <w:r>
        <w:rPr>
          <w:spacing w:val="-12"/>
        </w:rPr>
        <w:t xml:space="preserve"> </w:t>
      </w:r>
      <w:r>
        <w:t>SYN</w:t>
      </w:r>
      <w:r>
        <w:rPr>
          <w:spacing w:val="-11"/>
        </w:rPr>
        <w:t xml:space="preserve"> </w:t>
      </w:r>
      <w:r>
        <w:t>Flood розроблені механізми SYN Cookies - детерміністичний алгоритм генерації початкового</w:t>
      </w:r>
      <w:r>
        <w:rPr>
          <w:spacing w:val="-6"/>
        </w:rPr>
        <w:t xml:space="preserve"> </w:t>
      </w:r>
      <w:r>
        <w:t>порядкового</w:t>
      </w:r>
      <w:r>
        <w:rPr>
          <w:spacing w:val="-6"/>
        </w:rPr>
        <w:t xml:space="preserve"> </w:t>
      </w:r>
      <w:r>
        <w:t>номера</w:t>
      </w:r>
      <w:r>
        <w:rPr>
          <w:spacing w:val="-3"/>
        </w:rPr>
        <w:t xml:space="preserve"> </w:t>
      </w:r>
      <w:r>
        <w:t>TCP</w:t>
      </w:r>
      <w:r>
        <w:rPr>
          <w:spacing w:val="-3"/>
        </w:rPr>
        <w:t xml:space="preserve"> </w:t>
      </w:r>
      <w:r>
        <w:t>(ISN)</w:t>
      </w:r>
      <w:r>
        <w:rPr>
          <w:spacing w:val="-3"/>
        </w:rPr>
        <w:t xml:space="preserve"> </w:t>
      </w:r>
      <w:r>
        <w:t>на</w:t>
      </w:r>
      <w:r>
        <w:rPr>
          <w:spacing w:val="-6"/>
        </w:rPr>
        <w:t xml:space="preserve"> </w:t>
      </w:r>
      <w:r>
        <w:t>основі</w:t>
      </w:r>
      <w:r>
        <w:rPr>
          <w:spacing w:val="-2"/>
        </w:rPr>
        <w:t xml:space="preserve"> </w:t>
      </w:r>
      <w:r>
        <w:t>хешу</w:t>
      </w:r>
      <w:r>
        <w:rPr>
          <w:spacing w:val="-6"/>
        </w:rPr>
        <w:t xml:space="preserve"> </w:t>
      </w:r>
      <w:r>
        <w:t>адрес</w:t>
      </w:r>
      <w:r>
        <w:rPr>
          <w:spacing w:val="-3"/>
        </w:rPr>
        <w:t xml:space="preserve"> </w:t>
      </w:r>
      <w:r>
        <w:t>та</w:t>
      </w:r>
      <w:r>
        <w:rPr>
          <w:spacing w:val="-7"/>
        </w:rPr>
        <w:t xml:space="preserve"> </w:t>
      </w:r>
      <w:r>
        <w:t>портів обох сторін і секретного ключа сервера. При включених SYN Cookies сервер не зберігає стану напіввідкритого з’єднання після надсилання SYN-ACK: коли легітимний клієнт надішле ACK з правильним підтвердженням, сервер зможе відтворити всю необхідну інформацію про з’єднання з ACK-пакета без звернення до збереженого стану. Це дозволяє серверу витримувати масовані SYN Flood атаки без переповнення черги, проте SYN Cookies мають</w:t>
      </w:r>
      <w:r>
        <w:rPr>
          <w:spacing w:val="-2"/>
        </w:rPr>
        <w:t xml:space="preserve"> </w:t>
      </w:r>
      <w:r>
        <w:t>обмеження</w:t>
      </w:r>
    </w:p>
    <w:p w14:paraId="7EE7B573" w14:textId="77777777" w:rsidR="00550F74" w:rsidRDefault="00EA169E">
      <w:pPr>
        <w:pStyle w:val="a3"/>
        <w:spacing w:before="1"/>
        <w:jc w:val="both"/>
      </w:pPr>
      <w:r>
        <w:t>-</w:t>
      </w:r>
      <w:r>
        <w:rPr>
          <w:spacing w:val="-5"/>
        </w:rPr>
        <w:t xml:space="preserve"> </w:t>
      </w:r>
      <w:r>
        <w:t>зокрема,</w:t>
      </w:r>
      <w:r>
        <w:rPr>
          <w:spacing w:val="-5"/>
        </w:rPr>
        <w:t xml:space="preserve"> </w:t>
      </w:r>
      <w:r>
        <w:t>не</w:t>
      </w:r>
      <w:r>
        <w:rPr>
          <w:spacing w:val="-4"/>
        </w:rPr>
        <w:t xml:space="preserve"> </w:t>
      </w:r>
      <w:r>
        <w:t>підтримують</w:t>
      </w:r>
      <w:r>
        <w:rPr>
          <w:spacing w:val="-5"/>
        </w:rPr>
        <w:t xml:space="preserve"> </w:t>
      </w:r>
      <w:r>
        <w:t>деякі</w:t>
      </w:r>
      <w:r>
        <w:rPr>
          <w:spacing w:val="-2"/>
        </w:rPr>
        <w:t xml:space="preserve"> </w:t>
      </w:r>
      <w:r>
        <w:t>TCP-</w:t>
      </w:r>
      <w:r>
        <w:rPr>
          <w:spacing w:val="-2"/>
        </w:rPr>
        <w:t>опції.</w:t>
      </w:r>
    </w:p>
    <w:p w14:paraId="1A28F32B" w14:textId="77777777" w:rsidR="00550F74" w:rsidRDefault="00EA169E">
      <w:pPr>
        <w:pStyle w:val="a3"/>
        <w:spacing w:before="161" w:line="360" w:lineRule="auto"/>
        <w:ind w:right="140" w:firstLine="707"/>
        <w:jc w:val="both"/>
      </w:pPr>
      <w:r>
        <w:t>Додаткові засоби протидії SYN Flood включають: обмеження частоти SYN-пакетів (SYN rate limiting) на маршрутизаторах та міжмережевих екранах, зменшення тайм-ауту напіввідкритих з’єднань, збільшення розміру черги backlog, а також застосування апаратних рішень TCP offload, що виконують перевірку рукостискання на виділеному процесорі.</w:t>
      </w:r>
    </w:p>
    <w:p w14:paraId="30056BCC" w14:textId="77777777" w:rsidR="00550F74" w:rsidRDefault="00EA169E">
      <w:pPr>
        <w:pStyle w:val="a3"/>
        <w:spacing w:before="2" w:line="360" w:lineRule="auto"/>
        <w:ind w:right="137" w:firstLine="707"/>
        <w:jc w:val="both"/>
      </w:pPr>
      <w:r>
        <w:t>DNS Amplification - потужний тип атаки підсилення (amplification), що використовує відкриті DNS-резолвери для ампліфікації атакуючого трафіку. Зловмисник надсилає DNS-запити з підробленою IP-адресою жертви, а DNS-сервери повертають значно більші відповіді безпосередньо жертві. Коефіцієнт ампліфікації може сягати 50–70 разів, що дозволяє атакуючому з обмеженою пропускною здатністю генерувати колосальний трафік у напрямку цілі.</w:t>
      </w:r>
    </w:p>
    <w:p w14:paraId="5B054D45" w14:textId="77777777" w:rsidR="00550F74" w:rsidRDefault="00EA169E">
      <w:pPr>
        <w:pStyle w:val="a3"/>
        <w:spacing w:line="360" w:lineRule="auto"/>
        <w:ind w:right="136" w:firstLine="707"/>
        <w:jc w:val="both"/>
      </w:pPr>
      <w:r>
        <w:t>Механізм</w:t>
      </w:r>
      <w:r>
        <w:rPr>
          <w:spacing w:val="-8"/>
        </w:rPr>
        <w:t xml:space="preserve"> </w:t>
      </w:r>
      <w:r>
        <w:t>DNS</w:t>
      </w:r>
      <w:r>
        <w:rPr>
          <w:spacing w:val="-8"/>
        </w:rPr>
        <w:t xml:space="preserve"> </w:t>
      </w:r>
      <w:r>
        <w:t>Amplification</w:t>
      </w:r>
      <w:r>
        <w:rPr>
          <w:spacing w:val="-8"/>
        </w:rPr>
        <w:t xml:space="preserve"> </w:t>
      </w:r>
      <w:r>
        <w:t>будується</w:t>
      </w:r>
      <w:r>
        <w:rPr>
          <w:spacing w:val="-5"/>
        </w:rPr>
        <w:t xml:space="preserve"> </w:t>
      </w:r>
      <w:r>
        <w:t>на</w:t>
      </w:r>
      <w:r>
        <w:rPr>
          <w:spacing w:val="-3"/>
        </w:rPr>
        <w:t xml:space="preserve"> </w:t>
      </w:r>
      <w:r>
        <w:t>кількох</w:t>
      </w:r>
      <w:r>
        <w:rPr>
          <w:spacing w:val="-8"/>
        </w:rPr>
        <w:t xml:space="preserve"> </w:t>
      </w:r>
      <w:r>
        <w:t>ключових</w:t>
      </w:r>
      <w:r>
        <w:rPr>
          <w:spacing w:val="-8"/>
        </w:rPr>
        <w:t xml:space="preserve"> </w:t>
      </w:r>
      <w:r>
        <w:t>особливостях DNS-протоколу. По-перше, DNS працює переважно на UDP, що дозволяє підроблювати адресу джерела без необхідності проходити TCP-рукостискання. По-друге, DNS-запит є коротким (зазвичай 20–60 байтів), тоді як відповідь, особливо</w:t>
      </w:r>
      <w:r>
        <w:rPr>
          <w:spacing w:val="-6"/>
        </w:rPr>
        <w:t xml:space="preserve"> </w:t>
      </w:r>
      <w:r>
        <w:t>для</w:t>
      </w:r>
      <w:r>
        <w:rPr>
          <w:spacing w:val="-3"/>
        </w:rPr>
        <w:t xml:space="preserve"> </w:t>
      </w:r>
      <w:r>
        <w:t>записів</w:t>
      </w:r>
      <w:r>
        <w:rPr>
          <w:spacing w:val="-4"/>
        </w:rPr>
        <w:t xml:space="preserve"> </w:t>
      </w:r>
      <w:r>
        <w:t>типу</w:t>
      </w:r>
      <w:r>
        <w:rPr>
          <w:spacing w:val="-7"/>
        </w:rPr>
        <w:t xml:space="preserve"> </w:t>
      </w:r>
      <w:r>
        <w:t>ANY</w:t>
      </w:r>
      <w:r>
        <w:rPr>
          <w:spacing w:val="-4"/>
        </w:rPr>
        <w:t xml:space="preserve"> </w:t>
      </w:r>
      <w:r>
        <w:t>або</w:t>
      </w:r>
      <w:r>
        <w:rPr>
          <w:spacing w:val="-2"/>
        </w:rPr>
        <w:t xml:space="preserve"> </w:t>
      </w:r>
      <w:r>
        <w:t>DNSSEC,</w:t>
      </w:r>
      <w:r>
        <w:rPr>
          <w:spacing w:val="-5"/>
        </w:rPr>
        <w:t xml:space="preserve"> </w:t>
      </w:r>
      <w:r>
        <w:t>може</w:t>
      </w:r>
      <w:r>
        <w:rPr>
          <w:spacing w:val="-5"/>
        </w:rPr>
        <w:t xml:space="preserve"> </w:t>
      </w:r>
      <w:r>
        <w:t>досягати</w:t>
      </w:r>
      <w:r>
        <w:rPr>
          <w:spacing w:val="-3"/>
        </w:rPr>
        <w:t xml:space="preserve"> </w:t>
      </w:r>
      <w:r>
        <w:t>3000–4000</w:t>
      </w:r>
      <w:r>
        <w:rPr>
          <w:spacing w:val="-2"/>
        </w:rPr>
        <w:t xml:space="preserve"> </w:t>
      </w:r>
      <w:r>
        <w:t>байтів</w:t>
      </w:r>
      <w:r>
        <w:rPr>
          <w:spacing w:val="-4"/>
        </w:rPr>
        <w:t xml:space="preserve"> </w:t>
      </w:r>
      <w:r>
        <w:t>і більше</w:t>
      </w:r>
      <w:r>
        <w:rPr>
          <w:spacing w:val="61"/>
          <w:w w:val="150"/>
        </w:rPr>
        <w:t xml:space="preserve"> </w:t>
      </w:r>
      <w:r>
        <w:t>[12].</w:t>
      </w:r>
      <w:r>
        <w:rPr>
          <w:spacing w:val="60"/>
          <w:w w:val="150"/>
        </w:rPr>
        <w:t xml:space="preserve"> </w:t>
      </w:r>
      <w:r>
        <w:t>По-третє,</w:t>
      </w:r>
      <w:r>
        <w:rPr>
          <w:spacing w:val="60"/>
          <w:w w:val="150"/>
        </w:rPr>
        <w:t xml:space="preserve"> </w:t>
      </w:r>
      <w:r>
        <w:t>Інтернет</w:t>
      </w:r>
      <w:r>
        <w:rPr>
          <w:spacing w:val="60"/>
          <w:w w:val="150"/>
        </w:rPr>
        <w:t xml:space="preserve"> </w:t>
      </w:r>
      <w:r>
        <w:t>все</w:t>
      </w:r>
      <w:r>
        <w:rPr>
          <w:spacing w:val="58"/>
          <w:w w:val="150"/>
        </w:rPr>
        <w:t xml:space="preserve"> </w:t>
      </w:r>
      <w:r>
        <w:t>ще</w:t>
      </w:r>
      <w:r>
        <w:rPr>
          <w:spacing w:val="61"/>
          <w:w w:val="150"/>
        </w:rPr>
        <w:t xml:space="preserve"> </w:t>
      </w:r>
      <w:r>
        <w:t>містить</w:t>
      </w:r>
      <w:r>
        <w:rPr>
          <w:spacing w:val="60"/>
          <w:w w:val="150"/>
        </w:rPr>
        <w:t xml:space="preserve"> </w:t>
      </w:r>
      <w:r>
        <w:t>мільйони</w:t>
      </w:r>
      <w:r>
        <w:rPr>
          <w:spacing w:val="61"/>
          <w:w w:val="150"/>
        </w:rPr>
        <w:t xml:space="preserve"> </w:t>
      </w:r>
      <w:r>
        <w:t>відкритих</w:t>
      </w:r>
      <w:r>
        <w:rPr>
          <w:spacing w:val="63"/>
          <w:w w:val="150"/>
        </w:rPr>
        <w:t xml:space="preserve"> </w:t>
      </w:r>
      <w:r>
        <w:rPr>
          <w:spacing w:val="-4"/>
        </w:rPr>
        <w:t>DNS-</w:t>
      </w:r>
    </w:p>
    <w:p w14:paraId="757239F0"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A259F47" w14:textId="77777777" w:rsidR="00550F74" w:rsidRDefault="00EA169E">
      <w:pPr>
        <w:pStyle w:val="a3"/>
        <w:spacing w:before="321" w:line="360" w:lineRule="auto"/>
        <w:ind w:right="136"/>
        <w:jc w:val="both"/>
      </w:pPr>
      <w:r>
        <w:lastRenderedPageBreak/>
        <w:t>резолверів, що обробляють запити від будь-яких IP-адрес, а не лише від своїх клієнтів. Для протидії DNS Amplification рекомендується закрити відкриті рекурсивні резолвери, впровадити BCP38 (фільтрацію вихідного трафіку з підробленими адресами) на рівні провайдерів, а також застосовувати DNS Response Rate Limiting (RRL). Аналогічний принцип застосовується в NTP Amplification атаках, що використовують команду monlist протоколу Network Time Protocol. Ця команда повертає список останніх 600 хостів, що зверталися до NTP-сервера, генеруючи відповідь у сотні разів більшу за запит - коефіцієнт ампліфікації може досягати 556. Після масового використання цього вектора в атаках 2013–2014 років команда monlist була відключена в більшості сучасних реалізацій NTP.</w:t>
      </w:r>
    </w:p>
    <w:p w14:paraId="505C40A2" w14:textId="77777777" w:rsidR="00550F74" w:rsidRDefault="00EA169E">
      <w:pPr>
        <w:pStyle w:val="a3"/>
        <w:spacing w:before="2" w:line="360" w:lineRule="auto"/>
        <w:ind w:right="136" w:firstLine="707"/>
        <w:jc w:val="both"/>
      </w:pPr>
      <w:r>
        <w:t>Рекордним за коефіцієнтом</w:t>
      </w:r>
      <w:r>
        <w:rPr>
          <w:spacing w:val="-1"/>
        </w:rPr>
        <w:t xml:space="preserve"> </w:t>
      </w:r>
      <w:r>
        <w:t>підсилення є вектор Memcached Amplification, що використовує неправильно сконфігуровані сервери Memcached - системи кешування даних - доступні з Інтернету через UDP. Коефіцієнт підсилення для цього</w:t>
      </w:r>
      <w:r>
        <w:rPr>
          <w:spacing w:val="-1"/>
        </w:rPr>
        <w:t xml:space="preserve"> </w:t>
      </w:r>
      <w:r>
        <w:t>вектора</w:t>
      </w:r>
      <w:r>
        <w:rPr>
          <w:spacing w:val="-2"/>
        </w:rPr>
        <w:t xml:space="preserve"> </w:t>
      </w:r>
      <w:r>
        <w:t>може</w:t>
      </w:r>
      <w:r>
        <w:rPr>
          <w:spacing w:val="-5"/>
        </w:rPr>
        <w:t xml:space="preserve"> </w:t>
      </w:r>
      <w:r>
        <w:t>досягати</w:t>
      </w:r>
      <w:r>
        <w:rPr>
          <w:spacing w:val="-2"/>
        </w:rPr>
        <w:t xml:space="preserve"> </w:t>
      </w:r>
      <w:r>
        <w:t>50</w:t>
      </w:r>
      <w:r>
        <w:rPr>
          <w:spacing w:val="-5"/>
        </w:rPr>
        <w:t xml:space="preserve"> </w:t>
      </w:r>
      <w:r>
        <w:t>000,</w:t>
      </w:r>
      <w:r>
        <w:rPr>
          <w:spacing w:val="-3"/>
        </w:rPr>
        <w:t xml:space="preserve"> </w:t>
      </w:r>
      <w:r>
        <w:t>тобто</w:t>
      </w:r>
      <w:r>
        <w:rPr>
          <w:spacing w:val="-2"/>
        </w:rPr>
        <w:t xml:space="preserve"> </w:t>
      </w:r>
      <w:r>
        <w:t>запит</w:t>
      </w:r>
      <w:r>
        <w:rPr>
          <w:spacing w:val="-3"/>
        </w:rPr>
        <w:t xml:space="preserve"> </w:t>
      </w:r>
      <w:r>
        <w:t>у</w:t>
      </w:r>
      <w:r>
        <w:rPr>
          <w:spacing w:val="-6"/>
        </w:rPr>
        <w:t xml:space="preserve"> </w:t>
      </w:r>
      <w:r>
        <w:t>15</w:t>
      </w:r>
      <w:r>
        <w:rPr>
          <w:spacing w:val="-1"/>
        </w:rPr>
        <w:t xml:space="preserve"> </w:t>
      </w:r>
      <w:r>
        <w:t>байтів</w:t>
      </w:r>
      <w:r>
        <w:rPr>
          <w:spacing w:val="-6"/>
        </w:rPr>
        <w:t xml:space="preserve"> </w:t>
      </w:r>
      <w:r>
        <w:t>може</w:t>
      </w:r>
      <w:r>
        <w:rPr>
          <w:spacing w:val="-5"/>
        </w:rPr>
        <w:t xml:space="preserve"> </w:t>
      </w:r>
      <w:r>
        <w:t xml:space="preserve">спровокувати відповідь обсягом до 750 кілобайтів. Саме цей вектор був використаний в атаці на GitHub у 2018 році, що встановила рекорд за обсягом трафіку. Усунення вразливості полягає в закритті UDP-доступу до Memcached із публічного Інтернету та переконфігурації сервера для прослуховування лише на локальних інтерфейсах. SSDP Amplification використовує протокол Simple Service Discovery Protocol - частину стандарту UPnP, - що реалізований у мільйонах домашніх маршрутизаторів і SmartTV-пристроїв. Запит SSDP М-SEARCH генерує відповідь у 30–40 разів більшу, а сукупна кількість публічно доступних SSDP-пристроїв дозволяє сформувати атакуючий трафік у десятки гігабіт за </w:t>
      </w:r>
      <w:r>
        <w:rPr>
          <w:spacing w:val="-2"/>
        </w:rPr>
        <w:t>секунду.</w:t>
      </w:r>
    </w:p>
    <w:p w14:paraId="7E285885" w14:textId="77777777" w:rsidR="00550F74" w:rsidRDefault="00EA169E">
      <w:pPr>
        <w:pStyle w:val="a3"/>
        <w:spacing w:line="360" w:lineRule="auto"/>
        <w:ind w:right="138" w:firstLine="707"/>
        <w:jc w:val="both"/>
      </w:pPr>
      <w:r>
        <w:t>HTTP</w:t>
      </w:r>
      <w:r>
        <w:rPr>
          <w:spacing w:val="-10"/>
        </w:rPr>
        <w:t xml:space="preserve"> </w:t>
      </w:r>
      <w:r>
        <w:t>Flood</w:t>
      </w:r>
      <w:r>
        <w:rPr>
          <w:spacing w:val="-11"/>
        </w:rPr>
        <w:t xml:space="preserve"> </w:t>
      </w:r>
      <w:r>
        <w:t>є</w:t>
      </w:r>
      <w:r>
        <w:rPr>
          <w:spacing w:val="-10"/>
        </w:rPr>
        <w:t xml:space="preserve"> </w:t>
      </w:r>
      <w:r>
        <w:t>представником</w:t>
      </w:r>
      <w:r>
        <w:rPr>
          <w:spacing w:val="-13"/>
        </w:rPr>
        <w:t xml:space="preserve"> </w:t>
      </w:r>
      <w:r>
        <w:t>application</w:t>
      </w:r>
      <w:r>
        <w:rPr>
          <w:spacing w:val="-11"/>
        </w:rPr>
        <w:t xml:space="preserve"> </w:t>
      </w:r>
      <w:r>
        <w:t>layer</w:t>
      </w:r>
      <w:r>
        <w:rPr>
          <w:spacing w:val="-10"/>
        </w:rPr>
        <w:t xml:space="preserve"> </w:t>
      </w:r>
      <w:r>
        <w:t>атак</w:t>
      </w:r>
      <w:r>
        <w:rPr>
          <w:spacing w:val="-12"/>
        </w:rPr>
        <w:t xml:space="preserve"> </w:t>
      </w:r>
      <w:r>
        <w:t>(L7),</w:t>
      </w:r>
      <w:r>
        <w:rPr>
          <w:spacing w:val="-11"/>
        </w:rPr>
        <w:t xml:space="preserve"> </w:t>
      </w:r>
      <w:r>
        <w:t>що</w:t>
      </w:r>
      <w:r>
        <w:rPr>
          <w:spacing w:val="-9"/>
        </w:rPr>
        <w:t xml:space="preserve"> </w:t>
      </w:r>
      <w:r>
        <w:t>завдає</w:t>
      </w:r>
      <w:r>
        <w:rPr>
          <w:spacing w:val="-10"/>
        </w:rPr>
        <w:t xml:space="preserve"> </w:t>
      </w:r>
      <w:r>
        <w:t>удару</w:t>
      </w:r>
      <w:r>
        <w:rPr>
          <w:spacing w:val="-14"/>
        </w:rPr>
        <w:t xml:space="preserve"> </w:t>
      </w:r>
      <w:r>
        <w:t>по рівню веб-застосунків. На відміну від volumetric-атак, HTTP Flood не потребує великого</w:t>
      </w:r>
      <w:r>
        <w:rPr>
          <w:spacing w:val="-18"/>
        </w:rPr>
        <w:t xml:space="preserve"> </w:t>
      </w:r>
      <w:r>
        <w:t>об’єму</w:t>
      </w:r>
      <w:r>
        <w:rPr>
          <w:spacing w:val="-17"/>
        </w:rPr>
        <w:t xml:space="preserve"> </w:t>
      </w:r>
      <w:r>
        <w:t>трафіку</w:t>
      </w:r>
      <w:r>
        <w:rPr>
          <w:spacing w:val="-18"/>
        </w:rPr>
        <w:t xml:space="preserve"> </w:t>
      </w:r>
      <w:r>
        <w:t>-</w:t>
      </w:r>
      <w:r>
        <w:rPr>
          <w:spacing w:val="-17"/>
        </w:rPr>
        <w:t xml:space="preserve"> </w:t>
      </w:r>
      <w:r>
        <w:t>достатньо</w:t>
      </w:r>
      <w:r>
        <w:rPr>
          <w:spacing w:val="-18"/>
        </w:rPr>
        <w:t xml:space="preserve"> </w:t>
      </w:r>
      <w:r>
        <w:t>великої</w:t>
      </w:r>
      <w:r>
        <w:rPr>
          <w:spacing w:val="-16"/>
        </w:rPr>
        <w:t xml:space="preserve"> </w:t>
      </w:r>
      <w:r>
        <w:t>кількості</w:t>
      </w:r>
      <w:r>
        <w:rPr>
          <w:spacing w:val="-16"/>
        </w:rPr>
        <w:t xml:space="preserve"> </w:t>
      </w:r>
      <w:r>
        <w:t>легітимних</w:t>
      </w:r>
      <w:r>
        <w:rPr>
          <w:spacing w:val="-17"/>
        </w:rPr>
        <w:t xml:space="preserve"> </w:t>
      </w:r>
      <w:r>
        <w:t>HTTP</w:t>
      </w:r>
      <w:r>
        <w:rPr>
          <w:spacing w:val="-17"/>
        </w:rPr>
        <w:t xml:space="preserve"> </w:t>
      </w:r>
      <w:r>
        <w:t>GET</w:t>
      </w:r>
      <w:r>
        <w:rPr>
          <w:spacing w:val="-16"/>
        </w:rPr>
        <w:t xml:space="preserve"> </w:t>
      </w:r>
      <w:r>
        <w:t>або POST запитів до ресурсомістких сторінок або API-ендпоінтів. Оскільки кожен запит</w:t>
      </w:r>
      <w:r>
        <w:rPr>
          <w:spacing w:val="40"/>
        </w:rPr>
        <w:t xml:space="preserve"> </w:t>
      </w:r>
      <w:r>
        <w:t>є</w:t>
      </w:r>
      <w:r>
        <w:rPr>
          <w:spacing w:val="40"/>
        </w:rPr>
        <w:t xml:space="preserve"> </w:t>
      </w:r>
      <w:r>
        <w:t>синтаксично</w:t>
      </w:r>
      <w:r>
        <w:rPr>
          <w:spacing w:val="40"/>
        </w:rPr>
        <w:t xml:space="preserve"> </w:t>
      </w:r>
      <w:r>
        <w:t>коректним,</w:t>
      </w:r>
      <w:r>
        <w:rPr>
          <w:spacing w:val="40"/>
        </w:rPr>
        <w:t xml:space="preserve"> </w:t>
      </w:r>
      <w:r>
        <w:t>фільтрація</w:t>
      </w:r>
      <w:r>
        <w:rPr>
          <w:spacing w:val="40"/>
        </w:rPr>
        <w:t xml:space="preserve"> </w:t>
      </w:r>
      <w:r>
        <w:t>таких</w:t>
      </w:r>
      <w:r>
        <w:rPr>
          <w:spacing w:val="40"/>
        </w:rPr>
        <w:t xml:space="preserve"> </w:t>
      </w:r>
      <w:r>
        <w:t>атак</w:t>
      </w:r>
      <w:r>
        <w:rPr>
          <w:spacing w:val="40"/>
        </w:rPr>
        <w:t xml:space="preserve"> </w:t>
      </w:r>
      <w:r>
        <w:t>на</w:t>
      </w:r>
      <w:r>
        <w:rPr>
          <w:spacing w:val="40"/>
        </w:rPr>
        <w:t xml:space="preserve"> </w:t>
      </w:r>
      <w:r>
        <w:t>основі</w:t>
      </w:r>
      <w:r>
        <w:rPr>
          <w:spacing w:val="40"/>
        </w:rPr>
        <w:t xml:space="preserve"> </w:t>
      </w:r>
      <w:r>
        <w:t>сигнатур</w:t>
      </w:r>
      <w:r>
        <w:rPr>
          <w:spacing w:val="63"/>
        </w:rPr>
        <w:t xml:space="preserve"> </w:t>
      </w:r>
      <w:r>
        <w:t>є</w:t>
      </w:r>
    </w:p>
    <w:p w14:paraId="6CD8E611"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57FF0ED7" w14:textId="77777777" w:rsidR="00550F74" w:rsidRDefault="00EA169E">
      <w:pPr>
        <w:pStyle w:val="a3"/>
        <w:spacing w:before="321" w:line="362" w:lineRule="auto"/>
        <w:ind w:right="139"/>
        <w:jc w:val="both"/>
      </w:pPr>
      <w:r>
        <w:lastRenderedPageBreak/>
        <w:t xml:space="preserve">надзвичайно складним завданням, яке потребує глибокого поведінкового </w:t>
      </w:r>
      <w:r>
        <w:rPr>
          <w:spacing w:val="-2"/>
        </w:rPr>
        <w:t>аналізу.</w:t>
      </w:r>
    </w:p>
    <w:p w14:paraId="6EE920E6" w14:textId="77777777" w:rsidR="00550F74" w:rsidRDefault="00EA169E">
      <w:pPr>
        <w:pStyle w:val="a3"/>
        <w:spacing w:line="360" w:lineRule="auto"/>
        <w:ind w:right="141" w:firstLine="707"/>
        <w:jc w:val="both"/>
      </w:pPr>
      <w:r>
        <w:t>HTTP GET Flood орієнтований на запити до сторінок, що вимагають значних</w:t>
      </w:r>
      <w:r>
        <w:rPr>
          <w:spacing w:val="-18"/>
        </w:rPr>
        <w:t xml:space="preserve"> </w:t>
      </w:r>
      <w:r>
        <w:t>обчислювальних</w:t>
      </w:r>
      <w:r>
        <w:rPr>
          <w:spacing w:val="-17"/>
        </w:rPr>
        <w:t xml:space="preserve"> </w:t>
      </w:r>
      <w:r>
        <w:t>ресурсів</w:t>
      </w:r>
      <w:r>
        <w:rPr>
          <w:spacing w:val="-18"/>
        </w:rPr>
        <w:t xml:space="preserve"> </w:t>
      </w:r>
      <w:r>
        <w:t>для</w:t>
      </w:r>
      <w:r>
        <w:rPr>
          <w:spacing w:val="-17"/>
        </w:rPr>
        <w:t xml:space="preserve"> </w:t>
      </w:r>
      <w:r>
        <w:t>формування</w:t>
      </w:r>
      <w:r>
        <w:rPr>
          <w:spacing w:val="-17"/>
        </w:rPr>
        <w:t xml:space="preserve"> </w:t>
      </w:r>
      <w:r>
        <w:t>відповіді:</w:t>
      </w:r>
      <w:r>
        <w:rPr>
          <w:spacing w:val="-16"/>
        </w:rPr>
        <w:t xml:space="preserve"> </w:t>
      </w:r>
      <w:r>
        <w:t>динамічні</w:t>
      </w:r>
      <w:r>
        <w:rPr>
          <w:spacing w:val="-16"/>
        </w:rPr>
        <w:t xml:space="preserve"> </w:t>
      </w:r>
      <w:r>
        <w:t>сторінки з</w:t>
      </w:r>
      <w:r>
        <w:rPr>
          <w:spacing w:val="-18"/>
        </w:rPr>
        <w:t xml:space="preserve"> </w:t>
      </w:r>
      <w:r>
        <w:t>великою</w:t>
      </w:r>
      <w:r>
        <w:rPr>
          <w:spacing w:val="-17"/>
        </w:rPr>
        <w:t xml:space="preserve"> </w:t>
      </w:r>
      <w:r>
        <w:t>кількістю</w:t>
      </w:r>
      <w:r>
        <w:rPr>
          <w:spacing w:val="-18"/>
        </w:rPr>
        <w:t xml:space="preserve"> </w:t>
      </w:r>
      <w:r>
        <w:t>запитів</w:t>
      </w:r>
      <w:r>
        <w:rPr>
          <w:spacing w:val="-17"/>
        </w:rPr>
        <w:t xml:space="preserve"> </w:t>
      </w:r>
      <w:r>
        <w:t>до</w:t>
      </w:r>
      <w:r>
        <w:rPr>
          <w:spacing w:val="-18"/>
        </w:rPr>
        <w:t xml:space="preserve"> </w:t>
      </w:r>
      <w:r>
        <w:t>бази</w:t>
      </w:r>
      <w:r>
        <w:rPr>
          <w:spacing w:val="-17"/>
        </w:rPr>
        <w:t xml:space="preserve"> </w:t>
      </w:r>
      <w:r>
        <w:t>даних,</w:t>
      </w:r>
      <w:r>
        <w:rPr>
          <w:spacing w:val="-18"/>
        </w:rPr>
        <w:t xml:space="preserve"> </w:t>
      </w:r>
      <w:r>
        <w:t>сторінки</w:t>
      </w:r>
      <w:r>
        <w:rPr>
          <w:spacing w:val="-17"/>
        </w:rPr>
        <w:t xml:space="preserve"> </w:t>
      </w:r>
      <w:r>
        <w:t>пошуку</w:t>
      </w:r>
      <w:r>
        <w:rPr>
          <w:spacing w:val="-18"/>
        </w:rPr>
        <w:t xml:space="preserve"> </w:t>
      </w:r>
      <w:r>
        <w:t>з</w:t>
      </w:r>
      <w:r>
        <w:rPr>
          <w:spacing w:val="-17"/>
        </w:rPr>
        <w:t xml:space="preserve"> </w:t>
      </w:r>
      <w:r>
        <w:t>не</w:t>
      </w:r>
      <w:r>
        <w:rPr>
          <w:spacing w:val="-18"/>
        </w:rPr>
        <w:t xml:space="preserve"> </w:t>
      </w:r>
      <w:r>
        <w:t>оптимізованими SQL-запитами, ресурсомісткі API-ендпоінти. Зловмисники цілеспрямовано вибирають «найдорожчі» з точки зору серверних ресурсів запити: наприклад, запити</w:t>
      </w:r>
      <w:r>
        <w:rPr>
          <w:spacing w:val="-15"/>
        </w:rPr>
        <w:t xml:space="preserve"> </w:t>
      </w:r>
      <w:r>
        <w:t>до</w:t>
      </w:r>
      <w:r>
        <w:rPr>
          <w:spacing w:val="-15"/>
        </w:rPr>
        <w:t xml:space="preserve"> </w:t>
      </w:r>
      <w:r>
        <w:t>пошукового</w:t>
      </w:r>
      <w:r>
        <w:rPr>
          <w:spacing w:val="-15"/>
        </w:rPr>
        <w:t xml:space="preserve"> </w:t>
      </w:r>
      <w:r>
        <w:t>движка</w:t>
      </w:r>
      <w:r>
        <w:rPr>
          <w:spacing w:val="-15"/>
        </w:rPr>
        <w:t xml:space="preserve"> </w:t>
      </w:r>
      <w:r>
        <w:t>з</w:t>
      </w:r>
      <w:r>
        <w:rPr>
          <w:spacing w:val="-16"/>
        </w:rPr>
        <w:t xml:space="preserve"> </w:t>
      </w:r>
      <w:r>
        <w:t>широкими</w:t>
      </w:r>
      <w:r>
        <w:rPr>
          <w:spacing w:val="-15"/>
        </w:rPr>
        <w:t xml:space="preserve"> </w:t>
      </w:r>
      <w:r>
        <w:t>параметрами</w:t>
      </w:r>
      <w:r>
        <w:rPr>
          <w:spacing w:val="-15"/>
        </w:rPr>
        <w:t xml:space="preserve"> </w:t>
      </w:r>
      <w:r>
        <w:t>фільтрації</w:t>
      </w:r>
      <w:r>
        <w:rPr>
          <w:spacing w:val="-15"/>
        </w:rPr>
        <w:t xml:space="preserve"> </w:t>
      </w:r>
      <w:r>
        <w:t>або</w:t>
      </w:r>
      <w:r>
        <w:rPr>
          <w:spacing w:val="-15"/>
        </w:rPr>
        <w:t xml:space="preserve"> </w:t>
      </w:r>
      <w:r>
        <w:t>запити</w:t>
      </w:r>
      <w:r>
        <w:rPr>
          <w:spacing w:val="-15"/>
        </w:rPr>
        <w:t xml:space="preserve"> </w:t>
      </w:r>
      <w:r>
        <w:t>до API агрегації даних. Навіть кілька тисяч таких запитів на секунду можуть паралізувати сервер, не насичуючи при цьому мережевий канал.</w:t>
      </w:r>
    </w:p>
    <w:p w14:paraId="00A00CBF" w14:textId="77777777" w:rsidR="00550F74" w:rsidRDefault="00EA169E">
      <w:pPr>
        <w:pStyle w:val="a3"/>
        <w:spacing w:line="360" w:lineRule="auto"/>
        <w:ind w:right="138" w:firstLine="707"/>
        <w:jc w:val="both"/>
      </w:pPr>
      <w:r>
        <w:t>HTTP POST Flood підходить для атак на ресурси, що обробляють завантаження файлів або великих форм даних. Надсилання HTTP POST-запитів із</w:t>
      </w:r>
      <w:r>
        <w:rPr>
          <w:spacing w:val="-16"/>
        </w:rPr>
        <w:t xml:space="preserve"> </w:t>
      </w:r>
      <w:r>
        <w:t>великими</w:t>
      </w:r>
      <w:r>
        <w:rPr>
          <w:spacing w:val="-14"/>
        </w:rPr>
        <w:t xml:space="preserve"> </w:t>
      </w:r>
      <w:r>
        <w:t>тілами</w:t>
      </w:r>
      <w:r>
        <w:rPr>
          <w:spacing w:val="-14"/>
        </w:rPr>
        <w:t xml:space="preserve"> </w:t>
      </w:r>
      <w:r>
        <w:t>змушує</w:t>
      </w:r>
      <w:r>
        <w:rPr>
          <w:spacing w:val="-13"/>
        </w:rPr>
        <w:t xml:space="preserve"> </w:t>
      </w:r>
      <w:r>
        <w:t>сервер</w:t>
      </w:r>
      <w:r>
        <w:rPr>
          <w:spacing w:val="-14"/>
        </w:rPr>
        <w:t xml:space="preserve"> </w:t>
      </w:r>
      <w:r>
        <w:t>витрачати</w:t>
      </w:r>
      <w:r>
        <w:rPr>
          <w:spacing w:val="-16"/>
        </w:rPr>
        <w:t xml:space="preserve"> </w:t>
      </w:r>
      <w:r>
        <w:t>ресурси</w:t>
      </w:r>
      <w:r>
        <w:rPr>
          <w:spacing w:val="-16"/>
        </w:rPr>
        <w:t xml:space="preserve"> </w:t>
      </w:r>
      <w:r>
        <w:t>не</w:t>
      </w:r>
      <w:r>
        <w:rPr>
          <w:spacing w:val="-15"/>
        </w:rPr>
        <w:t xml:space="preserve"> </w:t>
      </w:r>
      <w:r>
        <w:t>лише</w:t>
      </w:r>
      <w:r>
        <w:rPr>
          <w:spacing w:val="-15"/>
        </w:rPr>
        <w:t xml:space="preserve"> </w:t>
      </w:r>
      <w:r>
        <w:t>на</w:t>
      </w:r>
      <w:r>
        <w:rPr>
          <w:spacing w:val="-15"/>
        </w:rPr>
        <w:t xml:space="preserve"> </w:t>
      </w:r>
      <w:r>
        <w:t>обробку</w:t>
      </w:r>
      <w:r>
        <w:rPr>
          <w:spacing w:val="-18"/>
        </w:rPr>
        <w:t xml:space="preserve"> </w:t>
      </w:r>
      <w:r>
        <w:t>запиту, але</w:t>
      </w:r>
      <w:r>
        <w:rPr>
          <w:spacing w:val="-11"/>
        </w:rPr>
        <w:t xml:space="preserve"> </w:t>
      </w:r>
      <w:r>
        <w:t>й</w:t>
      </w:r>
      <w:r>
        <w:rPr>
          <w:spacing w:val="-10"/>
        </w:rPr>
        <w:t xml:space="preserve"> </w:t>
      </w:r>
      <w:r>
        <w:t>на</w:t>
      </w:r>
      <w:r>
        <w:rPr>
          <w:spacing w:val="-12"/>
        </w:rPr>
        <w:t xml:space="preserve"> </w:t>
      </w:r>
      <w:r>
        <w:t>прийом</w:t>
      </w:r>
      <w:r>
        <w:rPr>
          <w:spacing w:val="-13"/>
        </w:rPr>
        <w:t xml:space="preserve"> </w:t>
      </w:r>
      <w:r>
        <w:t>даних.</w:t>
      </w:r>
      <w:r>
        <w:rPr>
          <w:spacing w:val="-11"/>
        </w:rPr>
        <w:t xml:space="preserve"> </w:t>
      </w:r>
      <w:r>
        <w:t>Особливо</w:t>
      </w:r>
      <w:r>
        <w:rPr>
          <w:spacing w:val="-9"/>
        </w:rPr>
        <w:t xml:space="preserve"> </w:t>
      </w:r>
      <w:r>
        <w:t>ефективними</w:t>
      </w:r>
      <w:r>
        <w:rPr>
          <w:spacing w:val="-9"/>
        </w:rPr>
        <w:t xml:space="preserve"> </w:t>
      </w:r>
      <w:r>
        <w:t>є</w:t>
      </w:r>
      <w:r>
        <w:rPr>
          <w:spacing w:val="-10"/>
        </w:rPr>
        <w:t xml:space="preserve"> </w:t>
      </w:r>
      <w:r>
        <w:t>POST-атаки</w:t>
      </w:r>
      <w:r>
        <w:rPr>
          <w:spacing w:val="-10"/>
        </w:rPr>
        <w:t xml:space="preserve"> </w:t>
      </w:r>
      <w:r>
        <w:t>проти</w:t>
      </w:r>
      <w:r>
        <w:rPr>
          <w:spacing w:val="-10"/>
        </w:rPr>
        <w:t xml:space="preserve"> </w:t>
      </w:r>
      <w:r>
        <w:t>ресурсів,</w:t>
      </w:r>
      <w:r>
        <w:rPr>
          <w:spacing w:val="-11"/>
        </w:rPr>
        <w:t xml:space="preserve"> </w:t>
      </w:r>
      <w:r>
        <w:t>що виконують</w:t>
      </w:r>
      <w:r>
        <w:rPr>
          <w:spacing w:val="-3"/>
        </w:rPr>
        <w:t xml:space="preserve"> </w:t>
      </w:r>
      <w:r>
        <w:t>обробку</w:t>
      </w:r>
      <w:r>
        <w:rPr>
          <w:spacing w:val="-5"/>
        </w:rPr>
        <w:t xml:space="preserve"> </w:t>
      </w:r>
      <w:r>
        <w:t>завантаженого</w:t>
      </w:r>
      <w:r>
        <w:rPr>
          <w:spacing w:val="-1"/>
        </w:rPr>
        <w:t xml:space="preserve"> </w:t>
      </w:r>
      <w:r>
        <w:t>вмісту</w:t>
      </w:r>
      <w:r>
        <w:rPr>
          <w:spacing w:val="-1"/>
        </w:rPr>
        <w:t xml:space="preserve"> </w:t>
      </w:r>
      <w:r>
        <w:t>-</w:t>
      </w:r>
      <w:r>
        <w:rPr>
          <w:spacing w:val="-1"/>
        </w:rPr>
        <w:t xml:space="preserve"> </w:t>
      </w:r>
      <w:r>
        <w:t>наприклад,</w:t>
      </w:r>
      <w:r>
        <w:rPr>
          <w:spacing w:val="-2"/>
        </w:rPr>
        <w:t xml:space="preserve"> </w:t>
      </w:r>
      <w:r>
        <w:t>зміну</w:t>
      </w:r>
      <w:r>
        <w:rPr>
          <w:spacing w:val="-3"/>
        </w:rPr>
        <w:t xml:space="preserve"> </w:t>
      </w:r>
      <w:r>
        <w:t>розміру</w:t>
      </w:r>
      <w:r>
        <w:rPr>
          <w:spacing w:val="-6"/>
        </w:rPr>
        <w:t xml:space="preserve"> </w:t>
      </w:r>
      <w:r>
        <w:t>зображень або конвертацію документів. Для протидії HTTP Flood застосовуються: CAPTCHA-механізми,</w:t>
      </w:r>
      <w:r>
        <w:rPr>
          <w:spacing w:val="-18"/>
        </w:rPr>
        <w:t xml:space="preserve"> </w:t>
      </w:r>
      <w:r>
        <w:t>що</w:t>
      </w:r>
      <w:r>
        <w:rPr>
          <w:spacing w:val="-17"/>
        </w:rPr>
        <w:t xml:space="preserve"> </w:t>
      </w:r>
      <w:r>
        <w:t>відсіюють</w:t>
      </w:r>
      <w:r>
        <w:rPr>
          <w:spacing w:val="-18"/>
        </w:rPr>
        <w:t xml:space="preserve"> </w:t>
      </w:r>
      <w:r>
        <w:t>автоматизовані</w:t>
      </w:r>
      <w:r>
        <w:rPr>
          <w:spacing w:val="-17"/>
        </w:rPr>
        <w:t xml:space="preserve"> </w:t>
      </w:r>
      <w:r>
        <w:t>запити;</w:t>
      </w:r>
      <w:r>
        <w:rPr>
          <w:spacing w:val="-18"/>
        </w:rPr>
        <w:t xml:space="preserve"> </w:t>
      </w:r>
      <w:r>
        <w:t>перевірка</w:t>
      </w:r>
      <w:r>
        <w:rPr>
          <w:spacing w:val="-17"/>
        </w:rPr>
        <w:t xml:space="preserve"> </w:t>
      </w:r>
      <w:r>
        <w:t>JavaScript challenge</w:t>
      </w:r>
      <w:r>
        <w:rPr>
          <w:spacing w:val="-6"/>
        </w:rPr>
        <w:t xml:space="preserve"> </w:t>
      </w:r>
      <w:r>
        <w:t>(клієнти,</w:t>
      </w:r>
      <w:r>
        <w:rPr>
          <w:spacing w:val="-7"/>
        </w:rPr>
        <w:t xml:space="preserve"> </w:t>
      </w:r>
      <w:r>
        <w:t>що</w:t>
      </w:r>
      <w:r>
        <w:rPr>
          <w:spacing w:val="-6"/>
        </w:rPr>
        <w:t xml:space="preserve"> </w:t>
      </w:r>
      <w:r>
        <w:t>не</w:t>
      </w:r>
      <w:r>
        <w:rPr>
          <w:spacing w:val="-8"/>
        </w:rPr>
        <w:t xml:space="preserve"> </w:t>
      </w:r>
      <w:r>
        <w:t>підтримують</w:t>
      </w:r>
      <w:r>
        <w:rPr>
          <w:spacing w:val="-4"/>
        </w:rPr>
        <w:t xml:space="preserve"> </w:t>
      </w:r>
      <w:r>
        <w:t>JavaScript,</w:t>
      </w:r>
      <w:r>
        <w:rPr>
          <w:spacing w:val="-7"/>
        </w:rPr>
        <w:t xml:space="preserve"> </w:t>
      </w:r>
      <w:r>
        <w:t>не</w:t>
      </w:r>
      <w:r>
        <w:rPr>
          <w:spacing w:val="-6"/>
        </w:rPr>
        <w:t xml:space="preserve"> </w:t>
      </w:r>
      <w:r>
        <w:t>є</w:t>
      </w:r>
      <w:r>
        <w:rPr>
          <w:spacing w:val="-7"/>
        </w:rPr>
        <w:t xml:space="preserve"> </w:t>
      </w:r>
      <w:r>
        <w:t>легітимними</w:t>
      </w:r>
      <w:r>
        <w:rPr>
          <w:spacing w:val="-6"/>
        </w:rPr>
        <w:t xml:space="preserve"> </w:t>
      </w:r>
      <w:r>
        <w:t>браузерами); аналіз поведінкових характеристик - швидкість кліків, рух миші, послідовність запитів; обмеження частоти запитів (rate limiting) на рівні IP-адреси або сесії; а також системи репутаційного аналізу</w:t>
      </w:r>
      <w:r>
        <w:rPr>
          <w:spacing w:val="-2"/>
        </w:rPr>
        <w:t xml:space="preserve"> </w:t>
      </w:r>
      <w:r>
        <w:t>IP-адрес, що ідентифікують відомих ботів та зловмисні мережі.</w:t>
      </w:r>
    </w:p>
    <w:p w14:paraId="1715B22A" w14:textId="77777777" w:rsidR="00550F74" w:rsidRDefault="00EA169E">
      <w:pPr>
        <w:pStyle w:val="a3"/>
        <w:spacing w:line="360" w:lineRule="auto"/>
        <w:ind w:right="136" w:firstLine="707"/>
        <w:jc w:val="both"/>
      </w:pPr>
      <w:r>
        <w:t>Атаки типу Slowloris реалізують унікальний підхід до відмови в обслуговуванні через утримання максимальної кількості з’єднань із веб-сервером у відкритому, але неповністю переданому стані. Зловмисник встановлює HTTP-з’єднання та надсилає заголовки запиту вкрай повільно, не завершуючи</w:t>
      </w:r>
      <w:r>
        <w:rPr>
          <w:spacing w:val="-18"/>
        </w:rPr>
        <w:t xml:space="preserve"> </w:t>
      </w:r>
      <w:r>
        <w:t>їх,</w:t>
      </w:r>
      <w:r>
        <w:rPr>
          <w:spacing w:val="-16"/>
        </w:rPr>
        <w:t xml:space="preserve"> </w:t>
      </w:r>
      <w:r>
        <w:t>що</w:t>
      </w:r>
      <w:r>
        <w:rPr>
          <w:spacing w:val="-16"/>
        </w:rPr>
        <w:t xml:space="preserve"> </w:t>
      </w:r>
      <w:r>
        <w:t>змушує</w:t>
      </w:r>
      <w:r>
        <w:rPr>
          <w:spacing w:val="-18"/>
        </w:rPr>
        <w:t xml:space="preserve"> </w:t>
      </w:r>
      <w:r>
        <w:t>сервер</w:t>
      </w:r>
      <w:r>
        <w:rPr>
          <w:spacing w:val="-15"/>
        </w:rPr>
        <w:t xml:space="preserve"> </w:t>
      </w:r>
      <w:r>
        <w:t>тримати</w:t>
      </w:r>
      <w:r>
        <w:rPr>
          <w:spacing w:val="-16"/>
        </w:rPr>
        <w:t xml:space="preserve"> </w:t>
      </w:r>
      <w:r>
        <w:t>з’єднання</w:t>
      </w:r>
      <w:r>
        <w:rPr>
          <w:spacing w:val="-16"/>
        </w:rPr>
        <w:t xml:space="preserve"> </w:t>
      </w:r>
      <w:r>
        <w:t>відкритим</w:t>
      </w:r>
      <w:r>
        <w:rPr>
          <w:spacing w:val="-17"/>
        </w:rPr>
        <w:t xml:space="preserve"> </w:t>
      </w:r>
      <w:r>
        <w:t>у</w:t>
      </w:r>
      <w:r>
        <w:rPr>
          <w:spacing w:val="-18"/>
        </w:rPr>
        <w:t xml:space="preserve"> </w:t>
      </w:r>
      <w:r>
        <w:t>нескінченному очікуванні. При вичерпанні пулу доступних з’єднань сервер стає недоступним для нових клієнтів, тоді як атаку складно виявити через мінімальний об’єм генерованого трафіку.</w:t>
      </w:r>
    </w:p>
    <w:p w14:paraId="3660A045"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3F14016" w14:textId="77777777" w:rsidR="00550F74" w:rsidRDefault="00EA169E">
      <w:pPr>
        <w:pStyle w:val="a3"/>
        <w:spacing w:before="321" w:line="360" w:lineRule="auto"/>
        <w:ind w:right="137" w:firstLine="707"/>
        <w:jc w:val="both"/>
      </w:pPr>
      <w:r>
        <w:lastRenderedPageBreak/>
        <w:t>Технічно</w:t>
      </w:r>
      <w:r>
        <w:rPr>
          <w:spacing w:val="-2"/>
        </w:rPr>
        <w:t xml:space="preserve"> </w:t>
      </w:r>
      <w:r>
        <w:t>Slowloris</w:t>
      </w:r>
      <w:r>
        <w:rPr>
          <w:spacing w:val="-1"/>
        </w:rPr>
        <w:t xml:space="preserve"> </w:t>
      </w:r>
      <w:r>
        <w:t>надсилає</w:t>
      </w:r>
      <w:r>
        <w:rPr>
          <w:spacing w:val="-2"/>
        </w:rPr>
        <w:t xml:space="preserve"> </w:t>
      </w:r>
      <w:r>
        <w:t>HTTP-заголовки</w:t>
      </w:r>
      <w:r>
        <w:rPr>
          <w:spacing w:val="-2"/>
        </w:rPr>
        <w:t xml:space="preserve"> </w:t>
      </w:r>
      <w:r>
        <w:t>по</w:t>
      </w:r>
      <w:r>
        <w:rPr>
          <w:spacing w:val="-1"/>
        </w:rPr>
        <w:t xml:space="preserve"> </w:t>
      </w:r>
      <w:r>
        <w:t>одному</w:t>
      </w:r>
      <w:r>
        <w:rPr>
          <w:spacing w:val="-5"/>
        </w:rPr>
        <w:t xml:space="preserve"> </w:t>
      </w:r>
      <w:r>
        <w:t>рядку</w:t>
      </w:r>
      <w:r>
        <w:rPr>
          <w:spacing w:val="-4"/>
        </w:rPr>
        <w:t xml:space="preserve"> </w:t>
      </w:r>
      <w:r>
        <w:t>з</w:t>
      </w:r>
      <w:r>
        <w:rPr>
          <w:spacing w:val="-1"/>
        </w:rPr>
        <w:t xml:space="preserve"> </w:t>
      </w:r>
      <w:r>
        <w:t>великими інтервалами</w:t>
      </w:r>
      <w:r>
        <w:rPr>
          <w:spacing w:val="-2"/>
        </w:rPr>
        <w:t xml:space="preserve"> </w:t>
      </w:r>
      <w:r>
        <w:t>-</w:t>
      </w:r>
      <w:r>
        <w:rPr>
          <w:spacing w:val="-4"/>
        </w:rPr>
        <w:t xml:space="preserve"> </w:t>
      </w:r>
      <w:r>
        <w:t>наприклад,</w:t>
      </w:r>
      <w:r>
        <w:rPr>
          <w:spacing w:val="-3"/>
        </w:rPr>
        <w:t xml:space="preserve"> </w:t>
      </w:r>
      <w:r>
        <w:t>один</w:t>
      </w:r>
      <w:r>
        <w:rPr>
          <w:spacing w:val="-3"/>
        </w:rPr>
        <w:t xml:space="preserve"> </w:t>
      </w:r>
      <w:r>
        <w:t>рядок</w:t>
      </w:r>
      <w:r>
        <w:rPr>
          <w:spacing w:val="-3"/>
        </w:rPr>
        <w:t xml:space="preserve"> </w:t>
      </w:r>
      <w:r>
        <w:t>заголовка</w:t>
      </w:r>
      <w:r>
        <w:rPr>
          <w:spacing w:val="-3"/>
        </w:rPr>
        <w:t xml:space="preserve"> </w:t>
      </w:r>
      <w:r>
        <w:t>кожні</w:t>
      </w:r>
      <w:r>
        <w:rPr>
          <w:spacing w:val="-2"/>
        </w:rPr>
        <w:t xml:space="preserve"> </w:t>
      </w:r>
      <w:r>
        <w:t>10–15</w:t>
      </w:r>
      <w:r>
        <w:rPr>
          <w:spacing w:val="-2"/>
        </w:rPr>
        <w:t xml:space="preserve"> </w:t>
      </w:r>
      <w:r>
        <w:t>секунд.</w:t>
      </w:r>
      <w:r>
        <w:rPr>
          <w:spacing w:val="-4"/>
        </w:rPr>
        <w:t xml:space="preserve"> </w:t>
      </w:r>
      <w:r>
        <w:t>Веб-сервер, очікуючи завершення запиту, не закриває з’єднання, адже воно технічно є активним. Зловмиснику достатньо підтримувати кілька сотень або тисяч таких</w:t>
      </w:r>
    </w:p>
    <w:p w14:paraId="49345306" w14:textId="77777777" w:rsidR="00550F74" w:rsidRDefault="00EA169E">
      <w:pPr>
        <w:pStyle w:val="a3"/>
        <w:spacing w:line="360" w:lineRule="auto"/>
        <w:ind w:right="139"/>
        <w:jc w:val="both"/>
      </w:pPr>
      <w:r>
        <w:t xml:space="preserve">«млявих» з’єднань одночасно, щоб вичерпати пул потоків веб-сервера (Apache, наприклад, за замовчуванням підтримує 150 одночасних з’єднань). При цьому генерований трафік є мінімальним і практично непомітним на тлі фонового </w:t>
      </w:r>
      <w:r>
        <w:rPr>
          <w:spacing w:val="-2"/>
        </w:rPr>
        <w:t>навантаження.</w:t>
      </w:r>
    </w:p>
    <w:p w14:paraId="7761EE82" w14:textId="77777777" w:rsidR="00550F74" w:rsidRDefault="00EA169E">
      <w:pPr>
        <w:pStyle w:val="a3"/>
        <w:spacing w:before="1" w:line="360" w:lineRule="auto"/>
        <w:ind w:right="135" w:firstLine="707"/>
        <w:jc w:val="both"/>
      </w:pPr>
      <w:r>
        <w:t>Схожий</w:t>
      </w:r>
      <w:r>
        <w:rPr>
          <w:spacing w:val="-10"/>
        </w:rPr>
        <w:t xml:space="preserve"> </w:t>
      </w:r>
      <w:r>
        <w:t>принцип</w:t>
      </w:r>
      <w:r>
        <w:rPr>
          <w:spacing w:val="-10"/>
        </w:rPr>
        <w:t xml:space="preserve"> </w:t>
      </w:r>
      <w:r>
        <w:t>реалізують</w:t>
      </w:r>
      <w:r>
        <w:rPr>
          <w:spacing w:val="-9"/>
        </w:rPr>
        <w:t xml:space="preserve"> </w:t>
      </w:r>
      <w:r>
        <w:t>атаки</w:t>
      </w:r>
      <w:r>
        <w:rPr>
          <w:spacing w:val="-7"/>
        </w:rPr>
        <w:t xml:space="preserve"> </w:t>
      </w:r>
      <w:r>
        <w:t>Slow</w:t>
      </w:r>
      <w:r>
        <w:rPr>
          <w:spacing w:val="-9"/>
        </w:rPr>
        <w:t xml:space="preserve"> </w:t>
      </w:r>
      <w:r>
        <w:t>POST</w:t>
      </w:r>
      <w:r>
        <w:rPr>
          <w:spacing w:val="-9"/>
        </w:rPr>
        <w:t xml:space="preserve"> </w:t>
      </w:r>
      <w:r>
        <w:t>(також</w:t>
      </w:r>
      <w:r>
        <w:rPr>
          <w:spacing w:val="-7"/>
        </w:rPr>
        <w:t xml:space="preserve"> </w:t>
      </w:r>
      <w:r>
        <w:t>відомі</w:t>
      </w:r>
      <w:r>
        <w:rPr>
          <w:spacing w:val="-9"/>
        </w:rPr>
        <w:t xml:space="preserve"> </w:t>
      </w:r>
      <w:r>
        <w:t>як</w:t>
      </w:r>
      <w:r>
        <w:rPr>
          <w:spacing w:val="-7"/>
        </w:rPr>
        <w:t xml:space="preserve"> </w:t>
      </w:r>
      <w:r>
        <w:t>RUDY</w:t>
      </w:r>
      <w:r>
        <w:rPr>
          <w:spacing w:val="-4"/>
        </w:rPr>
        <w:t xml:space="preserve"> </w:t>
      </w:r>
      <w:r>
        <w:t>-</w:t>
      </w:r>
      <w:r>
        <w:rPr>
          <w:spacing w:val="-8"/>
        </w:rPr>
        <w:t xml:space="preserve"> </w:t>
      </w:r>
      <w:r>
        <w:t>R-U-Dead-Yet?): зловмисник відправляє HTTP POST-запит із великим значенням Content-Length,</w:t>
      </w:r>
      <w:r>
        <w:rPr>
          <w:spacing w:val="-18"/>
        </w:rPr>
        <w:t xml:space="preserve"> </w:t>
      </w:r>
      <w:r>
        <w:t>але</w:t>
      </w:r>
      <w:r>
        <w:rPr>
          <w:spacing w:val="-17"/>
        </w:rPr>
        <w:t xml:space="preserve"> </w:t>
      </w:r>
      <w:r>
        <w:t>передає</w:t>
      </w:r>
      <w:r>
        <w:rPr>
          <w:spacing w:val="-18"/>
        </w:rPr>
        <w:t xml:space="preserve"> </w:t>
      </w:r>
      <w:r>
        <w:t>тіло</w:t>
      </w:r>
      <w:r>
        <w:rPr>
          <w:spacing w:val="-17"/>
        </w:rPr>
        <w:t xml:space="preserve"> </w:t>
      </w:r>
      <w:r>
        <w:t>запиту</w:t>
      </w:r>
      <w:r>
        <w:rPr>
          <w:spacing w:val="-18"/>
        </w:rPr>
        <w:t xml:space="preserve"> </w:t>
      </w:r>
      <w:r>
        <w:t>по</w:t>
      </w:r>
      <w:r>
        <w:rPr>
          <w:spacing w:val="-17"/>
        </w:rPr>
        <w:t xml:space="preserve"> </w:t>
      </w:r>
      <w:r>
        <w:t>кілька</w:t>
      </w:r>
      <w:r>
        <w:rPr>
          <w:spacing w:val="-18"/>
        </w:rPr>
        <w:t xml:space="preserve"> </w:t>
      </w:r>
      <w:r>
        <w:t>байтів</w:t>
      </w:r>
      <w:r>
        <w:rPr>
          <w:spacing w:val="-17"/>
        </w:rPr>
        <w:t xml:space="preserve"> </w:t>
      </w:r>
      <w:r>
        <w:t>із</w:t>
      </w:r>
      <w:r>
        <w:rPr>
          <w:spacing w:val="-18"/>
        </w:rPr>
        <w:t xml:space="preserve"> </w:t>
      </w:r>
      <w:r>
        <w:t>великими</w:t>
      </w:r>
      <w:r>
        <w:rPr>
          <w:spacing w:val="-17"/>
        </w:rPr>
        <w:t xml:space="preserve"> </w:t>
      </w:r>
      <w:r>
        <w:t>інтервалами. Сервер,</w:t>
      </w:r>
      <w:r>
        <w:rPr>
          <w:spacing w:val="-2"/>
        </w:rPr>
        <w:t xml:space="preserve"> </w:t>
      </w:r>
      <w:r>
        <w:t>очікуючи завершення передачі</w:t>
      </w:r>
      <w:r>
        <w:rPr>
          <w:spacing w:val="-3"/>
        </w:rPr>
        <w:t xml:space="preserve"> </w:t>
      </w:r>
      <w:r>
        <w:t>тіла запиту, утримує ресурси</w:t>
      </w:r>
      <w:r>
        <w:rPr>
          <w:spacing w:val="-1"/>
        </w:rPr>
        <w:t xml:space="preserve"> </w:t>
      </w:r>
      <w:r>
        <w:t>виділеного потоку, що призводить до поступового виснаження пулу з’єднань. Загальна категорія «low-and-slow» атак є особливо небезпечною тому, що традиційні засоби</w:t>
      </w:r>
      <w:r>
        <w:rPr>
          <w:spacing w:val="-10"/>
        </w:rPr>
        <w:t xml:space="preserve"> </w:t>
      </w:r>
      <w:r>
        <w:t>захисту,</w:t>
      </w:r>
      <w:r>
        <w:rPr>
          <w:spacing w:val="-9"/>
        </w:rPr>
        <w:t xml:space="preserve"> </w:t>
      </w:r>
      <w:r>
        <w:t>орієнтовані</w:t>
      </w:r>
      <w:r>
        <w:rPr>
          <w:spacing w:val="-8"/>
        </w:rPr>
        <w:t xml:space="preserve"> </w:t>
      </w:r>
      <w:r>
        <w:t>на</w:t>
      </w:r>
      <w:r>
        <w:rPr>
          <w:spacing w:val="-9"/>
        </w:rPr>
        <w:t xml:space="preserve"> </w:t>
      </w:r>
      <w:r>
        <w:t>виявлення</w:t>
      </w:r>
      <w:r>
        <w:rPr>
          <w:spacing w:val="-8"/>
        </w:rPr>
        <w:t xml:space="preserve"> </w:t>
      </w:r>
      <w:r>
        <w:t>аномально</w:t>
      </w:r>
      <w:r>
        <w:rPr>
          <w:spacing w:val="-10"/>
        </w:rPr>
        <w:t xml:space="preserve"> </w:t>
      </w:r>
      <w:r>
        <w:t>великого</w:t>
      </w:r>
      <w:r>
        <w:rPr>
          <w:spacing w:val="-10"/>
        </w:rPr>
        <w:t xml:space="preserve"> </w:t>
      </w:r>
      <w:r>
        <w:t>обсягу</w:t>
      </w:r>
      <w:r>
        <w:rPr>
          <w:spacing w:val="-12"/>
        </w:rPr>
        <w:t xml:space="preserve"> </w:t>
      </w:r>
      <w:r>
        <w:t>трафіку,</w:t>
      </w:r>
      <w:r>
        <w:rPr>
          <w:spacing w:val="-9"/>
        </w:rPr>
        <w:t xml:space="preserve"> </w:t>
      </w:r>
      <w:r>
        <w:t>не здатні</w:t>
      </w:r>
      <w:r>
        <w:rPr>
          <w:spacing w:val="-18"/>
        </w:rPr>
        <w:t xml:space="preserve"> </w:t>
      </w:r>
      <w:r>
        <w:t>їх</w:t>
      </w:r>
      <w:r>
        <w:rPr>
          <w:spacing w:val="-17"/>
        </w:rPr>
        <w:t xml:space="preserve"> </w:t>
      </w:r>
      <w:r>
        <w:t>ідентифікувати</w:t>
      </w:r>
      <w:r>
        <w:rPr>
          <w:spacing w:val="-18"/>
        </w:rPr>
        <w:t xml:space="preserve"> </w:t>
      </w:r>
      <w:r>
        <w:t>[13].</w:t>
      </w:r>
      <w:r>
        <w:rPr>
          <w:spacing w:val="-17"/>
        </w:rPr>
        <w:t xml:space="preserve"> </w:t>
      </w:r>
      <w:r>
        <w:t>Захист</w:t>
      </w:r>
      <w:r>
        <w:rPr>
          <w:spacing w:val="-18"/>
        </w:rPr>
        <w:t xml:space="preserve"> </w:t>
      </w:r>
      <w:r>
        <w:t>від</w:t>
      </w:r>
      <w:r>
        <w:rPr>
          <w:spacing w:val="-17"/>
        </w:rPr>
        <w:t xml:space="preserve"> </w:t>
      </w:r>
      <w:r>
        <w:t>цих</w:t>
      </w:r>
      <w:r>
        <w:rPr>
          <w:spacing w:val="-18"/>
        </w:rPr>
        <w:t xml:space="preserve"> </w:t>
      </w:r>
      <w:r>
        <w:t>атак</w:t>
      </w:r>
      <w:r>
        <w:rPr>
          <w:spacing w:val="-17"/>
        </w:rPr>
        <w:t xml:space="preserve"> </w:t>
      </w:r>
      <w:r>
        <w:t>включає:</w:t>
      </w:r>
      <w:r>
        <w:rPr>
          <w:spacing w:val="-18"/>
        </w:rPr>
        <w:t xml:space="preserve"> </w:t>
      </w:r>
      <w:r>
        <w:t>зменшення</w:t>
      </w:r>
      <w:r>
        <w:rPr>
          <w:spacing w:val="-17"/>
        </w:rPr>
        <w:t xml:space="preserve"> </w:t>
      </w:r>
      <w:r>
        <w:t>тайм-аутів утримання з’єднань на рівні веб-сервера; застосування зворотних проксі-серверів (Nginx, HAProxy), що буферизують HTTP-запити та передають їх бекенду лише після повного отримання; обмеження кількості одночасних з’єднань від однієї IP-адреси; а також використання CDN, що поглинає ці атаки на граничних вузлах.</w:t>
      </w:r>
    </w:p>
    <w:p w14:paraId="0307EF8F" w14:textId="77777777" w:rsidR="00550F74" w:rsidRDefault="00EA169E">
      <w:pPr>
        <w:pStyle w:val="a3"/>
        <w:spacing w:line="360" w:lineRule="auto"/>
        <w:ind w:right="137" w:firstLine="707"/>
        <w:jc w:val="both"/>
      </w:pPr>
      <w:r>
        <w:t>Сучасна тенденція у розвитку DDoS-атак - перехід до багатовекторних (multi-vector)</w:t>
      </w:r>
      <w:r>
        <w:rPr>
          <w:spacing w:val="-18"/>
        </w:rPr>
        <w:t xml:space="preserve"> </w:t>
      </w:r>
      <w:r>
        <w:t>кампаній,</w:t>
      </w:r>
      <w:r>
        <w:rPr>
          <w:spacing w:val="-17"/>
        </w:rPr>
        <w:t xml:space="preserve"> </w:t>
      </w:r>
      <w:r>
        <w:t>що</w:t>
      </w:r>
      <w:r>
        <w:rPr>
          <w:spacing w:val="-18"/>
        </w:rPr>
        <w:t xml:space="preserve"> </w:t>
      </w:r>
      <w:r>
        <w:t>одночасно</w:t>
      </w:r>
      <w:r>
        <w:rPr>
          <w:spacing w:val="-17"/>
        </w:rPr>
        <w:t xml:space="preserve"> </w:t>
      </w:r>
      <w:r>
        <w:t>або</w:t>
      </w:r>
      <w:r>
        <w:rPr>
          <w:spacing w:val="-18"/>
        </w:rPr>
        <w:t xml:space="preserve"> </w:t>
      </w:r>
      <w:r>
        <w:t>послідовно</w:t>
      </w:r>
      <w:r>
        <w:rPr>
          <w:spacing w:val="-17"/>
        </w:rPr>
        <w:t xml:space="preserve"> </w:t>
      </w:r>
      <w:r>
        <w:t>задіюють</w:t>
      </w:r>
      <w:r>
        <w:rPr>
          <w:spacing w:val="-18"/>
        </w:rPr>
        <w:t xml:space="preserve"> </w:t>
      </w:r>
      <w:r>
        <w:t>кілька</w:t>
      </w:r>
      <w:r>
        <w:rPr>
          <w:spacing w:val="-17"/>
        </w:rPr>
        <w:t xml:space="preserve"> </w:t>
      </w:r>
      <w:r>
        <w:t>типів</w:t>
      </w:r>
      <w:r>
        <w:rPr>
          <w:spacing w:val="-18"/>
        </w:rPr>
        <w:t xml:space="preserve"> </w:t>
      </w:r>
      <w:r>
        <w:t>атак. Наприклад, зловмисник може поєднати volumetric UDP flood для насичення каналу, SYN Flood для виснаження таблиці станів міжмережевого екрану та HTTP Flood для перевантаження веб-сервера. Мета багатовекторної атаки - одночасно задіяти кілька рівнів захисту жертви та змусити команду реагування розпорошувати зусилля між кількома фронтами.</w:t>
      </w:r>
    </w:p>
    <w:p w14:paraId="627DFE04" w14:textId="77777777" w:rsidR="00550F74" w:rsidRDefault="00EA169E">
      <w:pPr>
        <w:pStyle w:val="a3"/>
        <w:spacing w:before="2" w:line="360" w:lineRule="auto"/>
        <w:ind w:right="138" w:firstLine="707"/>
        <w:jc w:val="both"/>
      </w:pPr>
      <w:r>
        <w:t>Багатовекторні атаки є значно складнішими для нейтралізації: засоби захисту,</w:t>
      </w:r>
      <w:r>
        <w:rPr>
          <w:spacing w:val="41"/>
        </w:rPr>
        <w:t xml:space="preserve">  </w:t>
      </w:r>
      <w:r>
        <w:t>що</w:t>
      </w:r>
      <w:r>
        <w:rPr>
          <w:spacing w:val="42"/>
        </w:rPr>
        <w:t xml:space="preserve">  </w:t>
      </w:r>
      <w:r>
        <w:t>ефективно</w:t>
      </w:r>
      <w:r>
        <w:rPr>
          <w:spacing w:val="42"/>
        </w:rPr>
        <w:t xml:space="preserve">  </w:t>
      </w:r>
      <w:r>
        <w:t>відбивають</w:t>
      </w:r>
      <w:r>
        <w:rPr>
          <w:spacing w:val="41"/>
        </w:rPr>
        <w:t xml:space="preserve">  </w:t>
      </w:r>
      <w:r>
        <w:t>один</w:t>
      </w:r>
      <w:r>
        <w:rPr>
          <w:spacing w:val="43"/>
        </w:rPr>
        <w:t xml:space="preserve">  </w:t>
      </w:r>
      <w:r>
        <w:t>тип</w:t>
      </w:r>
      <w:r>
        <w:rPr>
          <w:spacing w:val="42"/>
        </w:rPr>
        <w:t xml:space="preserve">  </w:t>
      </w:r>
      <w:r>
        <w:t>атаки,</w:t>
      </w:r>
      <w:r>
        <w:rPr>
          <w:spacing w:val="40"/>
        </w:rPr>
        <w:t xml:space="preserve">  </w:t>
      </w:r>
      <w:r>
        <w:t>можуть</w:t>
      </w:r>
      <w:r>
        <w:rPr>
          <w:spacing w:val="41"/>
        </w:rPr>
        <w:t xml:space="preserve">  </w:t>
      </w:r>
      <w:r>
        <w:rPr>
          <w:spacing w:val="-2"/>
        </w:rPr>
        <w:t>виявитися</w:t>
      </w:r>
    </w:p>
    <w:p w14:paraId="1686BAB9"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9B5F877" w14:textId="77777777" w:rsidR="00550F74" w:rsidRDefault="00EA169E">
      <w:pPr>
        <w:pStyle w:val="a3"/>
        <w:spacing w:before="321" w:line="360" w:lineRule="auto"/>
        <w:ind w:right="138"/>
        <w:jc w:val="both"/>
      </w:pPr>
      <w:r>
        <w:lastRenderedPageBreak/>
        <w:t>неефективними проти іншого. Наприклад, scrubbing-центр, що блокує volumetric-трафік, може пропустити низькошвидкісну L7-атаку, якщо не має відповідних механізмів поведінкового аналізу. Ефективний захист від багатовекторних DDoS вимагає комплексного підходу з використанням рішень, що забезпечують видимість та захист на всіх рівнях мережевого стеку - від мережевого до прикладного.</w:t>
      </w:r>
    </w:p>
    <w:p w14:paraId="6509BBFA" w14:textId="77777777" w:rsidR="00550F74" w:rsidRDefault="00EA169E">
      <w:pPr>
        <w:pStyle w:val="a3"/>
        <w:spacing w:before="2" w:line="360" w:lineRule="auto"/>
        <w:ind w:right="135" w:firstLine="719"/>
        <w:jc w:val="both"/>
      </w:pPr>
      <w:r>
        <w:t>Нижче</w:t>
      </w:r>
      <w:r>
        <w:rPr>
          <w:spacing w:val="-18"/>
        </w:rPr>
        <w:t xml:space="preserve"> </w:t>
      </w:r>
      <w:r>
        <w:t>наведена</w:t>
      </w:r>
      <w:r>
        <w:rPr>
          <w:spacing w:val="-17"/>
        </w:rPr>
        <w:t xml:space="preserve"> </w:t>
      </w:r>
      <w:r>
        <w:t>таблиця</w:t>
      </w:r>
      <w:r>
        <w:rPr>
          <w:spacing w:val="-16"/>
        </w:rPr>
        <w:t xml:space="preserve"> </w:t>
      </w:r>
      <w:r>
        <w:t>систематизує</w:t>
      </w:r>
      <w:r>
        <w:rPr>
          <w:spacing w:val="-18"/>
        </w:rPr>
        <w:t xml:space="preserve"> </w:t>
      </w:r>
      <w:r>
        <w:t>основні</w:t>
      </w:r>
      <w:r>
        <w:rPr>
          <w:spacing w:val="-17"/>
        </w:rPr>
        <w:t xml:space="preserve"> </w:t>
      </w:r>
      <w:r>
        <w:t>механізми</w:t>
      </w:r>
      <w:r>
        <w:rPr>
          <w:spacing w:val="-13"/>
        </w:rPr>
        <w:t xml:space="preserve"> </w:t>
      </w:r>
      <w:r>
        <w:t>реалізації</w:t>
      </w:r>
      <w:r>
        <w:rPr>
          <w:spacing w:val="-16"/>
        </w:rPr>
        <w:t xml:space="preserve"> </w:t>
      </w:r>
      <w:r>
        <w:t>DDoS-атак, таблиця 1.1.</w:t>
      </w:r>
    </w:p>
    <w:p w14:paraId="417D625A" w14:textId="77777777" w:rsidR="00550F74" w:rsidRDefault="00550F74">
      <w:pPr>
        <w:pStyle w:val="a3"/>
        <w:spacing w:before="159"/>
        <w:ind w:left="0"/>
      </w:pPr>
    </w:p>
    <w:p w14:paraId="0232EC31" w14:textId="77777777" w:rsidR="00550F74" w:rsidRDefault="00EA169E">
      <w:pPr>
        <w:pStyle w:val="a3"/>
        <w:spacing w:before="1"/>
        <w:ind w:right="139"/>
        <w:jc w:val="right"/>
      </w:pPr>
      <w:r>
        <w:t>Таблиця</w:t>
      </w:r>
      <w:r>
        <w:rPr>
          <w:spacing w:val="-5"/>
        </w:rPr>
        <w:t xml:space="preserve"> 1.1</w:t>
      </w:r>
    </w:p>
    <w:p w14:paraId="769BD0F0" w14:textId="77777777" w:rsidR="00550F74" w:rsidRDefault="00EA169E">
      <w:pPr>
        <w:pStyle w:val="a3"/>
        <w:spacing w:before="162"/>
        <w:ind w:left="65"/>
        <w:jc w:val="center"/>
      </w:pPr>
      <w:r>
        <w:t>Механізми</w:t>
      </w:r>
      <w:r>
        <w:rPr>
          <w:spacing w:val="-6"/>
        </w:rPr>
        <w:t xml:space="preserve"> </w:t>
      </w:r>
      <w:r>
        <w:t>реалізації</w:t>
      </w:r>
      <w:r>
        <w:rPr>
          <w:spacing w:val="-3"/>
        </w:rPr>
        <w:t xml:space="preserve"> </w:t>
      </w:r>
      <w:r>
        <w:t>DDoS-атак</w:t>
      </w:r>
      <w:r>
        <w:rPr>
          <w:spacing w:val="-4"/>
        </w:rPr>
        <w:t xml:space="preserve"> </w:t>
      </w:r>
      <w:r>
        <w:t>та</w:t>
      </w:r>
      <w:r>
        <w:rPr>
          <w:spacing w:val="-7"/>
        </w:rPr>
        <w:t xml:space="preserve"> </w:t>
      </w:r>
      <w:r>
        <w:t>їх</w:t>
      </w:r>
      <w:r>
        <w:rPr>
          <w:spacing w:val="-6"/>
        </w:rPr>
        <w:t xml:space="preserve"> </w:t>
      </w:r>
      <w:r>
        <w:rPr>
          <w:spacing w:val="-2"/>
        </w:rPr>
        <w:t>характеристики</w:t>
      </w:r>
    </w:p>
    <w:p w14:paraId="52AB8FC9" w14:textId="77777777" w:rsidR="00550F74" w:rsidRDefault="00550F74">
      <w:pPr>
        <w:pStyle w:val="a3"/>
        <w:spacing w:before="7"/>
        <w:ind w:left="0"/>
        <w:rPr>
          <w:sz w:val="1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2501"/>
        <w:gridCol w:w="2498"/>
        <w:gridCol w:w="2561"/>
      </w:tblGrid>
      <w:tr w:rsidR="00550F74" w14:paraId="4F448E67" w14:textId="77777777">
        <w:trPr>
          <w:trHeight w:val="635"/>
        </w:trPr>
        <w:tc>
          <w:tcPr>
            <w:tcW w:w="1800" w:type="dxa"/>
          </w:tcPr>
          <w:p w14:paraId="1AB7E185" w14:textId="77777777" w:rsidR="00550F74" w:rsidRDefault="00EA169E">
            <w:pPr>
              <w:pStyle w:val="TableParagraph"/>
              <w:spacing w:before="157"/>
              <w:ind w:left="13" w:right="1"/>
              <w:jc w:val="center"/>
              <w:rPr>
                <w:b/>
                <w:sz w:val="24"/>
              </w:rPr>
            </w:pPr>
            <w:r>
              <w:rPr>
                <w:b/>
                <w:sz w:val="24"/>
              </w:rPr>
              <w:t>Тип</w:t>
            </w:r>
            <w:r>
              <w:rPr>
                <w:b/>
                <w:spacing w:val="-2"/>
                <w:sz w:val="24"/>
              </w:rPr>
              <w:t xml:space="preserve"> атаки</w:t>
            </w:r>
          </w:p>
        </w:tc>
        <w:tc>
          <w:tcPr>
            <w:tcW w:w="2501" w:type="dxa"/>
          </w:tcPr>
          <w:p w14:paraId="1B537A71" w14:textId="77777777" w:rsidR="00550F74" w:rsidRDefault="00EA169E">
            <w:pPr>
              <w:pStyle w:val="TableParagraph"/>
              <w:spacing w:before="157"/>
              <w:ind w:left="177"/>
              <w:rPr>
                <w:b/>
                <w:sz w:val="24"/>
              </w:rPr>
            </w:pPr>
            <w:r>
              <w:rPr>
                <w:b/>
                <w:sz w:val="24"/>
              </w:rPr>
              <w:t>Механізм</w:t>
            </w:r>
            <w:r>
              <w:rPr>
                <w:b/>
                <w:spacing w:val="-7"/>
                <w:sz w:val="24"/>
              </w:rPr>
              <w:t xml:space="preserve"> </w:t>
            </w:r>
            <w:r>
              <w:rPr>
                <w:b/>
                <w:spacing w:val="-2"/>
                <w:sz w:val="24"/>
              </w:rPr>
              <w:t>реалізації</w:t>
            </w:r>
          </w:p>
        </w:tc>
        <w:tc>
          <w:tcPr>
            <w:tcW w:w="2498" w:type="dxa"/>
          </w:tcPr>
          <w:p w14:paraId="6C8D13B2" w14:textId="77777777" w:rsidR="00550F74" w:rsidRDefault="00EA169E">
            <w:pPr>
              <w:pStyle w:val="TableParagraph"/>
              <w:spacing w:before="157"/>
              <w:ind w:left="345"/>
              <w:rPr>
                <w:b/>
                <w:sz w:val="24"/>
              </w:rPr>
            </w:pPr>
            <w:r>
              <w:rPr>
                <w:b/>
                <w:sz w:val="24"/>
              </w:rPr>
              <w:t>Цільовий</w:t>
            </w:r>
            <w:r>
              <w:rPr>
                <w:b/>
                <w:spacing w:val="-8"/>
                <w:sz w:val="24"/>
              </w:rPr>
              <w:t xml:space="preserve"> </w:t>
            </w:r>
            <w:r>
              <w:rPr>
                <w:b/>
                <w:spacing w:val="-2"/>
                <w:sz w:val="24"/>
              </w:rPr>
              <w:t>ресурс</w:t>
            </w:r>
          </w:p>
        </w:tc>
        <w:tc>
          <w:tcPr>
            <w:tcW w:w="2561" w:type="dxa"/>
          </w:tcPr>
          <w:p w14:paraId="7B397AE9" w14:textId="77777777" w:rsidR="00550F74" w:rsidRDefault="00EA169E">
            <w:pPr>
              <w:pStyle w:val="TableParagraph"/>
              <w:spacing w:line="275" w:lineRule="exact"/>
              <w:ind w:left="14" w:right="1"/>
              <w:jc w:val="center"/>
              <w:rPr>
                <w:b/>
                <w:sz w:val="24"/>
              </w:rPr>
            </w:pPr>
            <w:r>
              <w:rPr>
                <w:b/>
                <w:spacing w:val="-2"/>
                <w:sz w:val="24"/>
              </w:rPr>
              <w:t>Приклади</w:t>
            </w:r>
          </w:p>
          <w:p w14:paraId="672D4889" w14:textId="77777777" w:rsidR="00550F74" w:rsidRDefault="00EA169E">
            <w:pPr>
              <w:pStyle w:val="TableParagraph"/>
              <w:spacing w:before="41"/>
              <w:ind w:left="14"/>
              <w:jc w:val="center"/>
              <w:rPr>
                <w:b/>
                <w:sz w:val="24"/>
              </w:rPr>
            </w:pPr>
            <w:r>
              <w:rPr>
                <w:b/>
                <w:spacing w:val="-2"/>
                <w:sz w:val="24"/>
              </w:rPr>
              <w:t>інструментів</w:t>
            </w:r>
          </w:p>
        </w:tc>
      </w:tr>
      <w:tr w:rsidR="00550F74" w14:paraId="7D38402B" w14:textId="77777777">
        <w:trPr>
          <w:trHeight w:val="1586"/>
        </w:trPr>
        <w:tc>
          <w:tcPr>
            <w:tcW w:w="1800" w:type="dxa"/>
          </w:tcPr>
          <w:p w14:paraId="1417EF12" w14:textId="77777777" w:rsidR="00550F74" w:rsidRDefault="00EA169E">
            <w:pPr>
              <w:pStyle w:val="TableParagraph"/>
              <w:spacing w:line="270" w:lineRule="exact"/>
              <w:ind w:left="13" w:right="1"/>
              <w:jc w:val="center"/>
              <w:rPr>
                <w:sz w:val="24"/>
              </w:rPr>
            </w:pPr>
            <w:r>
              <w:rPr>
                <w:spacing w:val="-2"/>
                <w:sz w:val="24"/>
              </w:rPr>
              <w:t>Volumetric</w:t>
            </w:r>
          </w:p>
        </w:tc>
        <w:tc>
          <w:tcPr>
            <w:tcW w:w="2501" w:type="dxa"/>
          </w:tcPr>
          <w:p w14:paraId="753B3D5C" w14:textId="77777777" w:rsidR="00550F74" w:rsidRDefault="00EA169E">
            <w:pPr>
              <w:pStyle w:val="TableParagraph"/>
              <w:tabs>
                <w:tab w:val="left" w:pos="2039"/>
              </w:tabs>
              <w:spacing w:line="276" w:lineRule="auto"/>
              <w:ind w:right="97"/>
              <w:rPr>
                <w:sz w:val="24"/>
              </w:rPr>
            </w:pPr>
            <w:r>
              <w:rPr>
                <w:spacing w:val="-2"/>
                <w:sz w:val="24"/>
              </w:rPr>
              <w:t>Генерація надлишкового</w:t>
            </w:r>
            <w:r>
              <w:rPr>
                <w:spacing w:val="40"/>
                <w:sz w:val="24"/>
              </w:rPr>
              <w:t xml:space="preserve"> </w:t>
            </w:r>
            <w:r>
              <w:rPr>
                <w:spacing w:val="-2"/>
                <w:sz w:val="24"/>
              </w:rPr>
              <w:t>трафіку</w:t>
            </w:r>
            <w:r>
              <w:rPr>
                <w:sz w:val="24"/>
              </w:rPr>
              <w:tab/>
            </w:r>
            <w:r>
              <w:rPr>
                <w:spacing w:val="-4"/>
                <w:sz w:val="24"/>
              </w:rPr>
              <w:t xml:space="preserve">для </w:t>
            </w:r>
            <w:r>
              <w:rPr>
                <w:spacing w:val="-2"/>
                <w:sz w:val="24"/>
              </w:rPr>
              <w:t>перевантаження</w:t>
            </w:r>
          </w:p>
          <w:p w14:paraId="7CADD89F" w14:textId="77777777" w:rsidR="00550F74" w:rsidRDefault="00EA169E">
            <w:pPr>
              <w:pStyle w:val="TableParagraph"/>
              <w:rPr>
                <w:sz w:val="24"/>
              </w:rPr>
            </w:pPr>
            <w:r>
              <w:rPr>
                <w:sz w:val="24"/>
              </w:rPr>
              <w:t>каналу</w:t>
            </w:r>
            <w:r>
              <w:rPr>
                <w:spacing w:val="-15"/>
                <w:sz w:val="24"/>
              </w:rPr>
              <w:t xml:space="preserve"> </w:t>
            </w:r>
            <w:r>
              <w:rPr>
                <w:sz w:val="24"/>
              </w:rPr>
              <w:t>передачі</w:t>
            </w:r>
            <w:r>
              <w:rPr>
                <w:spacing w:val="-12"/>
                <w:sz w:val="24"/>
              </w:rPr>
              <w:t xml:space="preserve"> </w:t>
            </w:r>
            <w:r>
              <w:rPr>
                <w:spacing w:val="-4"/>
                <w:sz w:val="24"/>
              </w:rPr>
              <w:t>даних</w:t>
            </w:r>
          </w:p>
        </w:tc>
        <w:tc>
          <w:tcPr>
            <w:tcW w:w="2498" w:type="dxa"/>
          </w:tcPr>
          <w:p w14:paraId="345C42AD" w14:textId="77777777" w:rsidR="00550F74" w:rsidRDefault="00EA169E">
            <w:pPr>
              <w:pStyle w:val="TableParagraph"/>
              <w:tabs>
                <w:tab w:val="left" w:pos="1446"/>
              </w:tabs>
              <w:spacing w:line="276" w:lineRule="auto"/>
              <w:ind w:left="108" w:right="93"/>
              <w:rPr>
                <w:sz w:val="24"/>
              </w:rPr>
            </w:pPr>
            <w:r>
              <w:rPr>
                <w:spacing w:val="-2"/>
                <w:sz w:val="24"/>
              </w:rPr>
              <w:t>Пропускна</w:t>
            </w:r>
            <w:r>
              <w:rPr>
                <w:sz w:val="24"/>
              </w:rPr>
              <w:tab/>
            </w:r>
            <w:r>
              <w:rPr>
                <w:spacing w:val="-2"/>
                <w:sz w:val="24"/>
              </w:rPr>
              <w:t>здатність мережі</w:t>
            </w:r>
          </w:p>
        </w:tc>
        <w:tc>
          <w:tcPr>
            <w:tcW w:w="2561" w:type="dxa"/>
          </w:tcPr>
          <w:p w14:paraId="5276A483" w14:textId="77777777" w:rsidR="00550F74" w:rsidRDefault="00EA169E">
            <w:pPr>
              <w:pStyle w:val="TableParagraph"/>
              <w:tabs>
                <w:tab w:val="left" w:pos="1000"/>
                <w:tab w:val="left" w:pos="1918"/>
              </w:tabs>
              <w:spacing w:line="270" w:lineRule="exact"/>
              <w:ind w:left="111"/>
              <w:rPr>
                <w:sz w:val="24"/>
              </w:rPr>
            </w:pPr>
            <w:r>
              <w:rPr>
                <w:spacing w:val="-2"/>
                <w:sz w:val="24"/>
              </w:rPr>
              <w:t>LOIC,</w:t>
            </w:r>
            <w:r>
              <w:rPr>
                <w:sz w:val="24"/>
              </w:rPr>
              <w:tab/>
            </w:r>
            <w:r>
              <w:rPr>
                <w:spacing w:val="-2"/>
                <w:sz w:val="24"/>
              </w:rPr>
              <w:t>HOIC,</w:t>
            </w:r>
            <w:r>
              <w:rPr>
                <w:sz w:val="24"/>
              </w:rPr>
              <w:tab/>
            </w:r>
            <w:r>
              <w:rPr>
                <w:spacing w:val="-4"/>
                <w:sz w:val="24"/>
              </w:rPr>
              <w:t>Mirai</w:t>
            </w:r>
          </w:p>
          <w:p w14:paraId="2C92223D" w14:textId="77777777" w:rsidR="00550F74" w:rsidRDefault="00EA169E">
            <w:pPr>
              <w:pStyle w:val="TableParagraph"/>
              <w:spacing w:before="41"/>
              <w:ind w:left="111"/>
              <w:rPr>
                <w:sz w:val="24"/>
              </w:rPr>
            </w:pPr>
            <w:r>
              <w:rPr>
                <w:spacing w:val="-2"/>
                <w:sz w:val="24"/>
              </w:rPr>
              <w:t>Botnet</w:t>
            </w:r>
          </w:p>
        </w:tc>
      </w:tr>
      <w:tr w:rsidR="00550F74" w14:paraId="739FA938" w14:textId="77777777">
        <w:trPr>
          <w:trHeight w:val="1905"/>
        </w:trPr>
        <w:tc>
          <w:tcPr>
            <w:tcW w:w="1800" w:type="dxa"/>
          </w:tcPr>
          <w:p w14:paraId="7202B2CB" w14:textId="77777777" w:rsidR="00550F74" w:rsidRDefault="00EA169E">
            <w:pPr>
              <w:pStyle w:val="TableParagraph"/>
              <w:spacing w:line="270" w:lineRule="exact"/>
              <w:ind w:left="13" w:right="2"/>
              <w:jc w:val="center"/>
              <w:rPr>
                <w:sz w:val="24"/>
              </w:rPr>
            </w:pPr>
            <w:r>
              <w:rPr>
                <w:spacing w:val="-2"/>
                <w:sz w:val="24"/>
              </w:rPr>
              <w:t>Protocol</w:t>
            </w:r>
          </w:p>
        </w:tc>
        <w:tc>
          <w:tcPr>
            <w:tcW w:w="2501" w:type="dxa"/>
          </w:tcPr>
          <w:p w14:paraId="6C921BA4" w14:textId="77777777" w:rsidR="00550F74" w:rsidRDefault="00EA169E">
            <w:pPr>
              <w:pStyle w:val="TableParagraph"/>
              <w:tabs>
                <w:tab w:val="left" w:pos="2043"/>
              </w:tabs>
              <w:spacing w:line="276" w:lineRule="auto"/>
              <w:ind w:right="92"/>
              <w:rPr>
                <w:sz w:val="24"/>
              </w:rPr>
            </w:pPr>
            <w:r>
              <w:rPr>
                <w:spacing w:val="-2"/>
                <w:sz w:val="24"/>
              </w:rPr>
              <w:t>Експлуатація вразливостей мережевих</w:t>
            </w:r>
            <w:r>
              <w:rPr>
                <w:spacing w:val="80"/>
                <w:sz w:val="24"/>
              </w:rPr>
              <w:t xml:space="preserve"> </w:t>
            </w:r>
            <w:r>
              <w:rPr>
                <w:spacing w:val="-2"/>
                <w:sz w:val="24"/>
              </w:rPr>
              <w:t>протоколів</w:t>
            </w:r>
            <w:r>
              <w:rPr>
                <w:sz w:val="24"/>
              </w:rPr>
              <w:tab/>
            </w:r>
            <w:r>
              <w:rPr>
                <w:spacing w:val="-4"/>
                <w:sz w:val="24"/>
              </w:rPr>
              <w:t xml:space="preserve">для </w:t>
            </w:r>
            <w:r>
              <w:rPr>
                <w:spacing w:val="-2"/>
                <w:sz w:val="24"/>
              </w:rPr>
              <w:t>виснаження</w:t>
            </w:r>
          </w:p>
          <w:p w14:paraId="3C3B5332" w14:textId="77777777" w:rsidR="00550F74" w:rsidRDefault="00EA169E">
            <w:pPr>
              <w:pStyle w:val="TableParagraph"/>
              <w:spacing w:line="276" w:lineRule="exact"/>
              <w:rPr>
                <w:sz w:val="24"/>
              </w:rPr>
            </w:pPr>
            <w:r>
              <w:rPr>
                <w:sz w:val="24"/>
              </w:rPr>
              <w:t>серверних</w:t>
            </w:r>
            <w:r>
              <w:rPr>
                <w:spacing w:val="-3"/>
                <w:sz w:val="24"/>
              </w:rPr>
              <w:t xml:space="preserve"> </w:t>
            </w:r>
            <w:r>
              <w:rPr>
                <w:spacing w:val="-2"/>
                <w:sz w:val="24"/>
              </w:rPr>
              <w:t>ресурсів</w:t>
            </w:r>
          </w:p>
        </w:tc>
        <w:tc>
          <w:tcPr>
            <w:tcW w:w="2498" w:type="dxa"/>
          </w:tcPr>
          <w:p w14:paraId="4AF37F4D" w14:textId="77777777" w:rsidR="00550F74" w:rsidRDefault="00EA169E">
            <w:pPr>
              <w:pStyle w:val="TableParagraph"/>
              <w:tabs>
                <w:tab w:val="left" w:pos="1460"/>
              </w:tabs>
              <w:spacing w:line="276" w:lineRule="auto"/>
              <w:ind w:left="108" w:right="90"/>
              <w:rPr>
                <w:sz w:val="24"/>
              </w:rPr>
            </w:pPr>
            <w:r>
              <w:rPr>
                <w:spacing w:val="-4"/>
                <w:sz w:val="24"/>
              </w:rPr>
              <w:t>Стан</w:t>
            </w:r>
            <w:r>
              <w:rPr>
                <w:sz w:val="24"/>
              </w:rPr>
              <w:tab/>
            </w:r>
            <w:r>
              <w:rPr>
                <w:spacing w:val="-2"/>
                <w:sz w:val="24"/>
              </w:rPr>
              <w:t xml:space="preserve">з’єднань, </w:t>
            </w:r>
            <w:r>
              <w:rPr>
                <w:sz w:val="24"/>
              </w:rPr>
              <w:t>ресурси брандмауера</w:t>
            </w:r>
          </w:p>
        </w:tc>
        <w:tc>
          <w:tcPr>
            <w:tcW w:w="2561" w:type="dxa"/>
          </w:tcPr>
          <w:p w14:paraId="7A679A84" w14:textId="77777777" w:rsidR="00550F74" w:rsidRDefault="00EA169E">
            <w:pPr>
              <w:pStyle w:val="TableParagraph"/>
              <w:tabs>
                <w:tab w:val="left" w:pos="792"/>
                <w:tab w:val="left" w:pos="1613"/>
              </w:tabs>
              <w:spacing w:line="276" w:lineRule="auto"/>
              <w:ind w:left="111" w:right="95"/>
              <w:rPr>
                <w:sz w:val="24"/>
              </w:rPr>
            </w:pPr>
            <w:r>
              <w:rPr>
                <w:spacing w:val="-4"/>
                <w:sz w:val="24"/>
              </w:rPr>
              <w:t>SYN</w:t>
            </w:r>
            <w:r>
              <w:rPr>
                <w:sz w:val="24"/>
              </w:rPr>
              <w:tab/>
            </w:r>
            <w:r>
              <w:rPr>
                <w:spacing w:val="-2"/>
                <w:sz w:val="24"/>
              </w:rPr>
              <w:t>Flood,</w:t>
            </w:r>
            <w:r>
              <w:rPr>
                <w:sz w:val="24"/>
              </w:rPr>
              <w:tab/>
              <w:t>Ping</w:t>
            </w:r>
            <w:r>
              <w:rPr>
                <w:spacing w:val="80"/>
                <w:sz w:val="24"/>
              </w:rPr>
              <w:t xml:space="preserve"> </w:t>
            </w:r>
            <w:r>
              <w:rPr>
                <w:sz w:val="24"/>
              </w:rPr>
              <w:t>of Death, Smurf</w:t>
            </w:r>
          </w:p>
        </w:tc>
      </w:tr>
    </w:tbl>
    <w:p w14:paraId="4F2BBF81" w14:textId="77777777" w:rsidR="00550F74" w:rsidRDefault="00550F74">
      <w:pPr>
        <w:pStyle w:val="TableParagraph"/>
        <w:spacing w:line="276" w:lineRule="auto"/>
        <w:rPr>
          <w:sz w:val="24"/>
        </w:rPr>
        <w:sectPr w:rsidR="00550F74">
          <w:pgSz w:w="11910" w:h="16840"/>
          <w:pgMar w:top="1020" w:right="708" w:bottom="280" w:left="1275" w:header="712" w:footer="0" w:gutter="0"/>
          <w:cols w:space="720"/>
        </w:sectPr>
      </w:pPr>
    </w:p>
    <w:p w14:paraId="5C5EA2EF" w14:textId="77777777" w:rsidR="00550F74" w:rsidRDefault="00EA169E">
      <w:pPr>
        <w:pStyle w:val="a3"/>
        <w:spacing w:before="321" w:after="57"/>
        <w:ind w:right="140"/>
        <w:jc w:val="right"/>
      </w:pPr>
      <w:r>
        <w:lastRenderedPageBreak/>
        <w:t>Продовження</w:t>
      </w:r>
      <w:r>
        <w:rPr>
          <w:spacing w:val="-11"/>
        </w:rPr>
        <w:t xml:space="preserve"> </w:t>
      </w:r>
      <w:r>
        <w:t>таблиці</w:t>
      </w:r>
      <w:r>
        <w:rPr>
          <w:spacing w:val="-9"/>
        </w:rPr>
        <w:t xml:space="preserve"> </w:t>
      </w:r>
      <w:r>
        <w:rPr>
          <w:spacing w:val="-4"/>
        </w:rPr>
        <w:t>1.1.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2501"/>
        <w:gridCol w:w="2498"/>
        <w:gridCol w:w="2561"/>
      </w:tblGrid>
      <w:tr w:rsidR="00550F74" w14:paraId="1B26FA48" w14:textId="77777777">
        <w:trPr>
          <w:trHeight w:val="1269"/>
        </w:trPr>
        <w:tc>
          <w:tcPr>
            <w:tcW w:w="1800" w:type="dxa"/>
          </w:tcPr>
          <w:p w14:paraId="359D9A52" w14:textId="77777777" w:rsidR="00550F74" w:rsidRDefault="00EA169E">
            <w:pPr>
              <w:pStyle w:val="TableParagraph"/>
              <w:spacing w:line="276" w:lineRule="auto"/>
              <w:ind w:left="621" w:hanging="286"/>
              <w:rPr>
                <w:sz w:val="24"/>
              </w:rPr>
            </w:pPr>
            <w:r>
              <w:rPr>
                <w:spacing w:val="-2"/>
                <w:sz w:val="24"/>
              </w:rPr>
              <w:t>Application Layer</w:t>
            </w:r>
          </w:p>
        </w:tc>
        <w:tc>
          <w:tcPr>
            <w:tcW w:w="2501" w:type="dxa"/>
          </w:tcPr>
          <w:p w14:paraId="7A35FA0D" w14:textId="77777777" w:rsidR="00550F74" w:rsidRDefault="00EA169E">
            <w:pPr>
              <w:pStyle w:val="TableParagraph"/>
              <w:spacing w:line="276" w:lineRule="auto"/>
              <w:ind w:right="93"/>
              <w:jc w:val="both"/>
              <w:rPr>
                <w:sz w:val="24"/>
              </w:rPr>
            </w:pPr>
            <w:r>
              <w:rPr>
                <w:sz w:val="24"/>
              </w:rPr>
              <w:t>Атаки на рівні додатків,</w:t>
            </w:r>
            <w:r>
              <w:rPr>
                <w:spacing w:val="-7"/>
                <w:sz w:val="24"/>
              </w:rPr>
              <w:t xml:space="preserve"> </w:t>
            </w:r>
            <w:r>
              <w:rPr>
                <w:sz w:val="24"/>
              </w:rPr>
              <w:t>що</w:t>
            </w:r>
            <w:r>
              <w:rPr>
                <w:spacing w:val="-7"/>
                <w:sz w:val="24"/>
              </w:rPr>
              <w:t xml:space="preserve"> </w:t>
            </w:r>
            <w:r>
              <w:rPr>
                <w:sz w:val="24"/>
              </w:rPr>
              <w:t>імітують легітимні</w:t>
            </w:r>
            <w:r>
              <w:rPr>
                <w:spacing w:val="64"/>
                <w:w w:val="150"/>
                <w:sz w:val="24"/>
              </w:rPr>
              <w:t xml:space="preserve">    </w:t>
            </w:r>
            <w:r>
              <w:rPr>
                <w:spacing w:val="-2"/>
                <w:sz w:val="24"/>
              </w:rPr>
              <w:t>запити</w:t>
            </w:r>
          </w:p>
          <w:p w14:paraId="03C6C2C2" w14:textId="77777777" w:rsidR="00550F74" w:rsidRDefault="00EA169E">
            <w:pPr>
              <w:pStyle w:val="TableParagraph"/>
              <w:spacing w:line="274" w:lineRule="exact"/>
              <w:rPr>
                <w:sz w:val="24"/>
              </w:rPr>
            </w:pPr>
            <w:r>
              <w:rPr>
                <w:spacing w:val="-2"/>
                <w:sz w:val="24"/>
              </w:rPr>
              <w:t>користувачів</w:t>
            </w:r>
          </w:p>
        </w:tc>
        <w:tc>
          <w:tcPr>
            <w:tcW w:w="2498" w:type="dxa"/>
          </w:tcPr>
          <w:p w14:paraId="7B2A2DAB" w14:textId="77777777" w:rsidR="00550F74" w:rsidRDefault="00EA169E">
            <w:pPr>
              <w:pStyle w:val="TableParagraph"/>
              <w:spacing w:line="276" w:lineRule="auto"/>
              <w:ind w:left="108"/>
              <w:rPr>
                <w:sz w:val="24"/>
              </w:rPr>
            </w:pPr>
            <w:r>
              <w:rPr>
                <w:sz w:val="24"/>
              </w:rPr>
              <w:t>CPU,</w:t>
            </w:r>
            <w:r>
              <w:rPr>
                <w:spacing w:val="80"/>
                <w:sz w:val="24"/>
              </w:rPr>
              <w:t xml:space="preserve"> </w:t>
            </w:r>
            <w:r>
              <w:rPr>
                <w:sz w:val="24"/>
              </w:rPr>
              <w:t>RAM</w:t>
            </w:r>
            <w:r>
              <w:rPr>
                <w:spacing w:val="80"/>
                <w:sz w:val="24"/>
              </w:rPr>
              <w:t xml:space="preserve"> </w:t>
            </w:r>
            <w:r>
              <w:rPr>
                <w:sz w:val="24"/>
              </w:rPr>
              <w:t xml:space="preserve">сервера, </w:t>
            </w:r>
            <w:r>
              <w:rPr>
                <w:spacing w:val="-6"/>
                <w:sz w:val="24"/>
              </w:rPr>
              <w:t>БД</w:t>
            </w:r>
          </w:p>
        </w:tc>
        <w:tc>
          <w:tcPr>
            <w:tcW w:w="2561" w:type="dxa"/>
          </w:tcPr>
          <w:p w14:paraId="1C26E4DF" w14:textId="77777777" w:rsidR="00550F74" w:rsidRDefault="00EA169E">
            <w:pPr>
              <w:pStyle w:val="TableParagraph"/>
              <w:tabs>
                <w:tab w:val="left" w:pos="1716"/>
              </w:tabs>
              <w:spacing w:line="276" w:lineRule="auto"/>
              <w:ind w:left="111" w:right="93"/>
              <w:rPr>
                <w:sz w:val="24"/>
              </w:rPr>
            </w:pPr>
            <w:r>
              <w:rPr>
                <w:spacing w:val="-2"/>
                <w:sz w:val="24"/>
              </w:rPr>
              <w:t>Slowloris,</w:t>
            </w:r>
            <w:r>
              <w:rPr>
                <w:sz w:val="24"/>
              </w:rPr>
              <w:tab/>
            </w:r>
            <w:r>
              <w:rPr>
                <w:spacing w:val="-4"/>
                <w:sz w:val="24"/>
              </w:rPr>
              <w:t xml:space="preserve">RUDY, </w:t>
            </w:r>
            <w:r>
              <w:rPr>
                <w:sz w:val="24"/>
              </w:rPr>
              <w:t>HTTP Flood</w:t>
            </w:r>
          </w:p>
        </w:tc>
      </w:tr>
      <w:tr w:rsidR="00550F74" w14:paraId="0F0556AB" w14:textId="77777777">
        <w:trPr>
          <w:trHeight w:val="1269"/>
        </w:trPr>
        <w:tc>
          <w:tcPr>
            <w:tcW w:w="1800" w:type="dxa"/>
          </w:tcPr>
          <w:p w14:paraId="415C69A2" w14:textId="77777777" w:rsidR="00550F74" w:rsidRDefault="00EA169E">
            <w:pPr>
              <w:pStyle w:val="TableParagraph"/>
              <w:spacing w:line="270" w:lineRule="exact"/>
              <w:ind w:left="13" w:right="2"/>
              <w:jc w:val="center"/>
              <w:rPr>
                <w:sz w:val="24"/>
              </w:rPr>
            </w:pPr>
            <w:r>
              <w:rPr>
                <w:spacing w:val="-2"/>
                <w:sz w:val="24"/>
              </w:rPr>
              <w:t>Amplification</w:t>
            </w:r>
          </w:p>
        </w:tc>
        <w:tc>
          <w:tcPr>
            <w:tcW w:w="2501" w:type="dxa"/>
          </w:tcPr>
          <w:p w14:paraId="114D3EA7" w14:textId="77777777" w:rsidR="00550F74" w:rsidRDefault="00EA169E">
            <w:pPr>
              <w:pStyle w:val="TableParagraph"/>
              <w:spacing w:line="276" w:lineRule="auto"/>
              <w:ind w:right="90"/>
              <w:rPr>
                <w:sz w:val="24"/>
              </w:rPr>
            </w:pPr>
            <w:r>
              <w:rPr>
                <w:spacing w:val="-2"/>
                <w:sz w:val="24"/>
              </w:rPr>
              <w:t xml:space="preserve">Використання </w:t>
            </w:r>
            <w:r>
              <w:rPr>
                <w:sz w:val="24"/>
              </w:rPr>
              <w:t>відкритих</w:t>
            </w:r>
            <w:r>
              <w:rPr>
                <w:spacing w:val="-15"/>
                <w:sz w:val="24"/>
              </w:rPr>
              <w:t xml:space="preserve"> </w:t>
            </w:r>
            <w:r>
              <w:rPr>
                <w:sz w:val="24"/>
              </w:rPr>
              <w:t>сервісів</w:t>
            </w:r>
            <w:r>
              <w:rPr>
                <w:spacing w:val="-15"/>
                <w:sz w:val="24"/>
              </w:rPr>
              <w:t xml:space="preserve"> </w:t>
            </w:r>
            <w:r>
              <w:rPr>
                <w:sz w:val="24"/>
              </w:rPr>
              <w:t>для ампліфікації</w:t>
            </w:r>
            <w:r>
              <w:rPr>
                <w:spacing w:val="-15"/>
                <w:sz w:val="24"/>
              </w:rPr>
              <w:t xml:space="preserve"> </w:t>
            </w:r>
            <w:r>
              <w:rPr>
                <w:sz w:val="24"/>
              </w:rPr>
              <w:t>трафіку</w:t>
            </w:r>
            <w:r>
              <w:rPr>
                <w:spacing w:val="-15"/>
                <w:sz w:val="24"/>
              </w:rPr>
              <w:t xml:space="preserve"> </w:t>
            </w:r>
            <w:r>
              <w:rPr>
                <w:spacing w:val="-10"/>
                <w:sz w:val="24"/>
              </w:rPr>
              <w:t>у</w:t>
            </w:r>
          </w:p>
          <w:p w14:paraId="5B693521" w14:textId="77777777" w:rsidR="00550F74" w:rsidRDefault="00EA169E">
            <w:pPr>
              <w:pStyle w:val="TableParagraph"/>
              <w:rPr>
                <w:sz w:val="24"/>
              </w:rPr>
            </w:pPr>
            <w:r>
              <w:rPr>
                <w:sz w:val="24"/>
              </w:rPr>
              <w:t>напрямку</w:t>
            </w:r>
            <w:r>
              <w:rPr>
                <w:spacing w:val="-7"/>
                <w:sz w:val="24"/>
              </w:rPr>
              <w:t xml:space="preserve"> </w:t>
            </w:r>
            <w:r>
              <w:rPr>
                <w:spacing w:val="-2"/>
                <w:sz w:val="24"/>
              </w:rPr>
              <w:t>жертви</w:t>
            </w:r>
          </w:p>
        </w:tc>
        <w:tc>
          <w:tcPr>
            <w:tcW w:w="2498" w:type="dxa"/>
          </w:tcPr>
          <w:p w14:paraId="6E28101F" w14:textId="77777777" w:rsidR="00550F74" w:rsidRDefault="00EA169E">
            <w:pPr>
              <w:pStyle w:val="TableParagraph"/>
              <w:spacing w:line="276" w:lineRule="auto"/>
              <w:ind w:left="108"/>
              <w:rPr>
                <w:sz w:val="24"/>
              </w:rPr>
            </w:pPr>
            <w:r>
              <w:rPr>
                <w:sz w:val="24"/>
              </w:rPr>
              <w:t>Пропускна</w:t>
            </w:r>
            <w:r>
              <w:rPr>
                <w:spacing w:val="63"/>
                <w:sz w:val="24"/>
              </w:rPr>
              <w:t xml:space="preserve"> </w:t>
            </w:r>
            <w:r>
              <w:rPr>
                <w:sz w:val="24"/>
              </w:rPr>
              <w:t>здатність, DNS/NTP сервери</w:t>
            </w:r>
          </w:p>
        </w:tc>
        <w:tc>
          <w:tcPr>
            <w:tcW w:w="2561" w:type="dxa"/>
          </w:tcPr>
          <w:p w14:paraId="11FF6D00" w14:textId="77777777" w:rsidR="00550F74" w:rsidRDefault="00EA169E">
            <w:pPr>
              <w:pStyle w:val="TableParagraph"/>
              <w:tabs>
                <w:tab w:val="left" w:pos="1049"/>
              </w:tabs>
              <w:spacing w:line="276" w:lineRule="auto"/>
              <w:ind w:left="111" w:right="95"/>
              <w:rPr>
                <w:sz w:val="24"/>
              </w:rPr>
            </w:pPr>
            <w:r>
              <w:rPr>
                <w:spacing w:val="-4"/>
                <w:sz w:val="24"/>
              </w:rPr>
              <w:t>DNS</w:t>
            </w:r>
            <w:r>
              <w:rPr>
                <w:sz w:val="24"/>
              </w:rPr>
              <w:tab/>
            </w:r>
            <w:r>
              <w:rPr>
                <w:spacing w:val="-2"/>
                <w:sz w:val="24"/>
              </w:rPr>
              <w:t xml:space="preserve">Amplification, </w:t>
            </w:r>
            <w:r>
              <w:rPr>
                <w:sz w:val="24"/>
              </w:rPr>
              <w:t>NTP Amp, SSDP</w:t>
            </w:r>
          </w:p>
        </w:tc>
      </w:tr>
      <w:tr w:rsidR="00550F74" w14:paraId="5F4CF6F4" w14:textId="77777777">
        <w:trPr>
          <w:trHeight w:val="1586"/>
        </w:trPr>
        <w:tc>
          <w:tcPr>
            <w:tcW w:w="1800" w:type="dxa"/>
          </w:tcPr>
          <w:p w14:paraId="5ADAA467" w14:textId="77777777" w:rsidR="00550F74" w:rsidRDefault="00EA169E">
            <w:pPr>
              <w:pStyle w:val="TableParagraph"/>
              <w:spacing w:line="270" w:lineRule="exact"/>
              <w:ind w:left="13" w:right="5"/>
              <w:jc w:val="center"/>
              <w:rPr>
                <w:sz w:val="24"/>
              </w:rPr>
            </w:pPr>
            <w:r>
              <w:rPr>
                <w:spacing w:val="-2"/>
                <w:sz w:val="24"/>
              </w:rPr>
              <w:t>Reflection</w:t>
            </w:r>
          </w:p>
        </w:tc>
        <w:tc>
          <w:tcPr>
            <w:tcW w:w="2501" w:type="dxa"/>
          </w:tcPr>
          <w:p w14:paraId="10E1EBCC" w14:textId="77777777" w:rsidR="00550F74" w:rsidRDefault="00EA169E">
            <w:pPr>
              <w:pStyle w:val="TableParagraph"/>
              <w:tabs>
                <w:tab w:val="left" w:pos="1412"/>
                <w:tab w:val="left" w:pos="2041"/>
              </w:tabs>
              <w:spacing w:line="276" w:lineRule="auto"/>
              <w:ind w:right="95"/>
              <w:rPr>
                <w:sz w:val="24"/>
              </w:rPr>
            </w:pPr>
            <w:r>
              <w:rPr>
                <w:spacing w:val="-2"/>
                <w:sz w:val="24"/>
              </w:rPr>
              <w:t>Підробка</w:t>
            </w:r>
            <w:r>
              <w:rPr>
                <w:sz w:val="24"/>
              </w:rPr>
              <w:tab/>
            </w:r>
            <w:r>
              <w:rPr>
                <w:spacing w:val="-2"/>
                <w:sz w:val="24"/>
              </w:rPr>
              <w:t>IP-адреси жертви</w:t>
            </w:r>
            <w:r>
              <w:rPr>
                <w:sz w:val="24"/>
              </w:rPr>
              <w:tab/>
            </w:r>
            <w:r>
              <w:rPr>
                <w:sz w:val="24"/>
              </w:rPr>
              <w:tab/>
            </w:r>
            <w:r>
              <w:rPr>
                <w:spacing w:val="-5"/>
                <w:sz w:val="24"/>
              </w:rPr>
              <w:t>для</w:t>
            </w:r>
          </w:p>
          <w:p w14:paraId="461FA58F" w14:textId="77777777" w:rsidR="00550F74" w:rsidRDefault="00EA169E">
            <w:pPr>
              <w:pStyle w:val="TableParagraph"/>
              <w:spacing w:line="275" w:lineRule="exact"/>
              <w:rPr>
                <w:sz w:val="24"/>
              </w:rPr>
            </w:pPr>
            <w:r>
              <w:rPr>
                <w:spacing w:val="-2"/>
                <w:sz w:val="24"/>
              </w:rPr>
              <w:t>перенаправлення</w:t>
            </w:r>
          </w:p>
          <w:p w14:paraId="471F3E7C" w14:textId="77777777" w:rsidR="00550F74" w:rsidRDefault="00EA169E">
            <w:pPr>
              <w:pStyle w:val="TableParagraph"/>
              <w:spacing w:before="4" w:line="310" w:lineRule="atLeast"/>
              <w:rPr>
                <w:sz w:val="24"/>
              </w:rPr>
            </w:pPr>
            <w:r>
              <w:rPr>
                <w:sz w:val="24"/>
              </w:rPr>
              <w:t>відповідей</w:t>
            </w:r>
            <w:r>
              <w:rPr>
                <w:spacing w:val="80"/>
                <w:sz w:val="24"/>
              </w:rPr>
              <w:t xml:space="preserve"> </w:t>
            </w:r>
            <w:r>
              <w:rPr>
                <w:sz w:val="24"/>
              </w:rPr>
              <w:t xml:space="preserve">сторонніх </w:t>
            </w:r>
            <w:r>
              <w:rPr>
                <w:spacing w:val="-2"/>
                <w:sz w:val="24"/>
              </w:rPr>
              <w:t>вузлів</w:t>
            </w:r>
          </w:p>
        </w:tc>
        <w:tc>
          <w:tcPr>
            <w:tcW w:w="2498" w:type="dxa"/>
          </w:tcPr>
          <w:p w14:paraId="14ACE53B" w14:textId="77777777" w:rsidR="00550F74" w:rsidRDefault="00EA169E">
            <w:pPr>
              <w:pStyle w:val="TableParagraph"/>
              <w:tabs>
                <w:tab w:val="left" w:pos="1446"/>
              </w:tabs>
              <w:spacing w:line="276" w:lineRule="auto"/>
              <w:ind w:left="108" w:right="93"/>
              <w:rPr>
                <w:sz w:val="24"/>
              </w:rPr>
            </w:pPr>
            <w:r>
              <w:rPr>
                <w:spacing w:val="-2"/>
                <w:sz w:val="24"/>
              </w:rPr>
              <w:t>Пропускна</w:t>
            </w:r>
            <w:r>
              <w:rPr>
                <w:sz w:val="24"/>
              </w:rPr>
              <w:tab/>
            </w:r>
            <w:r>
              <w:rPr>
                <w:spacing w:val="-2"/>
                <w:sz w:val="24"/>
              </w:rPr>
              <w:t>здатність мережі</w:t>
            </w:r>
          </w:p>
        </w:tc>
        <w:tc>
          <w:tcPr>
            <w:tcW w:w="2561" w:type="dxa"/>
          </w:tcPr>
          <w:p w14:paraId="47E2B52A" w14:textId="77777777" w:rsidR="00550F74" w:rsidRDefault="00EA169E">
            <w:pPr>
              <w:pStyle w:val="TableParagraph"/>
              <w:spacing w:line="276" w:lineRule="auto"/>
              <w:ind w:left="111"/>
              <w:rPr>
                <w:sz w:val="24"/>
              </w:rPr>
            </w:pPr>
            <w:r>
              <w:rPr>
                <w:sz w:val="24"/>
              </w:rPr>
              <w:t>UDP</w:t>
            </w:r>
            <w:r>
              <w:rPr>
                <w:spacing w:val="27"/>
                <w:sz w:val="24"/>
              </w:rPr>
              <w:t xml:space="preserve"> </w:t>
            </w:r>
            <w:r>
              <w:rPr>
                <w:sz w:val="24"/>
              </w:rPr>
              <w:t>Reflection,</w:t>
            </w:r>
            <w:r>
              <w:rPr>
                <w:spacing w:val="28"/>
                <w:sz w:val="24"/>
              </w:rPr>
              <w:t xml:space="preserve"> </w:t>
            </w:r>
            <w:r>
              <w:rPr>
                <w:sz w:val="24"/>
              </w:rPr>
              <w:t xml:space="preserve">ICMP </w:t>
            </w:r>
            <w:r>
              <w:rPr>
                <w:spacing w:val="-2"/>
                <w:sz w:val="24"/>
              </w:rPr>
              <w:t>Reflection</w:t>
            </w:r>
          </w:p>
        </w:tc>
      </w:tr>
      <w:tr w:rsidR="00550F74" w14:paraId="1983B371" w14:textId="77777777">
        <w:trPr>
          <w:trHeight w:val="1588"/>
        </w:trPr>
        <w:tc>
          <w:tcPr>
            <w:tcW w:w="1800" w:type="dxa"/>
          </w:tcPr>
          <w:p w14:paraId="26AAE1A8" w14:textId="77777777" w:rsidR="00550F74" w:rsidRDefault="00EA169E">
            <w:pPr>
              <w:pStyle w:val="TableParagraph"/>
              <w:spacing w:line="270" w:lineRule="exact"/>
              <w:ind w:left="13"/>
              <w:jc w:val="center"/>
              <w:rPr>
                <w:sz w:val="24"/>
              </w:rPr>
            </w:pPr>
            <w:r>
              <w:rPr>
                <w:spacing w:val="-2"/>
                <w:sz w:val="24"/>
              </w:rPr>
              <w:t>Slowloris</w:t>
            </w:r>
          </w:p>
        </w:tc>
        <w:tc>
          <w:tcPr>
            <w:tcW w:w="2501" w:type="dxa"/>
          </w:tcPr>
          <w:p w14:paraId="049FBCE8" w14:textId="77777777" w:rsidR="00550F74" w:rsidRDefault="00EA169E">
            <w:pPr>
              <w:pStyle w:val="TableParagraph"/>
              <w:tabs>
                <w:tab w:val="left" w:pos="1716"/>
                <w:tab w:val="left" w:pos="1846"/>
              </w:tabs>
              <w:spacing w:line="276" w:lineRule="auto"/>
              <w:ind w:right="92"/>
              <w:rPr>
                <w:sz w:val="24"/>
              </w:rPr>
            </w:pPr>
            <w:r>
              <w:rPr>
                <w:sz w:val="24"/>
              </w:rPr>
              <w:t>Утримання</w:t>
            </w:r>
            <w:r>
              <w:rPr>
                <w:spacing w:val="19"/>
                <w:sz w:val="24"/>
              </w:rPr>
              <w:t xml:space="preserve"> </w:t>
            </w:r>
            <w:r>
              <w:rPr>
                <w:sz w:val="24"/>
              </w:rPr>
              <w:t xml:space="preserve">відкритих </w:t>
            </w:r>
            <w:r>
              <w:rPr>
                <w:spacing w:val="-2"/>
                <w:sz w:val="24"/>
              </w:rPr>
              <w:t>з’єднань</w:t>
            </w:r>
            <w:r>
              <w:rPr>
                <w:sz w:val="24"/>
              </w:rPr>
              <w:tab/>
            </w:r>
            <w:r>
              <w:rPr>
                <w:sz w:val="24"/>
              </w:rPr>
              <w:tab/>
            </w:r>
            <w:r>
              <w:rPr>
                <w:spacing w:val="-4"/>
                <w:sz w:val="24"/>
              </w:rPr>
              <w:t xml:space="preserve">через </w:t>
            </w:r>
            <w:r>
              <w:rPr>
                <w:spacing w:val="-2"/>
                <w:sz w:val="24"/>
              </w:rPr>
              <w:t>повільне</w:t>
            </w:r>
            <w:r>
              <w:rPr>
                <w:spacing w:val="80"/>
                <w:sz w:val="24"/>
              </w:rPr>
              <w:t xml:space="preserve"> </w:t>
            </w:r>
            <w:r>
              <w:rPr>
                <w:spacing w:val="-2"/>
                <w:sz w:val="24"/>
              </w:rPr>
              <w:t>відправлення</w:t>
            </w:r>
            <w:r>
              <w:rPr>
                <w:sz w:val="24"/>
              </w:rPr>
              <w:tab/>
              <w:t>HTTP-</w:t>
            </w:r>
          </w:p>
          <w:p w14:paraId="7F1EBFB5" w14:textId="77777777" w:rsidR="00550F74" w:rsidRDefault="00EA169E">
            <w:pPr>
              <w:pStyle w:val="TableParagraph"/>
              <w:rPr>
                <w:sz w:val="24"/>
              </w:rPr>
            </w:pPr>
            <w:r>
              <w:rPr>
                <w:spacing w:val="-2"/>
                <w:sz w:val="24"/>
              </w:rPr>
              <w:t>заголовків</w:t>
            </w:r>
          </w:p>
        </w:tc>
        <w:tc>
          <w:tcPr>
            <w:tcW w:w="2498" w:type="dxa"/>
          </w:tcPr>
          <w:p w14:paraId="59AD8221" w14:textId="77777777" w:rsidR="00550F74" w:rsidRDefault="00EA169E">
            <w:pPr>
              <w:pStyle w:val="TableParagraph"/>
              <w:tabs>
                <w:tab w:val="left" w:pos="805"/>
                <w:tab w:val="left" w:pos="1969"/>
              </w:tabs>
              <w:spacing w:line="278" w:lineRule="auto"/>
              <w:ind w:left="108" w:right="94"/>
              <w:rPr>
                <w:sz w:val="24"/>
              </w:rPr>
            </w:pPr>
            <w:r>
              <w:rPr>
                <w:spacing w:val="-4"/>
                <w:sz w:val="24"/>
              </w:rPr>
              <w:t>Пул</w:t>
            </w:r>
            <w:r>
              <w:rPr>
                <w:sz w:val="24"/>
              </w:rPr>
              <w:tab/>
            </w:r>
            <w:r>
              <w:rPr>
                <w:spacing w:val="-2"/>
                <w:sz w:val="24"/>
              </w:rPr>
              <w:t>з’єднань</w:t>
            </w:r>
            <w:r>
              <w:rPr>
                <w:sz w:val="24"/>
              </w:rPr>
              <w:tab/>
              <w:t>веб-</w:t>
            </w:r>
            <w:r>
              <w:rPr>
                <w:spacing w:val="-2"/>
                <w:sz w:val="24"/>
              </w:rPr>
              <w:t>сервера</w:t>
            </w:r>
          </w:p>
        </w:tc>
        <w:tc>
          <w:tcPr>
            <w:tcW w:w="2561" w:type="dxa"/>
          </w:tcPr>
          <w:p w14:paraId="70662418" w14:textId="77777777" w:rsidR="00550F74" w:rsidRDefault="00EA169E">
            <w:pPr>
              <w:pStyle w:val="TableParagraph"/>
              <w:tabs>
                <w:tab w:val="left" w:pos="1637"/>
              </w:tabs>
              <w:spacing w:line="278" w:lineRule="auto"/>
              <w:ind w:left="111" w:right="96"/>
              <w:rPr>
                <w:sz w:val="24"/>
              </w:rPr>
            </w:pPr>
            <w:r>
              <w:rPr>
                <w:spacing w:val="-2"/>
                <w:sz w:val="24"/>
              </w:rPr>
              <w:t>Slowloris,</w:t>
            </w:r>
            <w:r>
              <w:rPr>
                <w:sz w:val="24"/>
              </w:rPr>
              <w:tab/>
            </w:r>
            <w:r>
              <w:rPr>
                <w:spacing w:val="-2"/>
                <w:sz w:val="24"/>
              </w:rPr>
              <w:t>PyLoris, Goloris</w:t>
            </w:r>
          </w:p>
        </w:tc>
      </w:tr>
      <w:tr w:rsidR="00550F74" w14:paraId="783D1EF2" w14:textId="77777777">
        <w:trPr>
          <w:trHeight w:val="1269"/>
        </w:trPr>
        <w:tc>
          <w:tcPr>
            <w:tcW w:w="1800" w:type="dxa"/>
          </w:tcPr>
          <w:p w14:paraId="6C87C04D" w14:textId="77777777" w:rsidR="00550F74" w:rsidRDefault="00EA169E">
            <w:pPr>
              <w:pStyle w:val="TableParagraph"/>
              <w:spacing w:line="270" w:lineRule="exact"/>
              <w:ind w:left="13" w:right="3"/>
              <w:jc w:val="center"/>
              <w:rPr>
                <w:sz w:val="24"/>
              </w:rPr>
            </w:pPr>
            <w:r>
              <w:rPr>
                <w:sz w:val="24"/>
              </w:rPr>
              <w:t>Zero-day</w:t>
            </w:r>
            <w:r>
              <w:rPr>
                <w:spacing w:val="-6"/>
                <w:sz w:val="24"/>
              </w:rPr>
              <w:t xml:space="preserve"> </w:t>
            </w:r>
            <w:r>
              <w:rPr>
                <w:spacing w:val="-4"/>
                <w:sz w:val="24"/>
              </w:rPr>
              <w:t>DDoS</w:t>
            </w:r>
          </w:p>
        </w:tc>
        <w:tc>
          <w:tcPr>
            <w:tcW w:w="2501" w:type="dxa"/>
          </w:tcPr>
          <w:p w14:paraId="2EE94A67" w14:textId="77777777" w:rsidR="00550F74" w:rsidRDefault="00EA169E">
            <w:pPr>
              <w:pStyle w:val="TableParagraph"/>
              <w:tabs>
                <w:tab w:val="left" w:pos="2276"/>
              </w:tabs>
              <w:spacing w:line="276" w:lineRule="auto"/>
              <w:ind w:right="92"/>
              <w:rPr>
                <w:sz w:val="24"/>
              </w:rPr>
            </w:pPr>
            <w:r>
              <w:rPr>
                <w:sz w:val="24"/>
              </w:rPr>
              <w:t>Використання</w:t>
            </w:r>
            <w:r>
              <w:rPr>
                <w:spacing w:val="17"/>
                <w:sz w:val="24"/>
              </w:rPr>
              <w:t xml:space="preserve"> </w:t>
            </w:r>
            <w:r>
              <w:rPr>
                <w:sz w:val="24"/>
              </w:rPr>
              <w:t xml:space="preserve">раніше </w:t>
            </w:r>
            <w:r>
              <w:rPr>
                <w:spacing w:val="-2"/>
                <w:sz w:val="24"/>
              </w:rPr>
              <w:t>невідомих вразливостей</w:t>
            </w:r>
            <w:r>
              <w:rPr>
                <w:sz w:val="24"/>
              </w:rPr>
              <w:tab/>
            </w:r>
            <w:r>
              <w:rPr>
                <w:spacing w:val="-10"/>
                <w:sz w:val="24"/>
              </w:rPr>
              <w:t>у</w:t>
            </w:r>
          </w:p>
          <w:p w14:paraId="46D811C8" w14:textId="77777777" w:rsidR="00550F74" w:rsidRDefault="00EA169E">
            <w:pPr>
              <w:pStyle w:val="TableParagraph"/>
              <w:spacing w:line="274" w:lineRule="exact"/>
              <w:rPr>
                <w:sz w:val="24"/>
              </w:rPr>
            </w:pPr>
            <w:r>
              <w:rPr>
                <w:sz w:val="24"/>
              </w:rPr>
              <w:t>протоколах</w:t>
            </w:r>
            <w:r>
              <w:rPr>
                <w:spacing w:val="-3"/>
                <w:sz w:val="24"/>
              </w:rPr>
              <w:t xml:space="preserve"> </w:t>
            </w:r>
            <w:r>
              <w:rPr>
                <w:sz w:val="24"/>
              </w:rPr>
              <w:t>або</w:t>
            </w:r>
            <w:r>
              <w:rPr>
                <w:spacing w:val="-1"/>
                <w:sz w:val="24"/>
              </w:rPr>
              <w:t xml:space="preserve"> </w:t>
            </w:r>
            <w:r>
              <w:rPr>
                <w:spacing w:val="-5"/>
                <w:sz w:val="24"/>
              </w:rPr>
              <w:t>ПЗ</w:t>
            </w:r>
          </w:p>
        </w:tc>
        <w:tc>
          <w:tcPr>
            <w:tcW w:w="2498" w:type="dxa"/>
          </w:tcPr>
          <w:p w14:paraId="6A2F009E" w14:textId="77777777" w:rsidR="00550F74" w:rsidRDefault="00EA169E">
            <w:pPr>
              <w:pStyle w:val="TableParagraph"/>
              <w:spacing w:line="276" w:lineRule="auto"/>
              <w:ind w:left="108"/>
              <w:rPr>
                <w:sz w:val="24"/>
              </w:rPr>
            </w:pPr>
            <w:r>
              <w:rPr>
                <w:sz w:val="24"/>
              </w:rPr>
              <w:t>Будь-який</w:t>
            </w:r>
            <w:r>
              <w:rPr>
                <w:spacing w:val="29"/>
                <w:sz w:val="24"/>
              </w:rPr>
              <w:t xml:space="preserve"> </w:t>
            </w:r>
            <w:r>
              <w:rPr>
                <w:sz w:val="24"/>
              </w:rPr>
              <w:t xml:space="preserve">компонент </w:t>
            </w:r>
            <w:r>
              <w:rPr>
                <w:spacing w:val="-2"/>
                <w:sz w:val="24"/>
              </w:rPr>
              <w:t>системи</w:t>
            </w:r>
          </w:p>
        </w:tc>
        <w:tc>
          <w:tcPr>
            <w:tcW w:w="2561" w:type="dxa"/>
          </w:tcPr>
          <w:p w14:paraId="28379ADF" w14:textId="77777777" w:rsidR="00550F74" w:rsidRDefault="00EA169E">
            <w:pPr>
              <w:pStyle w:val="TableParagraph"/>
              <w:spacing w:line="276" w:lineRule="auto"/>
              <w:ind w:left="111" w:right="91"/>
              <w:rPr>
                <w:sz w:val="24"/>
              </w:rPr>
            </w:pPr>
            <w:r>
              <w:rPr>
                <w:sz w:val="24"/>
              </w:rPr>
              <w:t>Спеціалізовані</w:t>
            </w:r>
            <w:r>
              <w:rPr>
                <w:spacing w:val="-6"/>
                <w:sz w:val="24"/>
              </w:rPr>
              <w:t xml:space="preserve"> </w:t>
            </w:r>
            <w:r>
              <w:rPr>
                <w:sz w:val="24"/>
              </w:rPr>
              <w:t>exploit-</w:t>
            </w:r>
            <w:r>
              <w:rPr>
                <w:spacing w:val="-2"/>
                <w:sz w:val="24"/>
              </w:rPr>
              <w:t>інструменти</w:t>
            </w:r>
          </w:p>
        </w:tc>
      </w:tr>
      <w:tr w:rsidR="00550F74" w14:paraId="0565E9A3" w14:textId="77777777">
        <w:trPr>
          <w:trHeight w:val="1269"/>
        </w:trPr>
        <w:tc>
          <w:tcPr>
            <w:tcW w:w="1800" w:type="dxa"/>
          </w:tcPr>
          <w:p w14:paraId="5BD9241F" w14:textId="77777777" w:rsidR="00550F74" w:rsidRDefault="00EA169E">
            <w:pPr>
              <w:pStyle w:val="TableParagraph"/>
              <w:spacing w:line="271" w:lineRule="exact"/>
              <w:ind w:left="13" w:right="2"/>
              <w:jc w:val="center"/>
              <w:rPr>
                <w:sz w:val="24"/>
              </w:rPr>
            </w:pPr>
            <w:r>
              <w:rPr>
                <w:spacing w:val="-2"/>
                <w:sz w:val="24"/>
              </w:rPr>
              <w:t>Botnet-based</w:t>
            </w:r>
          </w:p>
        </w:tc>
        <w:tc>
          <w:tcPr>
            <w:tcW w:w="2501" w:type="dxa"/>
          </w:tcPr>
          <w:p w14:paraId="344B9CFE" w14:textId="77777777" w:rsidR="00550F74" w:rsidRDefault="00EA169E">
            <w:pPr>
              <w:pStyle w:val="TableParagraph"/>
              <w:tabs>
                <w:tab w:val="left" w:pos="1621"/>
              </w:tabs>
              <w:spacing w:line="276" w:lineRule="auto"/>
              <w:ind w:right="92"/>
              <w:jc w:val="both"/>
              <w:rPr>
                <w:sz w:val="24"/>
              </w:rPr>
            </w:pPr>
            <w:r>
              <w:rPr>
                <w:sz w:val="24"/>
              </w:rPr>
              <w:t xml:space="preserve">Координована атака </w:t>
            </w:r>
            <w:r>
              <w:rPr>
                <w:spacing w:val="-2"/>
                <w:sz w:val="24"/>
              </w:rPr>
              <w:t>через</w:t>
            </w:r>
            <w:r>
              <w:rPr>
                <w:sz w:val="24"/>
              </w:rPr>
              <w:tab/>
            </w:r>
            <w:r>
              <w:rPr>
                <w:spacing w:val="-2"/>
                <w:sz w:val="24"/>
              </w:rPr>
              <w:t xml:space="preserve">мережу </w:t>
            </w:r>
            <w:r>
              <w:rPr>
                <w:sz w:val="24"/>
              </w:rPr>
              <w:t>заражених</w:t>
            </w:r>
            <w:r>
              <w:rPr>
                <w:spacing w:val="37"/>
                <w:sz w:val="24"/>
              </w:rPr>
              <w:t xml:space="preserve">  </w:t>
            </w:r>
            <w:r>
              <w:rPr>
                <w:spacing w:val="-2"/>
                <w:sz w:val="24"/>
              </w:rPr>
              <w:t>пристроїв</w:t>
            </w:r>
          </w:p>
          <w:p w14:paraId="53D28D0C" w14:textId="77777777" w:rsidR="00550F74" w:rsidRDefault="00EA169E">
            <w:pPr>
              <w:pStyle w:val="TableParagraph"/>
              <w:rPr>
                <w:sz w:val="24"/>
              </w:rPr>
            </w:pPr>
            <w:r>
              <w:rPr>
                <w:spacing w:val="-2"/>
                <w:sz w:val="24"/>
              </w:rPr>
              <w:t>(ботів)</w:t>
            </w:r>
          </w:p>
        </w:tc>
        <w:tc>
          <w:tcPr>
            <w:tcW w:w="2498" w:type="dxa"/>
          </w:tcPr>
          <w:p w14:paraId="4F79D7DB" w14:textId="77777777" w:rsidR="00550F74" w:rsidRDefault="00EA169E">
            <w:pPr>
              <w:pStyle w:val="TableParagraph"/>
              <w:tabs>
                <w:tab w:val="left" w:pos="791"/>
              </w:tabs>
              <w:spacing w:line="276" w:lineRule="auto"/>
              <w:ind w:left="108" w:right="96"/>
              <w:rPr>
                <w:sz w:val="24"/>
              </w:rPr>
            </w:pPr>
            <w:r>
              <w:rPr>
                <w:spacing w:val="-4"/>
                <w:sz w:val="24"/>
              </w:rPr>
              <w:t>Вся</w:t>
            </w:r>
            <w:r>
              <w:rPr>
                <w:sz w:val="24"/>
              </w:rPr>
              <w:tab/>
            </w:r>
            <w:r>
              <w:rPr>
                <w:spacing w:val="-2"/>
                <w:sz w:val="24"/>
              </w:rPr>
              <w:t>інфраструктура жертви</w:t>
            </w:r>
          </w:p>
        </w:tc>
        <w:tc>
          <w:tcPr>
            <w:tcW w:w="2561" w:type="dxa"/>
          </w:tcPr>
          <w:p w14:paraId="105AC5E0" w14:textId="77777777" w:rsidR="00550F74" w:rsidRDefault="00EA169E">
            <w:pPr>
              <w:pStyle w:val="TableParagraph"/>
              <w:tabs>
                <w:tab w:val="left" w:pos="977"/>
                <w:tab w:val="left" w:pos="1773"/>
              </w:tabs>
              <w:spacing w:line="276" w:lineRule="auto"/>
              <w:ind w:left="111" w:right="95"/>
              <w:rPr>
                <w:sz w:val="24"/>
              </w:rPr>
            </w:pPr>
            <w:r>
              <w:rPr>
                <w:spacing w:val="-2"/>
                <w:sz w:val="24"/>
              </w:rPr>
              <w:t>Mirai,</w:t>
            </w:r>
            <w:r>
              <w:rPr>
                <w:sz w:val="24"/>
              </w:rPr>
              <w:tab/>
            </w:r>
            <w:r>
              <w:rPr>
                <w:spacing w:val="-2"/>
                <w:sz w:val="24"/>
              </w:rPr>
              <w:t>Zeus,</w:t>
            </w:r>
            <w:r>
              <w:rPr>
                <w:sz w:val="24"/>
              </w:rPr>
              <w:tab/>
            </w:r>
            <w:r>
              <w:rPr>
                <w:spacing w:val="-2"/>
                <w:sz w:val="24"/>
              </w:rPr>
              <w:t>Necurs Botnet</w:t>
            </w:r>
          </w:p>
        </w:tc>
      </w:tr>
      <w:tr w:rsidR="00550F74" w14:paraId="302E3376" w14:textId="77777777">
        <w:trPr>
          <w:trHeight w:val="1269"/>
        </w:trPr>
        <w:tc>
          <w:tcPr>
            <w:tcW w:w="1800" w:type="dxa"/>
          </w:tcPr>
          <w:p w14:paraId="31C0BBBA" w14:textId="77777777" w:rsidR="00550F74" w:rsidRDefault="00EA169E">
            <w:pPr>
              <w:pStyle w:val="TableParagraph"/>
              <w:spacing w:line="270" w:lineRule="exact"/>
              <w:ind w:left="13" w:right="1"/>
              <w:jc w:val="center"/>
              <w:rPr>
                <w:sz w:val="24"/>
              </w:rPr>
            </w:pPr>
            <w:r>
              <w:rPr>
                <w:spacing w:val="-2"/>
                <w:sz w:val="24"/>
              </w:rPr>
              <w:t>Multi-vector</w:t>
            </w:r>
          </w:p>
        </w:tc>
        <w:tc>
          <w:tcPr>
            <w:tcW w:w="2501" w:type="dxa"/>
          </w:tcPr>
          <w:p w14:paraId="49EE9A2C" w14:textId="77777777" w:rsidR="00550F74" w:rsidRDefault="00EA169E">
            <w:pPr>
              <w:pStyle w:val="TableParagraph"/>
              <w:tabs>
                <w:tab w:val="left" w:pos="1131"/>
                <w:tab w:val="left" w:pos="2043"/>
              </w:tabs>
              <w:spacing w:line="276" w:lineRule="auto"/>
              <w:ind w:right="93"/>
              <w:rPr>
                <w:sz w:val="24"/>
              </w:rPr>
            </w:pPr>
            <w:r>
              <w:rPr>
                <w:spacing w:val="-2"/>
                <w:sz w:val="24"/>
              </w:rPr>
              <w:t xml:space="preserve">Одночасне </w:t>
            </w:r>
            <w:r>
              <w:rPr>
                <w:sz w:val="24"/>
              </w:rPr>
              <w:t>використання</w:t>
            </w:r>
            <w:r>
              <w:rPr>
                <w:spacing w:val="6"/>
                <w:sz w:val="24"/>
              </w:rPr>
              <w:t xml:space="preserve"> </w:t>
            </w:r>
            <w:r>
              <w:rPr>
                <w:sz w:val="24"/>
              </w:rPr>
              <w:t xml:space="preserve">кількох </w:t>
            </w:r>
            <w:r>
              <w:rPr>
                <w:spacing w:val="-2"/>
                <w:sz w:val="24"/>
              </w:rPr>
              <w:t>типів</w:t>
            </w:r>
            <w:r>
              <w:rPr>
                <w:sz w:val="24"/>
              </w:rPr>
              <w:tab/>
            </w:r>
            <w:r>
              <w:rPr>
                <w:spacing w:val="-4"/>
                <w:sz w:val="24"/>
              </w:rPr>
              <w:t>атак</w:t>
            </w:r>
            <w:r>
              <w:rPr>
                <w:sz w:val="24"/>
              </w:rPr>
              <w:tab/>
            </w:r>
            <w:r>
              <w:rPr>
                <w:spacing w:val="-5"/>
                <w:sz w:val="24"/>
              </w:rPr>
              <w:t>для</w:t>
            </w:r>
          </w:p>
          <w:p w14:paraId="619D6E63" w14:textId="77777777" w:rsidR="00550F74" w:rsidRDefault="00EA169E">
            <w:pPr>
              <w:pStyle w:val="TableParagraph"/>
              <w:rPr>
                <w:sz w:val="24"/>
              </w:rPr>
            </w:pPr>
            <w:r>
              <w:rPr>
                <w:sz w:val="24"/>
              </w:rPr>
              <w:t>ускладнення</w:t>
            </w:r>
            <w:r>
              <w:rPr>
                <w:spacing w:val="-6"/>
                <w:sz w:val="24"/>
              </w:rPr>
              <w:t xml:space="preserve"> </w:t>
            </w:r>
            <w:r>
              <w:rPr>
                <w:spacing w:val="-2"/>
                <w:sz w:val="24"/>
              </w:rPr>
              <w:t>захисту</w:t>
            </w:r>
          </w:p>
        </w:tc>
        <w:tc>
          <w:tcPr>
            <w:tcW w:w="2498" w:type="dxa"/>
          </w:tcPr>
          <w:p w14:paraId="6FA0B516" w14:textId="77777777" w:rsidR="00550F74" w:rsidRDefault="00EA169E">
            <w:pPr>
              <w:pStyle w:val="TableParagraph"/>
              <w:tabs>
                <w:tab w:val="left" w:pos="1784"/>
              </w:tabs>
              <w:spacing w:line="276" w:lineRule="auto"/>
              <w:ind w:left="108" w:right="92"/>
              <w:rPr>
                <w:sz w:val="24"/>
              </w:rPr>
            </w:pPr>
            <w:r>
              <w:rPr>
                <w:spacing w:val="-2"/>
                <w:sz w:val="24"/>
              </w:rPr>
              <w:t>Кілька</w:t>
            </w:r>
            <w:r>
              <w:rPr>
                <w:sz w:val="24"/>
              </w:rPr>
              <w:tab/>
            </w:r>
            <w:r>
              <w:rPr>
                <w:spacing w:val="-2"/>
                <w:sz w:val="24"/>
              </w:rPr>
              <w:t>рівнів інфраструктури</w:t>
            </w:r>
          </w:p>
        </w:tc>
        <w:tc>
          <w:tcPr>
            <w:tcW w:w="2561" w:type="dxa"/>
          </w:tcPr>
          <w:p w14:paraId="03500721" w14:textId="77777777" w:rsidR="00550F74" w:rsidRDefault="00EA169E">
            <w:pPr>
              <w:pStyle w:val="TableParagraph"/>
              <w:tabs>
                <w:tab w:val="left" w:pos="1922"/>
              </w:tabs>
              <w:spacing w:line="276" w:lineRule="auto"/>
              <w:ind w:left="111" w:right="91"/>
              <w:rPr>
                <w:sz w:val="24"/>
              </w:rPr>
            </w:pPr>
            <w:r>
              <w:rPr>
                <w:spacing w:val="-2"/>
                <w:sz w:val="24"/>
              </w:rPr>
              <w:t>Комбіновані</w:t>
            </w:r>
            <w:r>
              <w:rPr>
                <w:sz w:val="24"/>
              </w:rPr>
              <w:tab/>
              <w:t>APT-</w:t>
            </w:r>
            <w:r>
              <w:rPr>
                <w:spacing w:val="-2"/>
                <w:sz w:val="24"/>
              </w:rPr>
              <w:t>кампанії</w:t>
            </w:r>
          </w:p>
        </w:tc>
      </w:tr>
    </w:tbl>
    <w:p w14:paraId="777911BB" w14:textId="77777777" w:rsidR="00550F74" w:rsidRDefault="00550F74">
      <w:pPr>
        <w:pStyle w:val="a3"/>
        <w:spacing w:before="203"/>
        <w:ind w:left="0"/>
      </w:pPr>
    </w:p>
    <w:p w14:paraId="7AAA17EF" w14:textId="77777777" w:rsidR="00550F74" w:rsidRDefault="00EA169E">
      <w:pPr>
        <w:pStyle w:val="a3"/>
        <w:spacing w:before="1" w:line="360" w:lineRule="auto"/>
        <w:ind w:right="137" w:firstLine="719"/>
        <w:jc w:val="both"/>
      </w:pPr>
      <w:r>
        <w:t>Багатовекторні (multi-vector) DDoS-атаки представляють найбільш складний і небезпечний клас загроз, що одночасно або послідовно комбінують кілька типів атак проти різних рівнів інфраструктури жертви [14]. Такі атаки значно ускладнюють побудову ефективної системи захисту, оскільки протидія одному вектору не забезпечує захисту від інших. Дослідження показують, що частка багатовекторних атак у загальній кількості DDoS-інцидентів неухильно зростає з року в рік.</w:t>
      </w:r>
    </w:p>
    <w:p w14:paraId="6A652654"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57C641E" w14:textId="77777777" w:rsidR="00550F74" w:rsidRDefault="00EA169E">
      <w:pPr>
        <w:pStyle w:val="a3"/>
        <w:spacing w:before="321" w:line="360" w:lineRule="auto"/>
        <w:ind w:right="139" w:firstLine="719"/>
        <w:jc w:val="both"/>
      </w:pPr>
      <w:r>
        <w:lastRenderedPageBreak/>
        <w:t>Критичним компонентом сучасних DDoS-атак є техніки ухилення від виявлення (evasion techniques), що включають ротацію IP-адрес атакуючих вузлів, мімікрію під легітимний трафік, використання зашифрованих HTTPS-з’єднань та динамічну зміну характеристик атаки у відповідь на дії засобів захисту. Застосування цих технік суттєво знижує ефективність традиційних сигнатурних систем виявлення і обумовлює необхідність розробки адаптивних математичних моделей, здатних виявляти аномалії навіть в умовах активного маскування атаки, рис.1.1.</w:t>
      </w:r>
    </w:p>
    <w:p w14:paraId="5019B98D" w14:textId="77777777" w:rsidR="00550F74" w:rsidRDefault="00EA169E">
      <w:pPr>
        <w:pStyle w:val="a3"/>
        <w:spacing w:before="11"/>
        <w:ind w:left="0"/>
        <w:rPr>
          <w:sz w:val="8"/>
        </w:rPr>
      </w:pPr>
      <w:r>
        <w:rPr>
          <w:noProof/>
          <w:sz w:val="8"/>
          <w:lang w:val="ru-RU" w:eastAsia="ru-RU"/>
        </w:rPr>
        <w:drawing>
          <wp:anchor distT="0" distB="0" distL="0" distR="0" simplePos="0" relativeHeight="487587840" behindDoc="1" locked="0" layoutInCell="1" allowOverlap="1" wp14:anchorId="1A122A2A" wp14:editId="45E83EF0">
            <wp:simplePos x="0" y="0"/>
            <wp:positionH relativeFrom="page">
              <wp:posOffset>2616707</wp:posOffset>
            </wp:positionH>
            <wp:positionV relativeFrom="paragraph">
              <wp:posOffset>80891</wp:posOffset>
            </wp:positionV>
            <wp:extent cx="3140075" cy="568356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140075" cy="5683567"/>
                    </a:xfrm>
                    <a:prstGeom prst="rect">
                      <a:avLst/>
                    </a:prstGeom>
                  </pic:spPr>
                </pic:pic>
              </a:graphicData>
            </a:graphic>
          </wp:anchor>
        </w:drawing>
      </w:r>
    </w:p>
    <w:p w14:paraId="05F02A39" w14:textId="77777777" w:rsidR="00550F74" w:rsidRDefault="00EA169E">
      <w:pPr>
        <w:pStyle w:val="a3"/>
        <w:spacing w:before="265"/>
        <w:ind w:left="2719"/>
      </w:pPr>
      <w:r>
        <w:t>Рис.</w:t>
      </w:r>
      <w:r>
        <w:rPr>
          <w:spacing w:val="-6"/>
        </w:rPr>
        <w:t xml:space="preserve"> </w:t>
      </w:r>
      <w:r>
        <w:t>1.1.</w:t>
      </w:r>
      <w:r>
        <w:rPr>
          <w:spacing w:val="-6"/>
        </w:rPr>
        <w:t xml:space="preserve"> </w:t>
      </w:r>
      <w:r>
        <w:t>Класифікація</w:t>
      </w:r>
      <w:r>
        <w:rPr>
          <w:spacing w:val="-6"/>
        </w:rPr>
        <w:t xml:space="preserve"> </w:t>
      </w:r>
      <w:r>
        <w:t>типів</w:t>
      </w:r>
      <w:r>
        <w:rPr>
          <w:spacing w:val="-6"/>
        </w:rPr>
        <w:t xml:space="preserve"> </w:t>
      </w:r>
      <w:r>
        <w:t>DDoS-атак</w:t>
      </w:r>
      <w:r>
        <w:rPr>
          <w:spacing w:val="-5"/>
        </w:rPr>
        <w:t xml:space="preserve"> </w:t>
      </w:r>
      <w:r>
        <w:rPr>
          <w:spacing w:val="-4"/>
        </w:rPr>
        <w:t>[8].</w:t>
      </w:r>
    </w:p>
    <w:p w14:paraId="69907192" w14:textId="77777777" w:rsidR="00550F74" w:rsidRDefault="00EA169E">
      <w:pPr>
        <w:pStyle w:val="a3"/>
        <w:spacing w:before="280" w:line="362" w:lineRule="auto"/>
        <w:ind w:right="141" w:firstLine="719"/>
        <w:jc w:val="both"/>
      </w:pPr>
      <w:r>
        <w:t>Після представленої класифікації DDoS-атак стає очевидним, що кожен рівень</w:t>
      </w:r>
      <w:r>
        <w:rPr>
          <w:spacing w:val="65"/>
        </w:rPr>
        <w:t xml:space="preserve"> </w:t>
      </w:r>
      <w:r>
        <w:t>інфраструктури</w:t>
      </w:r>
      <w:r>
        <w:rPr>
          <w:spacing w:val="66"/>
        </w:rPr>
        <w:t xml:space="preserve"> </w:t>
      </w:r>
      <w:r>
        <w:t>має</w:t>
      </w:r>
      <w:r>
        <w:rPr>
          <w:spacing w:val="65"/>
        </w:rPr>
        <w:t xml:space="preserve"> </w:t>
      </w:r>
      <w:r>
        <w:t>власні</w:t>
      </w:r>
      <w:r>
        <w:rPr>
          <w:spacing w:val="66"/>
        </w:rPr>
        <w:t xml:space="preserve"> </w:t>
      </w:r>
      <w:r>
        <w:t>вразливості,</w:t>
      </w:r>
      <w:r>
        <w:rPr>
          <w:spacing w:val="65"/>
        </w:rPr>
        <w:t xml:space="preserve"> </w:t>
      </w:r>
      <w:r>
        <w:t>які</w:t>
      </w:r>
      <w:r>
        <w:rPr>
          <w:spacing w:val="67"/>
        </w:rPr>
        <w:t xml:space="preserve"> </w:t>
      </w:r>
      <w:r>
        <w:t>можуть</w:t>
      </w:r>
      <w:r>
        <w:rPr>
          <w:spacing w:val="40"/>
        </w:rPr>
        <w:t xml:space="preserve"> </w:t>
      </w:r>
      <w:r>
        <w:t>бути</w:t>
      </w:r>
      <w:r>
        <w:rPr>
          <w:spacing w:val="66"/>
        </w:rPr>
        <w:t xml:space="preserve"> </w:t>
      </w:r>
      <w:r>
        <w:t>використані</w:t>
      </w:r>
    </w:p>
    <w:p w14:paraId="6561D5F6" w14:textId="77777777" w:rsidR="00550F74" w:rsidRDefault="00550F74">
      <w:pPr>
        <w:pStyle w:val="a3"/>
        <w:spacing w:line="362" w:lineRule="auto"/>
        <w:jc w:val="both"/>
        <w:sectPr w:rsidR="00550F74">
          <w:pgSz w:w="11910" w:h="16840"/>
          <w:pgMar w:top="1020" w:right="708" w:bottom="280" w:left="1275" w:header="712" w:footer="0" w:gutter="0"/>
          <w:cols w:space="720"/>
        </w:sectPr>
      </w:pPr>
    </w:p>
    <w:p w14:paraId="755A3C18" w14:textId="77777777" w:rsidR="00550F74" w:rsidRDefault="00EA169E">
      <w:pPr>
        <w:pStyle w:val="a3"/>
        <w:spacing w:before="321" w:line="360" w:lineRule="auto"/>
        <w:ind w:right="137"/>
        <w:jc w:val="both"/>
      </w:pPr>
      <w:r>
        <w:lastRenderedPageBreak/>
        <w:t>зловмисниками. Комбінування різних типів атак дозволяє значно підвищити їхню ефективність та ускладнити процес виявлення. Зокрема, одночасне застосування</w:t>
      </w:r>
      <w:r>
        <w:rPr>
          <w:spacing w:val="-18"/>
        </w:rPr>
        <w:t xml:space="preserve"> </w:t>
      </w:r>
      <w:r>
        <w:t>протокольних</w:t>
      </w:r>
      <w:r>
        <w:rPr>
          <w:spacing w:val="-17"/>
        </w:rPr>
        <w:t xml:space="preserve"> </w:t>
      </w:r>
      <w:r>
        <w:t>і</w:t>
      </w:r>
      <w:r>
        <w:rPr>
          <w:spacing w:val="-17"/>
        </w:rPr>
        <w:t xml:space="preserve"> </w:t>
      </w:r>
      <w:r>
        <w:t>об’ємних</w:t>
      </w:r>
      <w:r>
        <w:rPr>
          <w:spacing w:val="-17"/>
        </w:rPr>
        <w:t xml:space="preserve"> </w:t>
      </w:r>
      <w:r>
        <w:t>атак</w:t>
      </w:r>
      <w:r>
        <w:rPr>
          <w:spacing w:val="-18"/>
        </w:rPr>
        <w:t xml:space="preserve"> </w:t>
      </w:r>
      <w:r>
        <w:t>може</w:t>
      </w:r>
      <w:r>
        <w:rPr>
          <w:spacing w:val="-17"/>
        </w:rPr>
        <w:t xml:space="preserve"> </w:t>
      </w:r>
      <w:r>
        <w:t>призводити</w:t>
      </w:r>
      <w:r>
        <w:rPr>
          <w:spacing w:val="-18"/>
        </w:rPr>
        <w:t xml:space="preserve"> </w:t>
      </w:r>
      <w:r>
        <w:t>до</w:t>
      </w:r>
      <w:r>
        <w:rPr>
          <w:spacing w:val="-16"/>
        </w:rPr>
        <w:t xml:space="preserve"> </w:t>
      </w:r>
      <w:r>
        <w:t>перевантаження як мережевих ресурсів, так і серверних додатків. Це створює ситуацію, коли традиційні засоби фільтрації трафіку не здатні адекватно реагувати на загрозу. Важливим</w:t>
      </w:r>
      <w:r>
        <w:rPr>
          <w:spacing w:val="-5"/>
        </w:rPr>
        <w:t xml:space="preserve"> </w:t>
      </w:r>
      <w:r>
        <w:t>аспектом</w:t>
      </w:r>
      <w:r>
        <w:rPr>
          <w:spacing w:val="-8"/>
        </w:rPr>
        <w:t xml:space="preserve"> </w:t>
      </w:r>
      <w:r>
        <w:t>є</w:t>
      </w:r>
      <w:r>
        <w:rPr>
          <w:spacing w:val="-6"/>
        </w:rPr>
        <w:t xml:space="preserve"> </w:t>
      </w:r>
      <w:r>
        <w:t>також</w:t>
      </w:r>
      <w:r>
        <w:rPr>
          <w:spacing w:val="-5"/>
        </w:rPr>
        <w:t xml:space="preserve"> </w:t>
      </w:r>
      <w:r>
        <w:t>те,</w:t>
      </w:r>
      <w:r>
        <w:rPr>
          <w:spacing w:val="-6"/>
        </w:rPr>
        <w:t xml:space="preserve"> </w:t>
      </w:r>
      <w:r>
        <w:t>що</w:t>
      </w:r>
      <w:r>
        <w:rPr>
          <w:spacing w:val="-5"/>
        </w:rPr>
        <w:t xml:space="preserve"> </w:t>
      </w:r>
      <w:r>
        <w:t>атакуючі</w:t>
      </w:r>
      <w:r>
        <w:rPr>
          <w:spacing w:val="-4"/>
        </w:rPr>
        <w:t xml:space="preserve"> </w:t>
      </w:r>
      <w:r>
        <w:t>можуть</w:t>
      </w:r>
      <w:r>
        <w:rPr>
          <w:spacing w:val="-7"/>
        </w:rPr>
        <w:t xml:space="preserve"> </w:t>
      </w:r>
      <w:r>
        <w:t>адаптувати</w:t>
      </w:r>
      <w:r>
        <w:rPr>
          <w:spacing w:val="-5"/>
        </w:rPr>
        <w:t xml:space="preserve"> </w:t>
      </w:r>
      <w:r>
        <w:t>свою</w:t>
      </w:r>
      <w:r>
        <w:rPr>
          <w:spacing w:val="-8"/>
        </w:rPr>
        <w:t xml:space="preserve"> </w:t>
      </w:r>
      <w:r>
        <w:t>поведінку в режимі реального часу, змінюючи інтенсивність і характер трафіку. У таких умовах статичні правила захисту втрачають ефективність і потребують доповнення інтелектуальними механізмами аналізу. Особливу роль відіграють методи</w:t>
      </w:r>
      <w:r>
        <w:rPr>
          <w:spacing w:val="-15"/>
        </w:rPr>
        <w:t xml:space="preserve"> </w:t>
      </w:r>
      <w:r>
        <w:t>машинного</w:t>
      </w:r>
      <w:r>
        <w:rPr>
          <w:spacing w:val="-15"/>
        </w:rPr>
        <w:t xml:space="preserve"> </w:t>
      </w:r>
      <w:r>
        <w:t>навчання,</w:t>
      </w:r>
      <w:r>
        <w:rPr>
          <w:spacing w:val="-15"/>
        </w:rPr>
        <w:t xml:space="preserve"> </w:t>
      </w:r>
      <w:r>
        <w:t>які</w:t>
      </w:r>
      <w:r>
        <w:rPr>
          <w:spacing w:val="-15"/>
        </w:rPr>
        <w:t xml:space="preserve"> </w:t>
      </w:r>
      <w:r>
        <w:t>дозволяють</w:t>
      </w:r>
      <w:r>
        <w:rPr>
          <w:spacing w:val="-15"/>
        </w:rPr>
        <w:t xml:space="preserve"> </w:t>
      </w:r>
      <w:r>
        <w:t>виявляти</w:t>
      </w:r>
      <w:r>
        <w:rPr>
          <w:spacing w:val="-15"/>
        </w:rPr>
        <w:t xml:space="preserve"> </w:t>
      </w:r>
      <w:r>
        <w:t>приховані</w:t>
      </w:r>
      <w:r>
        <w:rPr>
          <w:spacing w:val="-14"/>
        </w:rPr>
        <w:t xml:space="preserve"> </w:t>
      </w:r>
      <w:r>
        <w:t>закономірності у мережевому трафіку. Вони забезпечують можливість своєчасного реагування навіть</w:t>
      </w:r>
      <w:r>
        <w:rPr>
          <w:spacing w:val="-10"/>
        </w:rPr>
        <w:t xml:space="preserve"> </w:t>
      </w:r>
      <w:r>
        <w:t>на</w:t>
      </w:r>
      <w:r>
        <w:rPr>
          <w:spacing w:val="-10"/>
        </w:rPr>
        <w:t xml:space="preserve"> </w:t>
      </w:r>
      <w:r>
        <w:t>нові,</w:t>
      </w:r>
      <w:r>
        <w:rPr>
          <w:spacing w:val="-12"/>
        </w:rPr>
        <w:t xml:space="preserve"> </w:t>
      </w:r>
      <w:r>
        <w:t>раніше</w:t>
      </w:r>
      <w:r>
        <w:rPr>
          <w:spacing w:val="-10"/>
        </w:rPr>
        <w:t xml:space="preserve"> </w:t>
      </w:r>
      <w:r>
        <w:t>невідомі</w:t>
      </w:r>
      <w:r>
        <w:rPr>
          <w:spacing w:val="-9"/>
        </w:rPr>
        <w:t xml:space="preserve"> </w:t>
      </w:r>
      <w:r>
        <w:t>типи</w:t>
      </w:r>
      <w:r>
        <w:rPr>
          <w:spacing w:val="-10"/>
        </w:rPr>
        <w:t xml:space="preserve"> </w:t>
      </w:r>
      <w:r>
        <w:t>атак.</w:t>
      </w:r>
      <w:r>
        <w:rPr>
          <w:spacing w:val="-10"/>
        </w:rPr>
        <w:t xml:space="preserve"> </w:t>
      </w:r>
      <w:r>
        <w:t>Крім</w:t>
      </w:r>
      <w:r>
        <w:rPr>
          <w:spacing w:val="-10"/>
        </w:rPr>
        <w:t xml:space="preserve"> </w:t>
      </w:r>
      <w:r>
        <w:t>того,</w:t>
      </w:r>
      <w:r>
        <w:rPr>
          <w:spacing w:val="-11"/>
        </w:rPr>
        <w:t xml:space="preserve"> </w:t>
      </w:r>
      <w:r>
        <w:t>використання</w:t>
      </w:r>
      <w:r>
        <w:rPr>
          <w:spacing w:val="-12"/>
        </w:rPr>
        <w:t xml:space="preserve"> </w:t>
      </w:r>
      <w:r>
        <w:t>поведінкових моделей дозволяє відрізняти легітимних користувачів від бот-мереж. Таким чином, комплексний підхід до аналізу та захисту від DDoS-атак є ключовою умовою забезпечення стійкості сучасних інформаційних систем.</w:t>
      </w:r>
    </w:p>
    <w:p w14:paraId="21C05CFB" w14:textId="77777777" w:rsidR="00550F74" w:rsidRDefault="00550F74">
      <w:pPr>
        <w:pStyle w:val="a3"/>
        <w:spacing w:before="45"/>
        <w:ind w:left="0"/>
      </w:pPr>
    </w:p>
    <w:p w14:paraId="6BBBD130" w14:textId="77777777" w:rsidR="00550F74" w:rsidRDefault="00EA169E">
      <w:pPr>
        <w:pStyle w:val="2"/>
        <w:numPr>
          <w:ilvl w:val="1"/>
          <w:numId w:val="3"/>
        </w:numPr>
        <w:tabs>
          <w:tab w:val="left" w:pos="706"/>
        </w:tabs>
        <w:ind w:left="706" w:hanging="565"/>
        <w:jc w:val="both"/>
      </w:pPr>
      <w:bookmarkStart w:id="5" w:name="_bookmark5"/>
      <w:bookmarkEnd w:id="5"/>
      <w:r>
        <w:t>Методи</w:t>
      </w:r>
      <w:r>
        <w:rPr>
          <w:spacing w:val="-12"/>
        </w:rPr>
        <w:t xml:space="preserve"> </w:t>
      </w:r>
      <w:r>
        <w:t>та</w:t>
      </w:r>
      <w:r>
        <w:rPr>
          <w:spacing w:val="-3"/>
        </w:rPr>
        <w:t xml:space="preserve"> </w:t>
      </w:r>
      <w:r>
        <w:t>підходи</w:t>
      </w:r>
      <w:r>
        <w:rPr>
          <w:spacing w:val="-6"/>
        </w:rPr>
        <w:t xml:space="preserve"> </w:t>
      </w:r>
      <w:r>
        <w:t>до</w:t>
      </w:r>
      <w:r>
        <w:rPr>
          <w:spacing w:val="-4"/>
        </w:rPr>
        <w:t xml:space="preserve"> </w:t>
      </w:r>
      <w:r>
        <w:t>виявлення</w:t>
      </w:r>
      <w:r>
        <w:rPr>
          <w:spacing w:val="-6"/>
        </w:rPr>
        <w:t xml:space="preserve"> </w:t>
      </w:r>
      <w:r>
        <w:t>DDoS-атак</w:t>
      </w:r>
      <w:r>
        <w:rPr>
          <w:spacing w:val="-8"/>
        </w:rPr>
        <w:t xml:space="preserve"> </w:t>
      </w:r>
      <w:r>
        <w:t>у</w:t>
      </w:r>
      <w:r>
        <w:rPr>
          <w:spacing w:val="-3"/>
        </w:rPr>
        <w:t xml:space="preserve"> </w:t>
      </w:r>
      <w:r>
        <w:t>мережевому</w:t>
      </w:r>
      <w:r>
        <w:rPr>
          <w:spacing w:val="-6"/>
        </w:rPr>
        <w:t xml:space="preserve"> </w:t>
      </w:r>
      <w:r>
        <w:rPr>
          <w:spacing w:val="-2"/>
        </w:rPr>
        <w:t>трафіку</w:t>
      </w:r>
    </w:p>
    <w:p w14:paraId="1F550DA2" w14:textId="77777777" w:rsidR="00550F74" w:rsidRDefault="00EA169E">
      <w:pPr>
        <w:pStyle w:val="a3"/>
        <w:spacing w:before="163" w:line="360" w:lineRule="auto"/>
        <w:ind w:right="142" w:firstLine="719"/>
        <w:jc w:val="both"/>
      </w:pPr>
      <w:r>
        <w:t>Виявлення DDoS-атак у мережевому трафіку є фундаментальним завданням мережевої безпеки, що потребує застосування різноманітних математичних та аналітичних методів. Ефективна система виявлення атак повинна задовольняти суперечливим вимогам: забезпечувати максимально можливу точність виявлення при мінімальному рівні хибнопозитивних спрацювань,</w:t>
      </w:r>
      <w:r>
        <w:rPr>
          <w:spacing w:val="-12"/>
        </w:rPr>
        <w:t xml:space="preserve"> </w:t>
      </w:r>
      <w:r>
        <w:t>обробляти</w:t>
      </w:r>
      <w:r>
        <w:rPr>
          <w:spacing w:val="-10"/>
        </w:rPr>
        <w:t xml:space="preserve"> </w:t>
      </w:r>
      <w:r>
        <w:t>трафік</w:t>
      </w:r>
      <w:r>
        <w:rPr>
          <w:spacing w:val="-11"/>
        </w:rPr>
        <w:t xml:space="preserve"> </w:t>
      </w:r>
      <w:r>
        <w:t>в</w:t>
      </w:r>
      <w:r>
        <w:rPr>
          <w:spacing w:val="-14"/>
        </w:rPr>
        <w:t xml:space="preserve"> </w:t>
      </w:r>
      <w:r>
        <w:t>режимі</w:t>
      </w:r>
      <w:r>
        <w:rPr>
          <w:spacing w:val="-13"/>
        </w:rPr>
        <w:t xml:space="preserve"> </w:t>
      </w:r>
      <w:r>
        <w:t>реального</w:t>
      </w:r>
      <w:r>
        <w:rPr>
          <w:spacing w:val="-10"/>
        </w:rPr>
        <w:t xml:space="preserve"> </w:t>
      </w:r>
      <w:r>
        <w:t>часу</w:t>
      </w:r>
      <w:r>
        <w:rPr>
          <w:spacing w:val="-15"/>
        </w:rPr>
        <w:t xml:space="preserve"> </w:t>
      </w:r>
      <w:r>
        <w:t>при</w:t>
      </w:r>
      <w:r>
        <w:rPr>
          <w:spacing w:val="-13"/>
        </w:rPr>
        <w:t xml:space="preserve"> </w:t>
      </w:r>
      <w:r>
        <w:t>масштабах</w:t>
      </w:r>
      <w:r>
        <w:rPr>
          <w:spacing w:val="-12"/>
        </w:rPr>
        <w:t xml:space="preserve"> </w:t>
      </w:r>
      <w:r>
        <w:t>сучасних телекомунікаційних мереж і демонструвати стійкість до технік ухилення.</w:t>
      </w:r>
    </w:p>
    <w:p w14:paraId="1CF8C89C" w14:textId="77777777" w:rsidR="00550F74" w:rsidRDefault="00EA169E">
      <w:pPr>
        <w:pStyle w:val="a3"/>
        <w:spacing w:before="2" w:line="360" w:lineRule="auto"/>
        <w:ind w:right="140" w:firstLine="719"/>
        <w:jc w:val="both"/>
      </w:pPr>
      <w:r>
        <w:t>Статистичний аналіз трафіку є базовим підходом до виявлення аномалій, що ґрунтується на порівнянні поточних характеристик трафіку з еталонним профілем нормальної поведінки мережі. Метод включає відстеження статистичних метрик: середнього значення, дисперсії, стандартного відхилення та квантилів розподілу ключових показників трафіку - кількості пакетів, байтів, нових з’єднань та унікальних IP-адрес за одиницю часу. Перевищення заданих</w:t>
      </w:r>
    </w:p>
    <w:p w14:paraId="0F34CA76"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7747D6C6" w14:textId="77777777" w:rsidR="00550F74" w:rsidRDefault="00EA169E">
      <w:pPr>
        <w:pStyle w:val="a3"/>
        <w:spacing w:before="321" w:line="360" w:lineRule="auto"/>
        <w:ind w:right="138"/>
        <w:jc w:val="both"/>
      </w:pPr>
      <w:r>
        <w:lastRenderedPageBreak/>
        <w:t>порогових</w:t>
      </w:r>
      <w:r>
        <w:rPr>
          <w:spacing w:val="-17"/>
        </w:rPr>
        <w:t xml:space="preserve"> </w:t>
      </w:r>
      <w:r>
        <w:t>значень</w:t>
      </w:r>
      <w:r>
        <w:rPr>
          <w:spacing w:val="-17"/>
        </w:rPr>
        <w:t xml:space="preserve"> </w:t>
      </w:r>
      <w:r>
        <w:t>сигналізує</w:t>
      </w:r>
      <w:r>
        <w:rPr>
          <w:spacing w:val="-17"/>
        </w:rPr>
        <w:t xml:space="preserve"> </w:t>
      </w:r>
      <w:r>
        <w:t>про</w:t>
      </w:r>
      <w:r>
        <w:rPr>
          <w:spacing w:val="-15"/>
        </w:rPr>
        <w:t xml:space="preserve"> </w:t>
      </w:r>
      <w:r>
        <w:t>потенційну</w:t>
      </w:r>
      <w:r>
        <w:rPr>
          <w:spacing w:val="-18"/>
        </w:rPr>
        <w:t xml:space="preserve"> </w:t>
      </w:r>
      <w:r>
        <w:t>атаку.</w:t>
      </w:r>
      <w:r>
        <w:rPr>
          <w:spacing w:val="-7"/>
        </w:rPr>
        <w:t xml:space="preserve"> </w:t>
      </w:r>
      <w:r>
        <w:t>Метод</w:t>
      </w:r>
      <w:r>
        <w:rPr>
          <w:spacing w:val="-17"/>
        </w:rPr>
        <w:t xml:space="preserve"> </w:t>
      </w:r>
      <w:r>
        <w:t>ентропійного</w:t>
      </w:r>
      <w:r>
        <w:rPr>
          <w:spacing w:val="-15"/>
        </w:rPr>
        <w:t xml:space="preserve"> </w:t>
      </w:r>
      <w:r>
        <w:t>аналізу базується на теорії інформації Шеннона і вимірює ступінь невизначеності (різноманітності) розподілу атрибутів мережевих пакетів - IP-адрес джерела і призначення, номерів портів та ідентифікаторів протоколів. У стані нормальної роботи мережі ці розподіли демонструють відносно стабільну ентропію. При DDoS-атаці ентропія IP-адрес джерела різко змінюється: при volumetric-атаках вона</w:t>
      </w:r>
      <w:r>
        <w:rPr>
          <w:spacing w:val="-18"/>
        </w:rPr>
        <w:t xml:space="preserve"> </w:t>
      </w:r>
      <w:r>
        <w:t>суттєво</w:t>
      </w:r>
      <w:r>
        <w:rPr>
          <w:spacing w:val="-14"/>
        </w:rPr>
        <w:t xml:space="preserve"> </w:t>
      </w:r>
      <w:r>
        <w:t>зростає</w:t>
      </w:r>
      <w:r>
        <w:rPr>
          <w:spacing w:val="-18"/>
        </w:rPr>
        <w:t xml:space="preserve"> </w:t>
      </w:r>
      <w:r>
        <w:t>через</w:t>
      </w:r>
      <w:r>
        <w:rPr>
          <w:spacing w:val="-16"/>
        </w:rPr>
        <w:t xml:space="preserve"> </w:t>
      </w:r>
      <w:r>
        <w:t>спуфінг,</w:t>
      </w:r>
      <w:r>
        <w:rPr>
          <w:spacing w:val="-15"/>
        </w:rPr>
        <w:t xml:space="preserve"> </w:t>
      </w:r>
      <w:r>
        <w:t>а</w:t>
      </w:r>
      <w:r>
        <w:rPr>
          <w:spacing w:val="-17"/>
        </w:rPr>
        <w:t xml:space="preserve"> </w:t>
      </w:r>
      <w:r>
        <w:t>при</w:t>
      </w:r>
      <w:r>
        <w:rPr>
          <w:spacing w:val="-16"/>
        </w:rPr>
        <w:t xml:space="preserve"> </w:t>
      </w:r>
      <w:r>
        <w:t>цільових</w:t>
      </w:r>
      <w:r>
        <w:rPr>
          <w:spacing w:val="-14"/>
        </w:rPr>
        <w:t xml:space="preserve"> </w:t>
      </w:r>
      <w:r>
        <w:t>атаках</w:t>
      </w:r>
      <w:r>
        <w:rPr>
          <w:spacing w:val="-14"/>
        </w:rPr>
        <w:t xml:space="preserve"> </w:t>
      </w:r>
      <w:r>
        <w:t>з</w:t>
      </w:r>
      <w:r>
        <w:rPr>
          <w:spacing w:val="-15"/>
        </w:rPr>
        <w:t xml:space="preserve"> </w:t>
      </w:r>
      <w:r>
        <w:t>вузького</w:t>
      </w:r>
      <w:r>
        <w:rPr>
          <w:spacing w:val="-16"/>
        </w:rPr>
        <w:t xml:space="preserve"> </w:t>
      </w:r>
      <w:r>
        <w:t>пулу</w:t>
      </w:r>
      <w:r>
        <w:rPr>
          <w:spacing w:val="-18"/>
        </w:rPr>
        <w:t xml:space="preserve"> </w:t>
      </w:r>
      <w:r>
        <w:t>джерел</w:t>
      </w:r>
    </w:p>
    <w:p w14:paraId="1A0755D4" w14:textId="77777777" w:rsidR="00550F74" w:rsidRDefault="00EA169E">
      <w:pPr>
        <w:pStyle w:val="a3"/>
        <w:spacing w:before="1" w:line="360" w:lineRule="auto"/>
        <w:ind w:right="138"/>
        <w:jc w:val="both"/>
      </w:pPr>
      <w:r>
        <w:t>- знижується. Ентропійний аналіз є обчислювально ефективним та добре масштабованим методом.</w:t>
      </w:r>
    </w:p>
    <w:p w14:paraId="26746F13" w14:textId="77777777" w:rsidR="00550F74" w:rsidRDefault="00EA169E">
      <w:pPr>
        <w:pStyle w:val="a3"/>
        <w:spacing w:line="360" w:lineRule="auto"/>
        <w:ind w:right="140" w:firstLine="719"/>
        <w:jc w:val="both"/>
      </w:pPr>
      <w:r>
        <w:t>Методи машинного навчання набувають дедалі більшого поширення у системах</w:t>
      </w:r>
      <w:r>
        <w:rPr>
          <w:spacing w:val="-6"/>
        </w:rPr>
        <w:t xml:space="preserve"> </w:t>
      </w:r>
      <w:r>
        <w:t>виявлення</w:t>
      </w:r>
      <w:r>
        <w:rPr>
          <w:spacing w:val="-9"/>
        </w:rPr>
        <w:t xml:space="preserve"> </w:t>
      </w:r>
      <w:r>
        <w:t>DDoS-атак</w:t>
      </w:r>
      <w:r>
        <w:rPr>
          <w:spacing w:val="-7"/>
        </w:rPr>
        <w:t xml:space="preserve"> </w:t>
      </w:r>
      <w:r>
        <w:t>завдяки</w:t>
      </w:r>
      <w:r>
        <w:rPr>
          <w:spacing w:val="-9"/>
        </w:rPr>
        <w:t xml:space="preserve"> </w:t>
      </w:r>
      <w:r>
        <w:t>здатності</w:t>
      </w:r>
      <w:r>
        <w:rPr>
          <w:spacing w:val="-6"/>
        </w:rPr>
        <w:t xml:space="preserve"> </w:t>
      </w:r>
      <w:r>
        <w:t>автоматично</w:t>
      </w:r>
      <w:r>
        <w:rPr>
          <w:spacing w:val="-7"/>
        </w:rPr>
        <w:t xml:space="preserve"> </w:t>
      </w:r>
      <w:r>
        <w:t>виявляти</w:t>
      </w:r>
      <w:r>
        <w:rPr>
          <w:spacing w:val="-7"/>
        </w:rPr>
        <w:t xml:space="preserve"> </w:t>
      </w:r>
      <w:r>
        <w:t>складні нелінійні залежності в даних без явного програмування правил. Серед застосовуваних</w:t>
      </w:r>
      <w:r>
        <w:rPr>
          <w:spacing w:val="-13"/>
        </w:rPr>
        <w:t xml:space="preserve"> </w:t>
      </w:r>
      <w:r>
        <w:t>алгоритмів</w:t>
      </w:r>
      <w:r>
        <w:rPr>
          <w:spacing w:val="-13"/>
        </w:rPr>
        <w:t xml:space="preserve"> </w:t>
      </w:r>
      <w:r>
        <w:t>виокремлюють</w:t>
      </w:r>
      <w:r>
        <w:rPr>
          <w:spacing w:val="-13"/>
        </w:rPr>
        <w:t xml:space="preserve"> </w:t>
      </w:r>
      <w:r>
        <w:t>методи</w:t>
      </w:r>
      <w:r>
        <w:rPr>
          <w:spacing w:val="-14"/>
        </w:rPr>
        <w:t xml:space="preserve"> </w:t>
      </w:r>
      <w:r>
        <w:t>навчання</w:t>
      </w:r>
      <w:r>
        <w:rPr>
          <w:spacing w:val="-16"/>
        </w:rPr>
        <w:t xml:space="preserve"> </w:t>
      </w:r>
      <w:r>
        <w:t>з</w:t>
      </w:r>
      <w:r>
        <w:rPr>
          <w:spacing w:val="-13"/>
        </w:rPr>
        <w:t xml:space="preserve"> </w:t>
      </w:r>
      <w:r>
        <w:t>учителем</w:t>
      </w:r>
      <w:r>
        <w:rPr>
          <w:spacing w:val="-12"/>
        </w:rPr>
        <w:t xml:space="preserve"> </w:t>
      </w:r>
      <w:r>
        <w:t>(Random Forest,</w:t>
      </w:r>
      <w:r>
        <w:rPr>
          <w:spacing w:val="-2"/>
        </w:rPr>
        <w:t xml:space="preserve"> </w:t>
      </w:r>
      <w:r>
        <w:t>Support</w:t>
      </w:r>
      <w:r>
        <w:rPr>
          <w:spacing w:val="-1"/>
        </w:rPr>
        <w:t xml:space="preserve"> </w:t>
      </w:r>
      <w:r>
        <w:t>Vector</w:t>
      </w:r>
      <w:r>
        <w:rPr>
          <w:spacing w:val="-2"/>
        </w:rPr>
        <w:t xml:space="preserve"> </w:t>
      </w:r>
      <w:r>
        <w:t>Machine,</w:t>
      </w:r>
      <w:r>
        <w:rPr>
          <w:spacing w:val="-2"/>
        </w:rPr>
        <w:t xml:space="preserve"> </w:t>
      </w:r>
      <w:r>
        <w:t>нейронні</w:t>
      </w:r>
      <w:r>
        <w:rPr>
          <w:spacing w:val="-1"/>
        </w:rPr>
        <w:t xml:space="preserve"> </w:t>
      </w:r>
      <w:r>
        <w:t>мережі)</w:t>
      </w:r>
      <w:r>
        <w:rPr>
          <w:spacing w:val="-2"/>
        </w:rPr>
        <w:t xml:space="preserve"> </w:t>
      </w:r>
      <w:r>
        <w:t>для</w:t>
      </w:r>
      <w:r>
        <w:rPr>
          <w:spacing w:val="-1"/>
        </w:rPr>
        <w:t xml:space="preserve"> </w:t>
      </w:r>
      <w:r>
        <w:t>класифікації</w:t>
      </w:r>
      <w:r>
        <w:rPr>
          <w:spacing w:val="-1"/>
        </w:rPr>
        <w:t xml:space="preserve"> </w:t>
      </w:r>
      <w:r>
        <w:t>відомих</w:t>
      </w:r>
      <w:r>
        <w:rPr>
          <w:spacing w:val="-1"/>
        </w:rPr>
        <w:t xml:space="preserve"> </w:t>
      </w:r>
      <w:r>
        <w:t>типів атак, а також методи навчання без учителя (K-Means, Autoencoder, Isolation Forest)</w:t>
      </w:r>
      <w:r>
        <w:rPr>
          <w:spacing w:val="-10"/>
        </w:rPr>
        <w:t xml:space="preserve"> </w:t>
      </w:r>
      <w:r>
        <w:t>для</w:t>
      </w:r>
      <w:r>
        <w:rPr>
          <w:spacing w:val="-7"/>
        </w:rPr>
        <w:t xml:space="preserve"> </w:t>
      </w:r>
      <w:r>
        <w:t>виявлення</w:t>
      </w:r>
      <w:r>
        <w:rPr>
          <w:spacing w:val="-7"/>
        </w:rPr>
        <w:t xml:space="preserve"> </w:t>
      </w:r>
      <w:r>
        <w:t>невідомих</w:t>
      </w:r>
      <w:r>
        <w:rPr>
          <w:spacing w:val="-7"/>
        </w:rPr>
        <w:t xml:space="preserve"> </w:t>
      </w:r>
      <w:r>
        <w:t>аномалій.</w:t>
      </w:r>
      <w:r>
        <w:rPr>
          <w:spacing w:val="-3"/>
        </w:rPr>
        <w:t xml:space="preserve"> </w:t>
      </w:r>
      <w:r>
        <w:t>Методи</w:t>
      </w:r>
      <w:r>
        <w:rPr>
          <w:spacing w:val="-7"/>
        </w:rPr>
        <w:t xml:space="preserve"> </w:t>
      </w:r>
      <w:r>
        <w:t>глибокого</w:t>
      </w:r>
      <w:r>
        <w:rPr>
          <w:spacing w:val="-7"/>
        </w:rPr>
        <w:t xml:space="preserve"> </w:t>
      </w:r>
      <w:r>
        <w:t>навчання,</w:t>
      </w:r>
      <w:r>
        <w:rPr>
          <w:spacing w:val="-7"/>
        </w:rPr>
        <w:t xml:space="preserve"> </w:t>
      </w:r>
      <w:r>
        <w:t>зокрема рекурентні нейронні мережі (LSTM), демонструють особливу ефективність при аналізі часових рядів мережевого трафіку.</w:t>
      </w:r>
    </w:p>
    <w:p w14:paraId="5BD5E333" w14:textId="77777777" w:rsidR="00550F74" w:rsidRDefault="00EA169E">
      <w:pPr>
        <w:pStyle w:val="a3"/>
        <w:spacing w:before="2" w:line="360" w:lineRule="auto"/>
        <w:ind w:right="139" w:firstLine="719"/>
        <w:jc w:val="both"/>
      </w:pPr>
      <w:r>
        <w:t>Аналіз мережевих потоків на основі протоколів NetFlow та IPFIX забезпечує масштабований підхід до моніторингу трафіку у великих телекомунікаційних мережах без необхідності глибокої інспекції кожного пакету. Мережеві потоки агрегують метадані сотень чи тисяч пакетів одного з’єднання, значно скорочуючи обсяг даних, що аналізуються. Аналіз розподілу довжин потоків, кількості пакетів у потоці та часових інтервалів між потоками дозволяє ефективно виявляти більшість типів DDoS-атак при збереженні масштабованості системи. Глибока інспекція пакетів (DPI, Deep Packet Inspection) реалізує найбільш деталізований аналіз мережевого трафіку через повне дослідження вмісту пакетів на всіх рівнях стеку протоколів, включаючи корисне</w:t>
      </w:r>
      <w:r>
        <w:rPr>
          <w:spacing w:val="-9"/>
        </w:rPr>
        <w:t xml:space="preserve"> </w:t>
      </w:r>
      <w:r>
        <w:t>навантаження</w:t>
      </w:r>
      <w:r>
        <w:rPr>
          <w:spacing w:val="-7"/>
        </w:rPr>
        <w:t xml:space="preserve"> </w:t>
      </w:r>
      <w:r>
        <w:t>(payload).</w:t>
      </w:r>
      <w:r>
        <w:rPr>
          <w:spacing w:val="-8"/>
        </w:rPr>
        <w:t xml:space="preserve"> </w:t>
      </w:r>
      <w:r>
        <w:t>DPI</w:t>
      </w:r>
      <w:r>
        <w:rPr>
          <w:spacing w:val="-9"/>
        </w:rPr>
        <w:t xml:space="preserve"> </w:t>
      </w:r>
      <w:r>
        <w:t>дозволяє</w:t>
      </w:r>
      <w:r>
        <w:rPr>
          <w:spacing w:val="-7"/>
        </w:rPr>
        <w:t xml:space="preserve"> </w:t>
      </w:r>
      <w:r>
        <w:t>виявляти</w:t>
      </w:r>
      <w:r>
        <w:rPr>
          <w:spacing w:val="-9"/>
        </w:rPr>
        <w:t xml:space="preserve"> </w:t>
      </w:r>
      <w:r>
        <w:t>атаки</w:t>
      </w:r>
      <w:r>
        <w:rPr>
          <w:spacing w:val="-9"/>
        </w:rPr>
        <w:t xml:space="preserve"> </w:t>
      </w:r>
      <w:r>
        <w:t>рівня</w:t>
      </w:r>
      <w:r>
        <w:rPr>
          <w:spacing w:val="-7"/>
        </w:rPr>
        <w:t xml:space="preserve"> </w:t>
      </w:r>
      <w:r>
        <w:t>застосунків, що</w:t>
      </w:r>
      <w:r>
        <w:rPr>
          <w:spacing w:val="30"/>
        </w:rPr>
        <w:t xml:space="preserve"> </w:t>
      </w:r>
      <w:r>
        <w:t>неможливо ідентифікувати</w:t>
      </w:r>
      <w:r>
        <w:rPr>
          <w:spacing w:val="30"/>
        </w:rPr>
        <w:t xml:space="preserve"> </w:t>
      </w:r>
      <w:r>
        <w:t>за</w:t>
      </w:r>
      <w:r>
        <w:rPr>
          <w:spacing w:val="29"/>
        </w:rPr>
        <w:t xml:space="preserve"> </w:t>
      </w:r>
      <w:r>
        <w:t>метаданими</w:t>
      </w:r>
      <w:r>
        <w:rPr>
          <w:spacing w:val="30"/>
        </w:rPr>
        <w:t xml:space="preserve"> </w:t>
      </w:r>
      <w:r>
        <w:t>потоків. Основним обмеженням</w:t>
      </w:r>
    </w:p>
    <w:p w14:paraId="3779F751"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5D11A575" w14:textId="77777777" w:rsidR="00550F74" w:rsidRDefault="00EA169E">
      <w:pPr>
        <w:pStyle w:val="a3"/>
        <w:spacing w:before="321" w:line="360" w:lineRule="auto"/>
        <w:ind w:right="145"/>
        <w:jc w:val="both"/>
      </w:pPr>
      <w:r>
        <w:lastRenderedPageBreak/>
        <w:t xml:space="preserve">методу є висока обчислювальна складність, що ускладнює застосування у лінійному режимі на каналах з пропускною здатністю понад десятки гігабіт на </w:t>
      </w:r>
      <w:r>
        <w:rPr>
          <w:spacing w:val="-2"/>
        </w:rPr>
        <w:t>секунду.</w:t>
      </w:r>
    </w:p>
    <w:p w14:paraId="09055AD7" w14:textId="77777777" w:rsidR="00550F74" w:rsidRDefault="00EA169E">
      <w:pPr>
        <w:pStyle w:val="a3"/>
        <w:spacing w:before="1" w:line="360" w:lineRule="auto"/>
        <w:ind w:right="135" w:firstLine="719"/>
        <w:jc w:val="both"/>
      </w:pPr>
      <w:r>
        <w:t>Гібридні підходи, що поєднують переваги різних методів виявлення, забезпечують найбільш збалансоване співвідношення точності, продуктивності та</w:t>
      </w:r>
      <w:r>
        <w:rPr>
          <w:spacing w:val="-3"/>
        </w:rPr>
        <w:t xml:space="preserve"> </w:t>
      </w:r>
      <w:r>
        <w:t>стійкості</w:t>
      </w:r>
      <w:r>
        <w:rPr>
          <w:spacing w:val="-5"/>
        </w:rPr>
        <w:t xml:space="preserve"> </w:t>
      </w:r>
      <w:r>
        <w:t>до</w:t>
      </w:r>
      <w:r>
        <w:rPr>
          <w:spacing w:val="-4"/>
        </w:rPr>
        <w:t xml:space="preserve"> </w:t>
      </w:r>
      <w:r>
        <w:t>ухилення.</w:t>
      </w:r>
      <w:r>
        <w:rPr>
          <w:spacing w:val="-6"/>
        </w:rPr>
        <w:t xml:space="preserve"> </w:t>
      </w:r>
      <w:r>
        <w:t>Типова</w:t>
      </w:r>
      <w:r>
        <w:rPr>
          <w:spacing w:val="-6"/>
        </w:rPr>
        <w:t xml:space="preserve"> </w:t>
      </w:r>
      <w:r>
        <w:t>гібридна</w:t>
      </w:r>
      <w:r>
        <w:rPr>
          <w:spacing w:val="-3"/>
        </w:rPr>
        <w:t xml:space="preserve"> </w:t>
      </w:r>
      <w:r>
        <w:t>архітектура</w:t>
      </w:r>
      <w:r>
        <w:rPr>
          <w:spacing w:val="-6"/>
        </w:rPr>
        <w:t xml:space="preserve"> </w:t>
      </w:r>
      <w:r>
        <w:t>включає:</w:t>
      </w:r>
      <w:r>
        <w:rPr>
          <w:spacing w:val="-5"/>
        </w:rPr>
        <w:t xml:space="preserve"> </w:t>
      </w:r>
      <w:r>
        <w:t>перший</w:t>
      </w:r>
      <w:r>
        <w:rPr>
          <w:spacing w:val="-6"/>
        </w:rPr>
        <w:t xml:space="preserve"> </w:t>
      </w:r>
      <w:r>
        <w:t>рівень - швидкий ентропійний або статистичний аналіз для фільтрації явних аномалій; другий</w:t>
      </w:r>
      <w:r>
        <w:rPr>
          <w:spacing w:val="-8"/>
        </w:rPr>
        <w:t xml:space="preserve"> </w:t>
      </w:r>
      <w:r>
        <w:t>рівень</w:t>
      </w:r>
      <w:r>
        <w:rPr>
          <w:spacing w:val="-5"/>
        </w:rPr>
        <w:t xml:space="preserve"> </w:t>
      </w:r>
      <w:r>
        <w:t>-</w:t>
      </w:r>
      <w:r>
        <w:rPr>
          <w:spacing w:val="-9"/>
        </w:rPr>
        <w:t xml:space="preserve"> </w:t>
      </w:r>
      <w:r>
        <w:t>класифікатор</w:t>
      </w:r>
      <w:r>
        <w:rPr>
          <w:spacing w:val="-8"/>
        </w:rPr>
        <w:t xml:space="preserve"> </w:t>
      </w:r>
      <w:r>
        <w:t>машинного</w:t>
      </w:r>
      <w:r>
        <w:rPr>
          <w:spacing w:val="-6"/>
        </w:rPr>
        <w:t xml:space="preserve"> </w:t>
      </w:r>
      <w:r>
        <w:t>навчання</w:t>
      </w:r>
      <w:r>
        <w:rPr>
          <w:spacing w:val="-6"/>
        </w:rPr>
        <w:t xml:space="preserve"> </w:t>
      </w:r>
      <w:r>
        <w:t>для</w:t>
      </w:r>
      <w:r>
        <w:rPr>
          <w:spacing w:val="-8"/>
        </w:rPr>
        <w:t xml:space="preserve"> </w:t>
      </w:r>
      <w:r>
        <w:t>ідентифікації</w:t>
      </w:r>
      <w:r>
        <w:rPr>
          <w:spacing w:val="-5"/>
        </w:rPr>
        <w:t xml:space="preserve"> </w:t>
      </w:r>
      <w:r>
        <w:t>типу</w:t>
      </w:r>
      <w:r>
        <w:rPr>
          <w:spacing w:val="-10"/>
        </w:rPr>
        <w:t xml:space="preserve"> </w:t>
      </w:r>
      <w:r>
        <w:t>атаки; третій рівень - DPI-аналіз підозрілих потоків для підтвердження та детального дослідження. Такий каскадний підхід дозволяє оптимально розподілити обчислювальні ресурси, таблиця 1.2.</w:t>
      </w:r>
    </w:p>
    <w:p w14:paraId="2D7A9BB6" w14:textId="77777777" w:rsidR="00550F74" w:rsidRDefault="00EA169E">
      <w:pPr>
        <w:pStyle w:val="a3"/>
        <w:spacing w:before="1"/>
        <w:ind w:left="8286"/>
      </w:pPr>
      <w:r>
        <w:t>Таблиця</w:t>
      </w:r>
      <w:r>
        <w:rPr>
          <w:spacing w:val="-7"/>
        </w:rPr>
        <w:t xml:space="preserve"> </w:t>
      </w:r>
      <w:r>
        <w:rPr>
          <w:spacing w:val="-4"/>
        </w:rPr>
        <w:t>1.2.</w:t>
      </w:r>
    </w:p>
    <w:p w14:paraId="53B45208" w14:textId="77777777" w:rsidR="00550F74" w:rsidRDefault="00EA169E">
      <w:pPr>
        <w:pStyle w:val="a3"/>
        <w:spacing w:before="160"/>
        <w:ind w:left="861"/>
      </w:pPr>
      <w:r>
        <w:t>Порівняльна</w:t>
      </w:r>
      <w:r>
        <w:rPr>
          <w:spacing w:val="-11"/>
        </w:rPr>
        <w:t xml:space="preserve"> </w:t>
      </w:r>
      <w:r>
        <w:t>характеристика</w:t>
      </w:r>
      <w:r>
        <w:rPr>
          <w:spacing w:val="-9"/>
        </w:rPr>
        <w:t xml:space="preserve"> </w:t>
      </w:r>
      <w:r>
        <w:t>методів</w:t>
      </w:r>
      <w:r>
        <w:rPr>
          <w:spacing w:val="-10"/>
        </w:rPr>
        <w:t xml:space="preserve"> </w:t>
      </w:r>
      <w:r>
        <w:t>виявлення</w:t>
      </w:r>
      <w:r>
        <w:rPr>
          <w:spacing w:val="-8"/>
        </w:rPr>
        <w:t xml:space="preserve"> </w:t>
      </w:r>
      <w:r>
        <w:t>DDoS-</w:t>
      </w:r>
      <w:r>
        <w:rPr>
          <w:spacing w:val="-4"/>
        </w:rPr>
        <w:t>атак</w:t>
      </w:r>
    </w:p>
    <w:p w14:paraId="47BBF098" w14:textId="77777777" w:rsidR="00550F74" w:rsidRDefault="00550F74">
      <w:pPr>
        <w:pStyle w:val="a3"/>
        <w:spacing w:before="6" w:after="1"/>
        <w:ind w:left="0"/>
        <w:rPr>
          <w:sz w:val="1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2199"/>
        <w:gridCol w:w="2201"/>
        <w:gridCol w:w="2760"/>
      </w:tblGrid>
      <w:tr w:rsidR="00550F74" w14:paraId="3E98328D" w14:textId="77777777">
        <w:trPr>
          <w:trHeight w:val="318"/>
        </w:trPr>
        <w:tc>
          <w:tcPr>
            <w:tcW w:w="2201" w:type="dxa"/>
          </w:tcPr>
          <w:p w14:paraId="1009E272" w14:textId="77777777" w:rsidR="00550F74" w:rsidRDefault="00EA169E">
            <w:pPr>
              <w:pStyle w:val="TableParagraph"/>
              <w:spacing w:before="1"/>
              <w:ind w:left="139"/>
              <w:rPr>
                <w:b/>
                <w:sz w:val="24"/>
              </w:rPr>
            </w:pPr>
            <w:r>
              <w:rPr>
                <w:b/>
                <w:sz w:val="24"/>
              </w:rPr>
              <w:t>Метод</w:t>
            </w:r>
            <w:r>
              <w:rPr>
                <w:b/>
                <w:spacing w:val="-1"/>
                <w:sz w:val="24"/>
              </w:rPr>
              <w:t xml:space="preserve"> </w:t>
            </w:r>
            <w:r>
              <w:rPr>
                <w:b/>
                <w:spacing w:val="-2"/>
                <w:sz w:val="24"/>
              </w:rPr>
              <w:t>виявлення</w:t>
            </w:r>
          </w:p>
        </w:tc>
        <w:tc>
          <w:tcPr>
            <w:tcW w:w="2199" w:type="dxa"/>
          </w:tcPr>
          <w:p w14:paraId="6640E01E" w14:textId="77777777" w:rsidR="00550F74" w:rsidRDefault="00EA169E">
            <w:pPr>
              <w:pStyle w:val="TableParagraph"/>
              <w:spacing w:before="1"/>
              <w:ind w:left="189"/>
              <w:rPr>
                <w:b/>
                <w:sz w:val="24"/>
              </w:rPr>
            </w:pPr>
            <w:r>
              <w:rPr>
                <w:b/>
                <w:sz w:val="24"/>
              </w:rPr>
              <w:t>Принцип</w:t>
            </w:r>
            <w:r>
              <w:rPr>
                <w:b/>
                <w:spacing w:val="-4"/>
                <w:sz w:val="24"/>
              </w:rPr>
              <w:t xml:space="preserve"> </w:t>
            </w:r>
            <w:r>
              <w:rPr>
                <w:b/>
                <w:spacing w:val="-2"/>
                <w:sz w:val="24"/>
              </w:rPr>
              <w:t>роботи</w:t>
            </w:r>
          </w:p>
        </w:tc>
        <w:tc>
          <w:tcPr>
            <w:tcW w:w="2201" w:type="dxa"/>
          </w:tcPr>
          <w:p w14:paraId="61E2BB49" w14:textId="77777777" w:rsidR="00550F74" w:rsidRDefault="00EA169E">
            <w:pPr>
              <w:pStyle w:val="TableParagraph"/>
              <w:spacing w:before="1"/>
              <w:ind w:left="587"/>
              <w:rPr>
                <w:b/>
                <w:sz w:val="24"/>
              </w:rPr>
            </w:pPr>
            <w:r>
              <w:rPr>
                <w:b/>
                <w:spacing w:val="-2"/>
                <w:sz w:val="24"/>
              </w:rPr>
              <w:t>Переваги</w:t>
            </w:r>
          </w:p>
        </w:tc>
        <w:tc>
          <w:tcPr>
            <w:tcW w:w="2760" w:type="dxa"/>
          </w:tcPr>
          <w:p w14:paraId="5237B7EF" w14:textId="77777777" w:rsidR="00550F74" w:rsidRDefault="00EA169E">
            <w:pPr>
              <w:pStyle w:val="TableParagraph"/>
              <w:spacing w:before="1"/>
              <w:ind w:left="876"/>
              <w:rPr>
                <w:b/>
                <w:sz w:val="24"/>
              </w:rPr>
            </w:pPr>
            <w:r>
              <w:rPr>
                <w:b/>
                <w:spacing w:val="-2"/>
                <w:sz w:val="24"/>
              </w:rPr>
              <w:t>Недоліки</w:t>
            </w:r>
          </w:p>
        </w:tc>
      </w:tr>
      <w:tr w:rsidR="00550F74" w14:paraId="7433C07E" w14:textId="77777777">
        <w:trPr>
          <w:trHeight w:val="1903"/>
        </w:trPr>
        <w:tc>
          <w:tcPr>
            <w:tcW w:w="2201" w:type="dxa"/>
          </w:tcPr>
          <w:p w14:paraId="6FD8262F" w14:textId="77777777" w:rsidR="00550F74" w:rsidRDefault="00EA169E">
            <w:pPr>
              <w:pStyle w:val="TableParagraph"/>
              <w:spacing w:line="276" w:lineRule="auto"/>
              <w:ind w:left="791" w:hanging="416"/>
              <w:rPr>
                <w:sz w:val="24"/>
              </w:rPr>
            </w:pPr>
            <w:r>
              <w:rPr>
                <w:spacing w:val="-2"/>
                <w:sz w:val="24"/>
              </w:rPr>
              <w:t>Статистичний аналіз</w:t>
            </w:r>
          </w:p>
        </w:tc>
        <w:tc>
          <w:tcPr>
            <w:tcW w:w="2199" w:type="dxa"/>
          </w:tcPr>
          <w:p w14:paraId="523DC68B" w14:textId="77777777" w:rsidR="00550F74" w:rsidRDefault="00EA169E">
            <w:pPr>
              <w:pStyle w:val="TableParagraph"/>
              <w:tabs>
                <w:tab w:val="left" w:pos="1364"/>
                <w:tab w:val="left" w:pos="1993"/>
              </w:tabs>
              <w:spacing w:line="276" w:lineRule="auto"/>
              <w:ind w:left="107" w:right="94"/>
              <w:rPr>
                <w:sz w:val="24"/>
              </w:rPr>
            </w:pPr>
            <w:r>
              <w:rPr>
                <w:spacing w:val="-2"/>
                <w:sz w:val="24"/>
              </w:rPr>
              <w:t>Порівняння поточних</w:t>
            </w:r>
            <w:r>
              <w:rPr>
                <w:sz w:val="24"/>
              </w:rPr>
              <w:tab/>
            </w:r>
            <w:r>
              <w:rPr>
                <w:spacing w:val="-2"/>
                <w:sz w:val="24"/>
              </w:rPr>
              <w:t>метрик трафіку</w:t>
            </w:r>
            <w:r>
              <w:rPr>
                <w:sz w:val="24"/>
              </w:rPr>
              <w:tab/>
            </w:r>
            <w:r>
              <w:rPr>
                <w:sz w:val="24"/>
              </w:rPr>
              <w:tab/>
            </w:r>
            <w:r>
              <w:rPr>
                <w:spacing w:val="-10"/>
                <w:sz w:val="24"/>
              </w:rPr>
              <w:t>з</w:t>
            </w:r>
          </w:p>
          <w:p w14:paraId="26F6AAE0" w14:textId="77777777" w:rsidR="00550F74" w:rsidRDefault="00EA169E">
            <w:pPr>
              <w:pStyle w:val="TableParagraph"/>
              <w:ind w:left="107"/>
              <w:rPr>
                <w:sz w:val="24"/>
              </w:rPr>
            </w:pPr>
            <w:r>
              <w:rPr>
                <w:spacing w:val="-2"/>
                <w:sz w:val="24"/>
              </w:rPr>
              <w:t>еталонними</w:t>
            </w:r>
          </w:p>
          <w:p w14:paraId="600607D3" w14:textId="77777777" w:rsidR="00550F74" w:rsidRDefault="00EA169E">
            <w:pPr>
              <w:pStyle w:val="TableParagraph"/>
              <w:spacing w:before="2" w:line="310" w:lineRule="atLeast"/>
              <w:ind w:left="107" w:right="752"/>
              <w:rPr>
                <w:sz w:val="24"/>
              </w:rPr>
            </w:pPr>
            <w:r>
              <w:rPr>
                <w:spacing w:val="-2"/>
                <w:sz w:val="24"/>
              </w:rPr>
              <w:t>базовими показниками</w:t>
            </w:r>
          </w:p>
        </w:tc>
        <w:tc>
          <w:tcPr>
            <w:tcW w:w="2201" w:type="dxa"/>
          </w:tcPr>
          <w:p w14:paraId="6267092F" w14:textId="77777777" w:rsidR="00550F74" w:rsidRDefault="00EA169E">
            <w:pPr>
              <w:pStyle w:val="TableParagraph"/>
              <w:tabs>
                <w:tab w:val="left" w:pos="1450"/>
              </w:tabs>
              <w:spacing w:line="276" w:lineRule="auto"/>
              <w:ind w:left="109" w:right="94"/>
              <w:rPr>
                <w:sz w:val="24"/>
              </w:rPr>
            </w:pPr>
            <w:r>
              <w:rPr>
                <w:spacing w:val="-2"/>
                <w:sz w:val="24"/>
              </w:rPr>
              <w:t>Простота</w:t>
            </w:r>
            <w:r>
              <w:rPr>
                <w:spacing w:val="40"/>
                <w:sz w:val="24"/>
              </w:rPr>
              <w:t xml:space="preserve"> </w:t>
            </w:r>
            <w:r>
              <w:rPr>
                <w:spacing w:val="-2"/>
                <w:sz w:val="24"/>
              </w:rPr>
              <w:t>реалізації,</w:t>
            </w:r>
            <w:r>
              <w:rPr>
                <w:sz w:val="24"/>
              </w:rPr>
              <w:tab/>
            </w:r>
            <w:r>
              <w:rPr>
                <w:spacing w:val="-2"/>
                <w:sz w:val="24"/>
              </w:rPr>
              <w:t>низькі обчислювальні витрати</w:t>
            </w:r>
          </w:p>
        </w:tc>
        <w:tc>
          <w:tcPr>
            <w:tcW w:w="2760" w:type="dxa"/>
          </w:tcPr>
          <w:p w14:paraId="25D8409E" w14:textId="77777777" w:rsidR="00550F74" w:rsidRDefault="00EA169E">
            <w:pPr>
              <w:pStyle w:val="TableParagraph"/>
              <w:tabs>
                <w:tab w:val="left" w:pos="1882"/>
                <w:tab w:val="left" w:pos="2278"/>
              </w:tabs>
              <w:spacing w:line="276" w:lineRule="auto"/>
              <w:ind w:right="93"/>
              <w:rPr>
                <w:sz w:val="24"/>
              </w:rPr>
            </w:pPr>
            <w:r>
              <w:rPr>
                <w:spacing w:val="-2"/>
                <w:sz w:val="24"/>
              </w:rPr>
              <w:t>Висока</w:t>
            </w:r>
            <w:r>
              <w:rPr>
                <w:sz w:val="24"/>
              </w:rPr>
              <w:tab/>
            </w:r>
            <w:r>
              <w:rPr>
                <w:spacing w:val="-2"/>
                <w:sz w:val="24"/>
              </w:rPr>
              <w:t>частота хибнопозитивних спрацювань</w:t>
            </w:r>
            <w:r>
              <w:rPr>
                <w:sz w:val="24"/>
              </w:rPr>
              <w:tab/>
            </w:r>
            <w:r>
              <w:rPr>
                <w:sz w:val="24"/>
              </w:rPr>
              <w:tab/>
            </w:r>
            <w:r>
              <w:rPr>
                <w:spacing w:val="-4"/>
                <w:sz w:val="24"/>
              </w:rPr>
              <w:t xml:space="preserve">при </w:t>
            </w:r>
            <w:r>
              <w:rPr>
                <w:sz w:val="24"/>
              </w:rPr>
              <w:t>нерегулярному трафіку</w:t>
            </w:r>
          </w:p>
        </w:tc>
      </w:tr>
      <w:tr w:rsidR="00550F74" w14:paraId="31D15049" w14:textId="77777777">
        <w:trPr>
          <w:trHeight w:val="1269"/>
        </w:trPr>
        <w:tc>
          <w:tcPr>
            <w:tcW w:w="2201" w:type="dxa"/>
          </w:tcPr>
          <w:p w14:paraId="006C8C7A" w14:textId="77777777" w:rsidR="00550F74" w:rsidRDefault="00EA169E">
            <w:pPr>
              <w:pStyle w:val="TableParagraph"/>
              <w:spacing w:line="276" w:lineRule="auto"/>
              <w:ind w:left="791" w:hanging="368"/>
              <w:rPr>
                <w:sz w:val="24"/>
              </w:rPr>
            </w:pPr>
            <w:r>
              <w:rPr>
                <w:spacing w:val="-2"/>
                <w:sz w:val="24"/>
              </w:rPr>
              <w:t>Сигнатурний аналіз</w:t>
            </w:r>
          </w:p>
        </w:tc>
        <w:tc>
          <w:tcPr>
            <w:tcW w:w="2199" w:type="dxa"/>
          </w:tcPr>
          <w:p w14:paraId="5F55CA9B" w14:textId="77777777" w:rsidR="00550F74" w:rsidRDefault="00EA169E">
            <w:pPr>
              <w:pStyle w:val="TableParagraph"/>
              <w:tabs>
                <w:tab w:val="left" w:pos="1078"/>
                <w:tab w:val="left" w:pos="1131"/>
                <w:tab w:val="left" w:pos="1469"/>
              </w:tabs>
              <w:spacing w:line="276" w:lineRule="auto"/>
              <w:ind w:left="107" w:right="93"/>
              <w:rPr>
                <w:sz w:val="24"/>
              </w:rPr>
            </w:pPr>
            <w:r>
              <w:rPr>
                <w:spacing w:val="-2"/>
                <w:sz w:val="24"/>
              </w:rPr>
              <w:t>Зіставлення</w:t>
            </w:r>
            <w:r>
              <w:rPr>
                <w:spacing w:val="80"/>
                <w:sz w:val="24"/>
              </w:rPr>
              <w:t xml:space="preserve"> </w:t>
            </w:r>
            <w:r>
              <w:rPr>
                <w:spacing w:val="-2"/>
                <w:sz w:val="24"/>
              </w:rPr>
              <w:t>пакетів</w:t>
            </w:r>
            <w:r>
              <w:rPr>
                <w:sz w:val="24"/>
              </w:rPr>
              <w:tab/>
            </w:r>
            <w:r>
              <w:rPr>
                <w:spacing w:val="-6"/>
                <w:sz w:val="24"/>
              </w:rPr>
              <w:t>із</w:t>
            </w:r>
            <w:r>
              <w:rPr>
                <w:sz w:val="24"/>
              </w:rPr>
              <w:tab/>
            </w:r>
            <w:r>
              <w:rPr>
                <w:spacing w:val="-4"/>
                <w:sz w:val="24"/>
              </w:rPr>
              <w:t xml:space="preserve">базою </w:t>
            </w:r>
            <w:r>
              <w:rPr>
                <w:spacing w:val="-2"/>
                <w:sz w:val="24"/>
              </w:rPr>
              <w:t>відомих</w:t>
            </w:r>
            <w:r>
              <w:rPr>
                <w:sz w:val="24"/>
              </w:rPr>
              <w:tab/>
            </w:r>
            <w:r>
              <w:rPr>
                <w:sz w:val="24"/>
              </w:rPr>
              <w:tab/>
            </w:r>
            <w:r>
              <w:rPr>
                <w:spacing w:val="-2"/>
                <w:sz w:val="24"/>
              </w:rPr>
              <w:t>шаблонів</w:t>
            </w:r>
          </w:p>
          <w:p w14:paraId="794A958A" w14:textId="77777777" w:rsidR="00550F74" w:rsidRDefault="00EA169E">
            <w:pPr>
              <w:pStyle w:val="TableParagraph"/>
              <w:spacing w:line="274" w:lineRule="exact"/>
              <w:ind w:left="107"/>
              <w:rPr>
                <w:sz w:val="24"/>
              </w:rPr>
            </w:pPr>
            <w:r>
              <w:rPr>
                <w:spacing w:val="-4"/>
                <w:sz w:val="24"/>
              </w:rPr>
              <w:t>атак</w:t>
            </w:r>
          </w:p>
        </w:tc>
        <w:tc>
          <w:tcPr>
            <w:tcW w:w="2201" w:type="dxa"/>
          </w:tcPr>
          <w:p w14:paraId="3D57D6C1" w14:textId="77777777" w:rsidR="00550F74" w:rsidRDefault="00EA169E">
            <w:pPr>
              <w:pStyle w:val="TableParagraph"/>
              <w:spacing w:line="276" w:lineRule="auto"/>
              <w:ind w:left="109" w:right="93"/>
              <w:jc w:val="both"/>
              <w:rPr>
                <w:sz w:val="24"/>
              </w:rPr>
            </w:pPr>
            <w:r>
              <w:rPr>
                <w:sz w:val="24"/>
              </w:rPr>
              <w:t>Висока точність для відомих атак, мінімум</w:t>
            </w:r>
            <w:r>
              <w:rPr>
                <w:spacing w:val="70"/>
                <w:sz w:val="24"/>
              </w:rPr>
              <w:t xml:space="preserve">   </w:t>
            </w:r>
            <w:r>
              <w:rPr>
                <w:spacing w:val="-2"/>
                <w:sz w:val="24"/>
              </w:rPr>
              <w:t>хибних</w:t>
            </w:r>
          </w:p>
          <w:p w14:paraId="6DD67B42" w14:textId="77777777" w:rsidR="00550F74" w:rsidRDefault="00EA169E">
            <w:pPr>
              <w:pStyle w:val="TableParagraph"/>
              <w:spacing w:line="274" w:lineRule="exact"/>
              <w:ind w:left="109"/>
              <w:rPr>
                <w:sz w:val="24"/>
              </w:rPr>
            </w:pPr>
            <w:r>
              <w:rPr>
                <w:spacing w:val="-2"/>
                <w:sz w:val="24"/>
              </w:rPr>
              <w:t>спрацювань</w:t>
            </w:r>
          </w:p>
        </w:tc>
        <w:tc>
          <w:tcPr>
            <w:tcW w:w="2760" w:type="dxa"/>
          </w:tcPr>
          <w:p w14:paraId="58438850" w14:textId="77777777" w:rsidR="00550F74" w:rsidRDefault="00EA169E">
            <w:pPr>
              <w:pStyle w:val="TableParagraph"/>
              <w:spacing w:line="276" w:lineRule="auto"/>
              <w:ind w:right="94"/>
              <w:jc w:val="both"/>
              <w:rPr>
                <w:sz w:val="24"/>
              </w:rPr>
            </w:pPr>
            <w:r>
              <w:rPr>
                <w:sz w:val="24"/>
              </w:rPr>
              <w:t>Неефективний проти нових і модифікованих атак (zero-day)</w:t>
            </w:r>
          </w:p>
        </w:tc>
      </w:tr>
      <w:tr w:rsidR="00550F74" w14:paraId="5931E095" w14:textId="77777777">
        <w:trPr>
          <w:trHeight w:val="1589"/>
        </w:trPr>
        <w:tc>
          <w:tcPr>
            <w:tcW w:w="2201" w:type="dxa"/>
          </w:tcPr>
          <w:p w14:paraId="4601D796" w14:textId="77777777" w:rsidR="00550F74" w:rsidRDefault="00EA169E">
            <w:pPr>
              <w:pStyle w:val="TableParagraph"/>
              <w:spacing w:line="276" w:lineRule="auto"/>
              <w:ind w:left="630" w:right="587" w:hanging="29"/>
              <w:rPr>
                <w:sz w:val="24"/>
              </w:rPr>
            </w:pPr>
            <w:r>
              <w:rPr>
                <w:spacing w:val="-2"/>
                <w:sz w:val="24"/>
              </w:rPr>
              <w:t>Машинне навчання</w:t>
            </w:r>
          </w:p>
        </w:tc>
        <w:tc>
          <w:tcPr>
            <w:tcW w:w="2199" w:type="dxa"/>
          </w:tcPr>
          <w:p w14:paraId="4FB871E1" w14:textId="77777777" w:rsidR="00550F74" w:rsidRDefault="00EA169E">
            <w:pPr>
              <w:pStyle w:val="TableParagraph"/>
              <w:spacing w:line="276" w:lineRule="auto"/>
              <w:ind w:left="107"/>
              <w:rPr>
                <w:sz w:val="24"/>
              </w:rPr>
            </w:pPr>
            <w:r>
              <w:rPr>
                <w:spacing w:val="-2"/>
                <w:sz w:val="24"/>
              </w:rPr>
              <w:t xml:space="preserve">Побудова класифікаційних </w:t>
            </w:r>
            <w:r>
              <w:rPr>
                <w:sz w:val="24"/>
              </w:rPr>
              <w:t>моделей</w:t>
            </w:r>
            <w:r>
              <w:rPr>
                <w:spacing w:val="40"/>
                <w:sz w:val="24"/>
              </w:rPr>
              <w:t xml:space="preserve"> </w:t>
            </w:r>
            <w:r>
              <w:rPr>
                <w:sz w:val="24"/>
              </w:rPr>
              <w:t>на</w:t>
            </w:r>
            <w:r>
              <w:rPr>
                <w:spacing w:val="39"/>
                <w:sz w:val="24"/>
              </w:rPr>
              <w:t xml:space="preserve"> </w:t>
            </w:r>
            <w:r>
              <w:rPr>
                <w:sz w:val="24"/>
              </w:rPr>
              <w:t xml:space="preserve">основі </w:t>
            </w:r>
            <w:r>
              <w:rPr>
                <w:spacing w:val="-2"/>
                <w:sz w:val="24"/>
              </w:rPr>
              <w:t>навчальних</w:t>
            </w:r>
          </w:p>
          <w:p w14:paraId="71F59D27" w14:textId="77777777" w:rsidR="00550F74" w:rsidRDefault="00EA169E">
            <w:pPr>
              <w:pStyle w:val="TableParagraph"/>
              <w:ind w:left="107"/>
              <w:rPr>
                <w:sz w:val="24"/>
              </w:rPr>
            </w:pPr>
            <w:r>
              <w:rPr>
                <w:sz w:val="24"/>
              </w:rPr>
              <w:t>наборів</w:t>
            </w:r>
            <w:r>
              <w:rPr>
                <w:spacing w:val="-6"/>
                <w:sz w:val="24"/>
              </w:rPr>
              <w:t xml:space="preserve"> </w:t>
            </w:r>
            <w:r>
              <w:rPr>
                <w:spacing w:val="-2"/>
                <w:sz w:val="24"/>
              </w:rPr>
              <w:t>даних</w:t>
            </w:r>
          </w:p>
        </w:tc>
        <w:tc>
          <w:tcPr>
            <w:tcW w:w="2201" w:type="dxa"/>
          </w:tcPr>
          <w:p w14:paraId="769AC7E4" w14:textId="77777777" w:rsidR="00550F74" w:rsidRDefault="00EA169E">
            <w:pPr>
              <w:pStyle w:val="TableParagraph"/>
              <w:tabs>
                <w:tab w:val="left" w:pos="1769"/>
              </w:tabs>
              <w:spacing w:line="276" w:lineRule="auto"/>
              <w:ind w:left="109" w:right="96"/>
              <w:rPr>
                <w:sz w:val="24"/>
              </w:rPr>
            </w:pPr>
            <w:r>
              <w:rPr>
                <w:spacing w:val="-2"/>
                <w:sz w:val="24"/>
              </w:rPr>
              <w:t>Адаптивність, виявлення</w:t>
            </w:r>
            <w:r>
              <w:rPr>
                <w:spacing w:val="40"/>
                <w:sz w:val="24"/>
              </w:rPr>
              <w:t xml:space="preserve"> </w:t>
            </w:r>
            <w:r>
              <w:rPr>
                <w:spacing w:val="-2"/>
                <w:sz w:val="24"/>
              </w:rPr>
              <w:t>аномалій</w:t>
            </w:r>
            <w:r>
              <w:rPr>
                <w:sz w:val="24"/>
              </w:rPr>
              <w:tab/>
            </w:r>
            <w:r>
              <w:rPr>
                <w:spacing w:val="-4"/>
                <w:sz w:val="24"/>
              </w:rPr>
              <w:t xml:space="preserve">без </w:t>
            </w:r>
            <w:r>
              <w:rPr>
                <w:spacing w:val="-2"/>
                <w:sz w:val="24"/>
              </w:rPr>
              <w:t>сигнатур</w:t>
            </w:r>
          </w:p>
        </w:tc>
        <w:tc>
          <w:tcPr>
            <w:tcW w:w="2760" w:type="dxa"/>
          </w:tcPr>
          <w:p w14:paraId="2AF3773B" w14:textId="77777777" w:rsidR="00550F74" w:rsidRDefault="00EA169E">
            <w:pPr>
              <w:pStyle w:val="TableParagraph"/>
              <w:tabs>
                <w:tab w:val="left" w:pos="1818"/>
              </w:tabs>
              <w:spacing w:line="276" w:lineRule="auto"/>
              <w:ind w:right="94"/>
              <w:jc w:val="both"/>
              <w:rPr>
                <w:sz w:val="24"/>
              </w:rPr>
            </w:pPr>
            <w:r>
              <w:rPr>
                <w:spacing w:val="-2"/>
                <w:sz w:val="24"/>
              </w:rPr>
              <w:t>Потребує</w:t>
            </w:r>
            <w:r>
              <w:rPr>
                <w:sz w:val="24"/>
              </w:rPr>
              <w:tab/>
            </w:r>
            <w:r>
              <w:rPr>
                <w:spacing w:val="-2"/>
                <w:sz w:val="24"/>
              </w:rPr>
              <w:t xml:space="preserve">великих </w:t>
            </w:r>
            <w:r>
              <w:rPr>
                <w:sz w:val="24"/>
              </w:rPr>
              <w:t>датасетів, схильний до adversarial attacks</w:t>
            </w:r>
          </w:p>
        </w:tc>
      </w:tr>
    </w:tbl>
    <w:p w14:paraId="69819F46" w14:textId="77777777" w:rsidR="00550F74" w:rsidRDefault="00550F74">
      <w:pPr>
        <w:pStyle w:val="TableParagraph"/>
        <w:spacing w:line="276" w:lineRule="auto"/>
        <w:jc w:val="both"/>
        <w:rPr>
          <w:sz w:val="24"/>
        </w:rPr>
        <w:sectPr w:rsidR="00550F74">
          <w:pgSz w:w="11910" w:h="16840"/>
          <w:pgMar w:top="1020" w:right="708" w:bottom="280" w:left="1275" w:header="712" w:footer="0" w:gutter="0"/>
          <w:cols w:space="720"/>
        </w:sectPr>
      </w:pPr>
    </w:p>
    <w:p w14:paraId="2CC836E5" w14:textId="77777777" w:rsidR="00550F74" w:rsidRDefault="00EA169E">
      <w:pPr>
        <w:pStyle w:val="a3"/>
        <w:spacing w:before="321" w:after="57"/>
        <w:ind w:right="140"/>
        <w:jc w:val="right"/>
      </w:pPr>
      <w:r>
        <w:lastRenderedPageBreak/>
        <w:t>Продовження</w:t>
      </w:r>
      <w:r>
        <w:rPr>
          <w:spacing w:val="-11"/>
        </w:rPr>
        <w:t xml:space="preserve"> </w:t>
      </w:r>
      <w:r>
        <w:t>таблиці</w:t>
      </w:r>
      <w:r>
        <w:rPr>
          <w:spacing w:val="-9"/>
        </w:rPr>
        <w:t xml:space="preserve"> </w:t>
      </w:r>
      <w:r>
        <w:rPr>
          <w:spacing w:val="-4"/>
        </w:rPr>
        <w:t>1.2.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2199"/>
        <w:gridCol w:w="2201"/>
        <w:gridCol w:w="2760"/>
      </w:tblGrid>
      <w:tr w:rsidR="00550F74" w14:paraId="6B8563FC" w14:textId="77777777">
        <w:trPr>
          <w:trHeight w:val="1586"/>
        </w:trPr>
        <w:tc>
          <w:tcPr>
            <w:tcW w:w="2201" w:type="dxa"/>
          </w:tcPr>
          <w:p w14:paraId="17EEA957" w14:textId="77777777" w:rsidR="00550F74" w:rsidRDefault="00EA169E">
            <w:pPr>
              <w:pStyle w:val="TableParagraph"/>
              <w:spacing w:line="276" w:lineRule="auto"/>
              <w:ind w:left="791" w:hanging="356"/>
              <w:rPr>
                <w:sz w:val="24"/>
              </w:rPr>
            </w:pPr>
            <w:r>
              <w:rPr>
                <w:spacing w:val="-2"/>
                <w:sz w:val="24"/>
              </w:rPr>
              <w:t>Ентропійний аналіз</w:t>
            </w:r>
          </w:p>
        </w:tc>
        <w:tc>
          <w:tcPr>
            <w:tcW w:w="2199" w:type="dxa"/>
          </w:tcPr>
          <w:p w14:paraId="39E32049" w14:textId="77777777" w:rsidR="00550F74" w:rsidRDefault="00EA169E">
            <w:pPr>
              <w:pStyle w:val="TableParagraph"/>
              <w:tabs>
                <w:tab w:val="left" w:pos="1375"/>
                <w:tab w:val="left" w:pos="1976"/>
              </w:tabs>
              <w:spacing w:line="276" w:lineRule="auto"/>
              <w:ind w:left="107" w:right="90"/>
              <w:rPr>
                <w:sz w:val="24"/>
              </w:rPr>
            </w:pPr>
            <w:r>
              <w:rPr>
                <w:spacing w:val="-2"/>
                <w:sz w:val="24"/>
              </w:rPr>
              <w:t xml:space="preserve">Вимірювання </w:t>
            </w:r>
            <w:r>
              <w:rPr>
                <w:sz w:val="24"/>
              </w:rPr>
              <w:t>ентропії</w:t>
            </w:r>
            <w:r>
              <w:rPr>
                <w:spacing w:val="38"/>
                <w:sz w:val="24"/>
              </w:rPr>
              <w:t xml:space="preserve"> </w:t>
            </w:r>
            <w:r>
              <w:rPr>
                <w:sz w:val="24"/>
              </w:rPr>
              <w:t xml:space="preserve">розподілу </w:t>
            </w:r>
            <w:r>
              <w:rPr>
                <w:spacing w:val="-2"/>
                <w:sz w:val="24"/>
              </w:rPr>
              <w:t>IP-адрес,</w:t>
            </w:r>
            <w:r>
              <w:rPr>
                <w:sz w:val="24"/>
              </w:rPr>
              <w:tab/>
            </w:r>
            <w:r>
              <w:rPr>
                <w:spacing w:val="-2"/>
                <w:sz w:val="24"/>
              </w:rPr>
              <w:t>портів, протоколів</w:t>
            </w:r>
            <w:r>
              <w:rPr>
                <w:sz w:val="24"/>
              </w:rPr>
              <w:tab/>
            </w:r>
            <w:r>
              <w:rPr>
                <w:sz w:val="24"/>
              </w:rPr>
              <w:tab/>
            </w:r>
            <w:r>
              <w:rPr>
                <w:spacing w:val="-10"/>
                <w:sz w:val="24"/>
              </w:rPr>
              <w:t>у</w:t>
            </w:r>
          </w:p>
          <w:p w14:paraId="595A5467" w14:textId="77777777" w:rsidR="00550F74" w:rsidRDefault="00EA169E">
            <w:pPr>
              <w:pStyle w:val="TableParagraph"/>
              <w:ind w:left="107"/>
              <w:rPr>
                <w:sz w:val="24"/>
              </w:rPr>
            </w:pPr>
            <w:r>
              <w:rPr>
                <w:spacing w:val="-2"/>
                <w:sz w:val="24"/>
              </w:rPr>
              <w:t>потоці</w:t>
            </w:r>
          </w:p>
        </w:tc>
        <w:tc>
          <w:tcPr>
            <w:tcW w:w="2201" w:type="dxa"/>
          </w:tcPr>
          <w:p w14:paraId="7964E2FC" w14:textId="77777777" w:rsidR="00550F74" w:rsidRDefault="00EA169E">
            <w:pPr>
              <w:pStyle w:val="TableParagraph"/>
              <w:spacing w:line="276" w:lineRule="auto"/>
              <w:ind w:left="109" w:right="21"/>
              <w:rPr>
                <w:sz w:val="24"/>
              </w:rPr>
            </w:pPr>
            <w:r>
              <w:rPr>
                <w:spacing w:val="-2"/>
                <w:sz w:val="24"/>
              </w:rPr>
              <w:t xml:space="preserve">Ефективне виявлення </w:t>
            </w:r>
            <w:r>
              <w:rPr>
                <w:sz w:val="24"/>
              </w:rPr>
              <w:t>volumetric</w:t>
            </w:r>
            <w:r>
              <w:rPr>
                <w:spacing w:val="-15"/>
                <w:sz w:val="24"/>
              </w:rPr>
              <w:t xml:space="preserve"> </w:t>
            </w:r>
            <w:r>
              <w:rPr>
                <w:sz w:val="24"/>
              </w:rPr>
              <w:t>і</w:t>
            </w:r>
            <w:r>
              <w:rPr>
                <w:spacing w:val="-15"/>
                <w:sz w:val="24"/>
              </w:rPr>
              <w:t xml:space="preserve"> </w:t>
            </w:r>
            <w:r>
              <w:rPr>
                <w:sz w:val="24"/>
              </w:rPr>
              <w:t xml:space="preserve">spoofed </w:t>
            </w:r>
            <w:r>
              <w:rPr>
                <w:spacing w:val="-4"/>
                <w:sz w:val="24"/>
              </w:rPr>
              <w:t>атак</w:t>
            </w:r>
          </w:p>
        </w:tc>
        <w:tc>
          <w:tcPr>
            <w:tcW w:w="2760" w:type="dxa"/>
          </w:tcPr>
          <w:p w14:paraId="2E64C925" w14:textId="77777777" w:rsidR="00550F74" w:rsidRDefault="00EA169E">
            <w:pPr>
              <w:pStyle w:val="TableParagraph"/>
              <w:tabs>
                <w:tab w:val="left" w:pos="1827"/>
                <w:tab w:val="left" w:pos="2410"/>
              </w:tabs>
              <w:spacing w:line="276" w:lineRule="auto"/>
              <w:ind w:right="94"/>
              <w:rPr>
                <w:sz w:val="24"/>
              </w:rPr>
            </w:pPr>
            <w:r>
              <w:rPr>
                <w:spacing w:val="-2"/>
                <w:sz w:val="24"/>
              </w:rPr>
              <w:t>Складність налаштування</w:t>
            </w:r>
            <w:r>
              <w:rPr>
                <w:sz w:val="24"/>
              </w:rPr>
              <w:tab/>
            </w:r>
            <w:r>
              <w:rPr>
                <w:spacing w:val="-2"/>
                <w:sz w:val="24"/>
              </w:rPr>
              <w:t>порогів, чутливість</w:t>
            </w:r>
            <w:r>
              <w:rPr>
                <w:sz w:val="24"/>
              </w:rPr>
              <w:tab/>
            </w:r>
            <w:r>
              <w:rPr>
                <w:sz w:val="24"/>
              </w:rPr>
              <w:tab/>
            </w:r>
            <w:r>
              <w:rPr>
                <w:spacing w:val="-6"/>
                <w:sz w:val="24"/>
              </w:rPr>
              <w:t xml:space="preserve">до </w:t>
            </w:r>
            <w:r>
              <w:rPr>
                <w:sz w:val="24"/>
              </w:rPr>
              <w:t>легітимних флуктуацій</w:t>
            </w:r>
          </w:p>
        </w:tc>
      </w:tr>
      <w:tr w:rsidR="00550F74" w14:paraId="79F99CD2" w14:textId="77777777">
        <w:trPr>
          <w:trHeight w:val="1585"/>
        </w:trPr>
        <w:tc>
          <w:tcPr>
            <w:tcW w:w="2201" w:type="dxa"/>
          </w:tcPr>
          <w:p w14:paraId="7759A8B0" w14:textId="77777777" w:rsidR="00550F74" w:rsidRDefault="00EA169E">
            <w:pPr>
              <w:pStyle w:val="TableParagraph"/>
              <w:spacing w:line="276" w:lineRule="auto"/>
              <w:ind w:left="602" w:right="326" w:hanging="262"/>
              <w:rPr>
                <w:sz w:val="24"/>
              </w:rPr>
            </w:pPr>
            <w:r>
              <w:rPr>
                <w:sz w:val="24"/>
              </w:rPr>
              <w:t>Аналіз</w:t>
            </w:r>
            <w:r>
              <w:rPr>
                <w:spacing w:val="-15"/>
                <w:sz w:val="24"/>
              </w:rPr>
              <w:t xml:space="preserve"> </w:t>
            </w:r>
            <w:r>
              <w:rPr>
                <w:sz w:val="24"/>
              </w:rPr>
              <w:t xml:space="preserve">потоків </w:t>
            </w:r>
            <w:r>
              <w:rPr>
                <w:spacing w:val="-2"/>
                <w:sz w:val="24"/>
              </w:rPr>
              <w:t>(NetFlow)</w:t>
            </w:r>
          </w:p>
        </w:tc>
        <w:tc>
          <w:tcPr>
            <w:tcW w:w="2199" w:type="dxa"/>
          </w:tcPr>
          <w:p w14:paraId="45A968BD" w14:textId="77777777" w:rsidR="00550F74" w:rsidRDefault="00EA169E">
            <w:pPr>
              <w:pStyle w:val="TableParagraph"/>
              <w:tabs>
                <w:tab w:val="left" w:pos="1198"/>
              </w:tabs>
              <w:spacing w:line="276" w:lineRule="auto"/>
              <w:ind w:left="107" w:right="93"/>
              <w:rPr>
                <w:sz w:val="24"/>
              </w:rPr>
            </w:pPr>
            <w:r>
              <w:rPr>
                <w:sz w:val="24"/>
              </w:rPr>
              <w:t>Агрегація</w:t>
            </w:r>
            <w:r>
              <w:rPr>
                <w:spacing w:val="-8"/>
                <w:sz w:val="24"/>
              </w:rPr>
              <w:t xml:space="preserve"> </w:t>
            </w:r>
            <w:r>
              <w:rPr>
                <w:sz w:val="24"/>
              </w:rPr>
              <w:t>та</w:t>
            </w:r>
            <w:r>
              <w:rPr>
                <w:spacing w:val="-7"/>
                <w:sz w:val="24"/>
              </w:rPr>
              <w:t xml:space="preserve"> </w:t>
            </w:r>
            <w:r>
              <w:rPr>
                <w:sz w:val="24"/>
              </w:rPr>
              <w:t xml:space="preserve">аналіз </w:t>
            </w:r>
            <w:r>
              <w:rPr>
                <w:spacing w:val="-2"/>
                <w:sz w:val="24"/>
              </w:rPr>
              <w:t xml:space="preserve">метаданих </w:t>
            </w:r>
            <w:r>
              <w:rPr>
                <w:sz w:val="24"/>
              </w:rPr>
              <w:t>мережевих</w:t>
            </w:r>
            <w:r>
              <w:rPr>
                <w:spacing w:val="1"/>
                <w:sz w:val="24"/>
              </w:rPr>
              <w:t xml:space="preserve"> </w:t>
            </w:r>
            <w:r>
              <w:rPr>
                <w:sz w:val="24"/>
              </w:rPr>
              <w:t xml:space="preserve">потоків </w:t>
            </w:r>
            <w:r>
              <w:rPr>
                <w:spacing w:val="-5"/>
                <w:sz w:val="24"/>
              </w:rPr>
              <w:t>без</w:t>
            </w:r>
            <w:r>
              <w:rPr>
                <w:sz w:val="24"/>
              </w:rPr>
              <w:tab/>
            </w:r>
            <w:r>
              <w:rPr>
                <w:spacing w:val="-2"/>
                <w:sz w:val="24"/>
              </w:rPr>
              <w:t>глибокої</w:t>
            </w:r>
          </w:p>
          <w:p w14:paraId="0F23FDCB" w14:textId="77777777" w:rsidR="00550F74" w:rsidRDefault="00EA169E">
            <w:pPr>
              <w:pStyle w:val="TableParagraph"/>
              <w:ind w:left="107"/>
              <w:rPr>
                <w:sz w:val="24"/>
              </w:rPr>
            </w:pPr>
            <w:r>
              <w:rPr>
                <w:sz w:val="24"/>
              </w:rPr>
              <w:t>інспекції</w:t>
            </w:r>
            <w:r>
              <w:rPr>
                <w:spacing w:val="-4"/>
                <w:sz w:val="24"/>
              </w:rPr>
              <w:t xml:space="preserve"> </w:t>
            </w:r>
            <w:r>
              <w:rPr>
                <w:spacing w:val="-2"/>
                <w:sz w:val="24"/>
              </w:rPr>
              <w:t>пакетів</w:t>
            </w:r>
          </w:p>
        </w:tc>
        <w:tc>
          <w:tcPr>
            <w:tcW w:w="2201" w:type="dxa"/>
          </w:tcPr>
          <w:p w14:paraId="72CC1422" w14:textId="77777777" w:rsidR="00550F74" w:rsidRDefault="00EA169E">
            <w:pPr>
              <w:pStyle w:val="TableParagraph"/>
              <w:tabs>
                <w:tab w:val="left" w:pos="1793"/>
              </w:tabs>
              <w:spacing w:line="276" w:lineRule="auto"/>
              <w:ind w:left="109" w:right="93"/>
              <w:rPr>
                <w:sz w:val="24"/>
              </w:rPr>
            </w:pPr>
            <w:r>
              <w:rPr>
                <w:spacing w:val="-2"/>
                <w:sz w:val="24"/>
              </w:rPr>
              <w:t>Масштабованість, незалежність</w:t>
            </w:r>
            <w:r>
              <w:rPr>
                <w:sz w:val="24"/>
              </w:rPr>
              <w:tab/>
            </w:r>
            <w:r>
              <w:rPr>
                <w:spacing w:val="-4"/>
                <w:sz w:val="24"/>
              </w:rPr>
              <w:t xml:space="preserve">від </w:t>
            </w:r>
            <w:r>
              <w:rPr>
                <w:spacing w:val="-2"/>
                <w:sz w:val="24"/>
              </w:rPr>
              <w:t>шифрування</w:t>
            </w:r>
          </w:p>
        </w:tc>
        <w:tc>
          <w:tcPr>
            <w:tcW w:w="2760" w:type="dxa"/>
          </w:tcPr>
          <w:p w14:paraId="1A2D4FD2" w14:textId="77777777" w:rsidR="00550F74" w:rsidRDefault="00EA169E">
            <w:pPr>
              <w:pStyle w:val="TableParagraph"/>
              <w:tabs>
                <w:tab w:val="left" w:pos="1988"/>
              </w:tabs>
              <w:spacing w:line="270" w:lineRule="exact"/>
              <w:rPr>
                <w:sz w:val="24"/>
              </w:rPr>
            </w:pPr>
            <w:r>
              <w:rPr>
                <w:spacing w:val="-2"/>
                <w:sz w:val="24"/>
              </w:rPr>
              <w:t>Відсутність</w:t>
            </w:r>
            <w:r>
              <w:rPr>
                <w:sz w:val="24"/>
              </w:rPr>
              <w:tab/>
            </w:r>
            <w:r>
              <w:rPr>
                <w:spacing w:val="-2"/>
                <w:sz w:val="24"/>
              </w:rPr>
              <w:t>вмісту</w:t>
            </w:r>
          </w:p>
          <w:p w14:paraId="575BDB51" w14:textId="77777777" w:rsidR="00550F74" w:rsidRDefault="00EA169E">
            <w:pPr>
              <w:pStyle w:val="TableParagraph"/>
              <w:tabs>
                <w:tab w:val="left" w:pos="1913"/>
              </w:tabs>
              <w:spacing w:before="41" w:line="278" w:lineRule="auto"/>
              <w:ind w:right="95"/>
              <w:rPr>
                <w:sz w:val="24"/>
              </w:rPr>
            </w:pPr>
            <w:r>
              <w:rPr>
                <w:spacing w:val="-2"/>
                <w:sz w:val="24"/>
              </w:rPr>
              <w:t>пакетів</w:t>
            </w:r>
            <w:r>
              <w:rPr>
                <w:sz w:val="24"/>
              </w:rPr>
              <w:tab/>
            </w:r>
            <w:r>
              <w:rPr>
                <w:spacing w:val="-2"/>
                <w:sz w:val="24"/>
              </w:rPr>
              <w:t xml:space="preserve">знижує </w:t>
            </w:r>
            <w:r>
              <w:rPr>
                <w:sz w:val="24"/>
              </w:rPr>
              <w:t>деталізацію аналізу</w:t>
            </w:r>
          </w:p>
        </w:tc>
      </w:tr>
      <w:tr w:rsidR="00550F74" w14:paraId="31540498" w14:textId="77777777">
        <w:trPr>
          <w:trHeight w:val="1269"/>
        </w:trPr>
        <w:tc>
          <w:tcPr>
            <w:tcW w:w="2201" w:type="dxa"/>
          </w:tcPr>
          <w:p w14:paraId="780221CA" w14:textId="77777777" w:rsidR="00550F74" w:rsidRDefault="00EA169E">
            <w:pPr>
              <w:pStyle w:val="TableParagraph"/>
              <w:spacing w:line="278" w:lineRule="auto"/>
              <w:ind w:left="427" w:right="150" w:hanging="262"/>
              <w:rPr>
                <w:sz w:val="24"/>
              </w:rPr>
            </w:pPr>
            <w:r>
              <w:rPr>
                <w:sz w:val="24"/>
              </w:rPr>
              <w:t>Глибока</w:t>
            </w:r>
            <w:r>
              <w:rPr>
                <w:spacing w:val="-15"/>
                <w:sz w:val="24"/>
              </w:rPr>
              <w:t xml:space="preserve"> </w:t>
            </w:r>
            <w:r>
              <w:rPr>
                <w:sz w:val="24"/>
              </w:rPr>
              <w:t>інспекція пакетів (DPI)</w:t>
            </w:r>
          </w:p>
        </w:tc>
        <w:tc>
          <w:tcPr>
            <w:tcW w:w="2199" w:type="dxa"/>
          </w:tcPr>
          <w:p w14:paraId="04D74C2E" w14:textId="77777777" w:rsidR="00550F74" w:rsidRDefault="00EA169E">
            <w:pPr>
              <w:pStyle w:val="TableParagraph"/>
              <w:tabs>
                <w:tab w:val="left" w:pos="1429"/>
              </w:tabs>
              <w:spacing w:line="276" w:lineRule="auto"/>
              <w:ind w:left="107" w:right="93"/>
              <w:jc w:val="both"/>
              <w:rPr>
                <w:sz w:val="24"/>
              </w:rPr>
            </w:pPr>
            <w:r>
              <w:rPr>
                <w:spacing w:val="-2"/>
                <w:sz w:val="24"/>
              </w:rPr>
              <w:t>Аналіз</w:t>
            </w:r>
            <w:r>
              <w:rPr>
                <w:sz w:val="24"/>
              </w:rPr>
              <w:tab/>
            </w:r>
            <w:r>
              <w:rPr>
                <w:spacing w:val="-2"/>
                <w:sz w:val="24"/>
              </w:rPr>
              <w:t xml:space="preserve">вмісту </w:t>
            </w:r>
            <w:r>
              <w:rPr>
                <w:sz w:val="24"/>
              </w:rPr>
              <w:t>пакетів на всіх рівнях моделі OSI</w:t>
            </w:r>
          </w:p>
        </w:tc>
        <w:tc>
          <w:tcPr>
            <w:tcW w:w="2201" w:type="dxa"/>
          </w:tcPr>
          <w:p w14:paraId="529235AF" w14:textId="77777777" w:rsidR="00550F74" w:rsidRDefault="00EA169E">
            <w:pPr>
              <w:pStyle w:val="TableParagraph"/>
              <w:tabs>
                <w:tab w:val="left" w:pos="1659"/>
              </w:tabs>
              <w:spacing w:line="276" w:lineRule="auto"/>
              <w:ind w:left="109" w:right="95"/>
              <w:rPr>
                <w:sz w:val="24"/>
              </w:rPr>
            </w:pPr>
            <w:r>
              <w:rPr>
                <w:spacing w:val="-2"/>
                <w:sz w:val="24"/>
              </w:rPr>
              <w:t>Найвища деталізація, виявлення</w:t>
            </w:r>
            <w:r>
              <w:rPr>
                <w:sz w:val="24"/>
              </w:rPr>
              <w:tab/>
            </w:r>
            <w:r>
              <w:rPr>
                <w:spacing w:val="-4"/>
                <w:sz w:val="24"/>
              </w:rPr>
              <w:t>атак</w:t>
            </w:r>
          </w:p>
          <w:p w14:paraId="4E226486" w14:textId="77777777" w:rsidR="00550F74" w:rsidRDefault="00EA169E">
            <w:pPr>
              <w:pStyle w:val="TableParagraph"/>
              <w:ind w:left="109"/>
              <w:rPr>
                <w:sz w:val="24"/>
              </w:rPr>
            </w:pPr>
            <w:r>
              <w:rPr>
                <w:sz w:val="24"/>
              </w:rPr>
              <w:t>рівня</w:t>
            </w:r>
            <w:r>
              <w:rPr>
                <w:spacing w:val="-3"/>
                <w:sz w:val="24"/>
              </w:rPr>
              <w:t xml:space="preserve"> </w:t>
            </w:r>
            <w:r>
              <w:rPr>
                <w:spacing w:val="-2"/>
                <w:sz w:val="24"/>
              </w:rPr>
              <w:t>застосунків</w:t>
            </w:r>
          </w:p>
        </w:tc>
        <w:tc>
          <w:tcPr>
            <w:tcW w:w="2760" w:type="dxa"/>
          </w:tcPr>
          <w:p w14:paraId="18773C61" w14:textId="77777777" w:rsidR="00550F74" w:rsidRDefault="00EA169E">
            <w:pPr>
              <w:pStyle w:val="TableParagraph"/>
              <w:tabs>
                <w:tab w:val="left" w:pos="1657"/>
              </w:tabs>
              <w:spacing w:line="276" w:lineRule="auto"/>
              <w:ind w:right="93"/>
              <w:jc w:val="both"/>
              <w:rPr>
                <w:sz w:val="24"/>
              </w:rPr>
            </w:pPr>
            <w:r>
              <w:rPr>
                <w:sz w:val="24"/>
              </w:rPr>
              <w:t xml:space="preserve">Великі обчислювальні </w:t>
            </w:r>
            <w:r>
              <w:rPr>
                <w:spacing w:val="-2"/>
                <w:sz w:val="24"/>
              </w:rPr>
              <w:t>витрати,</w:t>
            </w:r>
            <w:r>
              <w:rPr>
                <w:sz w:val="24"/>
              </w:rPr>
              <w:tab/>
            </w:r>
            <w:r>
              <w:rPr>
                <w:spacing w:val="-2"/>
                <w:sz w:val="24"/>
              </w:rPr>
              <w:t>проблеми конфіденційності</w:t>
            </w:r>
          </w:p>
        </w:tc>
      </w:tr>
      <w:tr w:rsidR="00550F74" w14:paraId="22995F62" w14:textId="77777777">
        <w:trPr>
          <w:trHeight w:val="1271"/>
        </w:trPr>
        <w:tc>
          <w:tcPr>
            <w:tcW w:w="2201" w:type="dxa"/>
          </w:tcPr>
          <w:p w14:paraId="7F410D43" w14:textId="77777777" w:rsidR="00550F74" w:rsidRDefault="00EA169E">
            <w:pPr>
              <w:pStyle w:val="TableParagraph"/>
              <w:spacing w:line="273" w:lineRule="exact"/>
              <w:ind w:left="11" w:right="1"/>
              <w:jc w:val="center"/>
              <w:rPr>
                <w:sz w:val="24"/>
              </w:rPr>
            </w:pPr>
            <w:r>
              <w:rPr>
                <w:spacing w:val="-2"/>
                <w:sz w:val="24"/>
              </w:rPr>
              <w:t>Honeypot-системи</w:t>
            </w:r>
          </w:p>
        </w:tc>
        <w:tc>
          <w:tcPr>
            <w:tcW w:w="2199" w:type="dxa"/>
          </w:tcPr>
          <w:p w14:paraId="7DA6BF91" w14:textId="77777777" w:rsidR="00550F74" w:rsidRDefault="00EA169E">
            <w:pPr>
              <w:pStyle w:val="TableParagraph"/>
              <w:tabs>
                <w:tab w:val="left" w:pos="1724"/>
              </w:tabs>
              <w:spacing w:line="276" w:lineRule="auto"/>
              <w:ind w:left="107" w:right="93"/>
              <w:rPr>
                <w:sz w:val="24"/>
              </w:rPr>
            </w:pPr>
            <w:r>
              <w:rPr>
                <w:spacing w:val="-2"/>
                <w:sz w:val="24"/>
              </w:rPr>
              <w:t>Розгортання</w:t>
            </w:r>
            <w:r>
              <w:rPr>
                <w:spacing w:val="80"/>
                <w:sz w:val="24"/>
              </w:rPr>
              <w:t xml:space="preserve"> </w:t>
            </w:r>
            <w:r>
              <w:rPr>
                <w:sz w:val="24"/>
              </w:rPr>
              <w:t>пасток</w:t>
            </w:r>
            <w:r>
              <w:rPr>
                <w:spacing w:val="80"/>
                <w:sz w:val="24"/>
              </w:rPr>
              <w:t xml:space="preserve"> </w:t>
            </w:r>
            <w:r>
              <w:rPr>
                <w:sz w:val="24"/>
              </w:rPr>
              <w:t>для</w:t>
            </w:r>
            <w:r>
              <w:rPr>
                <w:spacing w:val="80"/>
                <w:sz w:val="24"/>
              </w:rPr>
              <w:t xml:space="preserve"> </w:t>
            </w:r>
            <w:r>
              <w:rPr>
                <w:sz w:val="24"/>
              </w:rPr>
              <w:t xml:space="preserve">збору </w:t>
            </w:r>
            <w:r>
              <w:rPr>
                <w:spacing w:val="-2"/>
                <w:sz w:val="24"/>
              </w:rPr>
              <w:t>інформації</w:t>
            </w:r>
            <w:r>
              <w:rPr>
                <w:sz w:val="24"/>
              </w:rPr>
              <w:tab/>
            </w:r>
            <w:r>
              <w:rPr>
                <w:spacing w:val="-5"/>
                <w:sz w:val="24"/>
              </w:rPr>
              <w:t>про</w:t>
            </w:r>
          </w:p>
          <w:p w14:paraId="0110242D" w14:textId="77777777" w:rsidR="00550F74" w:rsidRDefault="00EA169E">
            <w:pPr>
              <w:pStyle w:val="TableParagraph"/>
              <w:spacing w:line="274" w:lineRule="exact"/>
              <w:ind w:left="107"/>
              <w:rPr>
                <w:sz w:val="24"/>
              </w:rPr>
            </w:pPr>
            <w:r>
              <w:rPr>
                <w:sz w:val="24"/>
              </w:rPr>
              <w:t>атаки</w:t>
            </w:r>
            <w:r>
              <w:rPr>
                <w:spacing w:val="-2"/>
                <w:sz w:val="24"/>
              </w:rPr>
              <w:t xml:space="preserve"> </w:t>
            </w:r>
            <w:r>
              <w:rPr>
                <w:sz w:val="24"/>
              </w:rPr>
              <w:t>і</w:t>
            </w:r>
            <w:r>
              <w:rPr>
                <w:spacing w:val="-1"/>
                <w:sz w:val="24"/>
              </w:rPr>
              <w:t xml:space="preserve"> </w:t>
            </w:r>
            <w:r>
              <w:rPr>
                <w:spacing w:val="-2"/>
                <w:sz w:val="24"/>
              </w:rPr>
              <w:t>атакуючих</w:t>
            </w:r>
          </w:p>
        </w:tc>
        <w:tc>
          <w:tcPr>
            <w:tcW w:w="2201" w:type="dxa"/>
          </w:tcPr>
          <w:p w14:paraId="6348879F" w14:textId="77777777" w:rsidR="00550F74" w:rsidRDefault="00EA169E">
            <w:pPr>
              <w:pStyle w:val="TableParagraph"/>
              <w:spacing w:line="276" w:lineRule="auto"/>
              <w:ind w:left="109" w:right="93"/>
              <w:jc w:val="both"/>
              <w:rPr>
                <w:sz w:val="24"/>
              </w:rPr>
            </w:pPr>
            <w:r>
              <w:rPr>
                <w:sz w:val="24"/>
              </w:rPr>
              <w:t>Збір реальних даних про нові вектори атак</w:t>
            </w:r>
          </w:p>
        </w:tc>
        <w:tc>
          <w:tcPr>
            <w:tcW w:w="2760" w:type="dxa"/>
          </w:tcPr>
          <w:p w14:paraId="7087BE38" w14:textId="77777777" w:rsidR="00550F74" w:rsidRDefault="00EA169E">
            <w:pPr>
              <w:pStyle w:val="TableParagraph"/>
              <w:spacing w:line="276" w:lineRule="auto"/>
              <w:ind w:right="95"/>
              <w:jc w:val="both"/>
              <w:rPr>
                <w:sz w:val="24"/>
              </w:rPr>
            </w:pPr>
            <w:r>
              <w:rPr>
                <w:sz w:val="24"/>
              </w:rPr>
              <w:t xml:space="preserve">Не забезпечує захист в реальному часі, вимагає </w:t>
            </w:r>
            <w:r>
              <w:rPr>
                <w:spacing w:val="-2"/>
                <w:sz w:val="24"/>
              </w:rPr>
              <w:t>ізоляції</w:t>
            </w:r>
          </w:p>
        </w:tc>
      </w:tr>
      <w:tr w:rsidR="00550F74" w14:paraId="126D7F33" w14:textId="77777777">
        <w:trPr>
          <w:trHeight w:val="1586"/>
        </w:trPr>
        <w:tc>
          <w:tcPr>
            <w:tcW w:w="2201" w:type="dxa"/>
          </w:tcPr>
          <w:p w14:paraId="70ED01F3" w14:textId="77777777" w:rsidR="00550F74" w:rsidRDefault="00EA169E">
            <w:pPr>
              <w:pStyle w:val="TableParagraph"/>
              <w:spacing w:line="270" w:lineRule="exact"/>
              <w:ind w:left="11"/>
              <w:jc w:val="center"/>
              <w:rPr>
                <w:sz w:val="24"/>
              </w:rPr>
            </w:pPr>
            <w:r>
              <w:rPr>
                <w:spacing w:val="-2"/>
                <w:sz w:val="24"/>
              </w:rPr>
              <w:t>UEBA-аналіз</w:t>
            </w:r>
          </w:p>
        </w:tc>
        <w:tc>
          <w:tcPr>
            <w:tcW w:w="2199" w:type="dxa"/>
          </w:tcPr>
          <w:p w14:paraId="4F70AED4" w14:textId="77777777" w:rsidR="00550F74" w:rsidRDefault="00EA169E">
            <w:pPr>
              <w:pStyle w:val="TableParagraph"/>
              <w:tabs>
                <w:tab w:val="left" w:pos="1076"/>
                <w:tab w:val="left" w:pos="1877"/>
              </w:tabs>
              <w:spacing w:line="276" w:lineRule="auto"/>
              <w:ind w:left="107" w:right="94"/>
              <w:rPr>
                <w:sz w:val="24"/>
              </w:rPr>
            </w:pPr>
            <w:r>
              <w:rPr>
                <w:spacing w:val="-2"/>
                <w:sz w:val="24"/>
              </w:rPr>
              <w:t>Профілювання поведінки користувачів</w:t>
            </w:r>
            <w:r>
              <w:rPr>
                <w:sz w:val="24"/>
              </w:rPr>
              <w:tab/>
            </w:r>
            <w:r>
              <w:rPr>
                <w:spacing w:val="-6"/>
                <w:sz w:val="24"/>
              </w:rPr>
              <w:t xml:space="preserve">та </w:t>
            </w:r>
            <w:r>
              <w:rPr>
                <w:spacing w:val="-2"/>
                <w:sz w:val="24"/>
              </w:rPr>
              <w:t>аналіз</w:t>
            </w:r>
            <w:r>
              <w:rPr>
                <w:sz w:val="24"/>
              </w:rPr>
              <w:tab/>
            </w:r>
            <w:r>
              <w:rPr>
                <w:spacing w:val="-2"/>
                <w:sz w:val="24"/>
              </w:rPr>
              <w:t>відхилень</w:t>
            </w:r>
          </w:p>
          <w:p w14:paraId="30EFD60E" w14:textId="77777777" w:rsidR="00550F74" w:rsidRDefault="00EA169E">
            <w:pPr>
              <w:pStyle w:val="TableParagraph"/>
              <w:ind w:left="107"/>
              <w:rPr>
                <w:sz w:val="24"/>
              </w:rPr>
            </w:pPr>
            <w:r>
              <w:rPr>
                <w:sz w:val="24"/>
              </w:rPr>
              <w:t xml:space="preserve">від </w:t>
            </w:r>
            <w:r>
              <w:rPr>
                <w:spacing w:val="-2"/>
                <w:sz w:val="24"/>
              </w:rPr>
              <w:t>норми</w:t>
            </w:r>
          </w:p>
        </w:tc>
        <w:tc>
          <w:tcPr>
            <w:tcW w:w="2201" w:type="dxa"/>
          </w:tcPr>
          <w:p w14:paraId="7BF3A528" w14:textId="77777777" w:rsidR="00550F74" w:rsidRDefault="00EA169E">
            <w:pPr>
              <w:pStyle w:val="TableParagraph"/>
              <w:spacing w:line="276" w:lineRule="auto"/>
              <w:ind w:left="109" w:right="96"/>
              <w:rPr>
                <w:sz w:val="24"/>
              </w:rPr>
            </w:pPr>
            <w:r>
              <w:rPr>
                <w:spacing w:val="-2"/>
                <w:sz w:val="24"/>
              </w:rPr>
              <w:t xml:space="preserve">Виявлення інсайдерських </w:t>
            </w:r>
            <w:r>
              <w:rPr>
                <w:sz w:val="24"/>
              </w:rPr>
              <w:t>загроз</w:t>
            </w:r>
            <w:r>
              <w:rPr>
                <w:spacing w:val="80"/>
                <w:sz w:val="24"/>
              </w:rPr>
              <w:t xml:space="preserve"> </w:t>
            </w:r>
            <w:r>
              <w:rPr>
                <w:sz w:val="24"/>
              </w:rPr>
              <w:t>і</w:t>
            </w:r>
            <w:r>
              <w:rPr>
                <w:spacing w:val="80"/>
                <w:sz w:val="24"/>
              </w:rPr>
              <w:t xml:space="preserve"> </w:t>
            </w:r>
            <w:r>
              <w:rPr>
                <w:sz w:val="24"/>
              </w:rPr>
              <w:t xml:space="preserve">складних </w:t>
            </w:r>
            <w:r>
              <w:rPr>
                <w:spacing w:val="-4"/>
                <w:sz w:val="24"/>
              </w:rPr>
              <w:t>атак</w:t>
            </w:r>
          </w:p>
        </w:tc>
        <w:tc>
          <w:tcPr>
            <w:tcW w:w="2760" w:type="dxa"/>
          </w:tcPr>
          <w:p w14:paraId="4D13FA13" w14:textId="77777777" w:rsidR="00550F74" w:rsidRDefault="00EA169E">
            <w:pPr>
              <w:pStyle w:val="TableParagraph"/>
              <w:tabs>
                <w:tab w:val="left" w:pos="1563"/>
              </w:tabs>
              <w:spacing w:line="276" w:lineRule="auto"/>
              <w:ind w:right="94"/>
              <w:jc w:val="both"/>
              <w:rPr>
                <w:sz w:val="24"/>
              </w:rPr>
            </w:pPr>
            <w:r>
              <w:rPr>
                <w:spacing w:val="-2"/>
                <w:sz w:val="24"/>
              </w:rPr>
              <w:t>Висока</w:t>
            </w:r>
            <w:r>
              <w:rPr>
                <w:sz w:val="24"/>
              </w:rPr>
              <w:tab/>
            </w:r>
            <w:r>
              <w:rPr>
                <w:spacing w:val="-2"/>
                <w:sz w:val="24"/>
              </w:rPr>
              <w:t xml:space="preserve">складність </w:t>
            </w:r>
            <w:r>
              <w:rPr>
                <w:sz w:val="24"/>
              </w:rPr>
              <w:t>впровадження,</w:t>
            </w:r>
            <w:r>
              <w:rPr>
                <w:spacing w:val="-3"/>
                <w:sz w:val="24"/>
              </w:rPr>
              <w:t xml:space="preserve"> </w:t>
            </w:r>
            <w:r>
              <w:rPr>
                <w:sz w:val="24"/>
              </w:rPr>
              <w:t xml:space="preserve">потребує тривалого навчання </w:t>
            </w:r>
            <w:r>
              <w:rPr>
                <w:spacing w:val="-2"/>
                <w:sz w:val="24"/>
              </w:rPr>
              <w:t>моделі</w:t>
            </w:r>
          </w:p>
        </w:tc>
      </w:tr>
    </w:tbl>
    <w:p w14:paraId="0DB58845" w14:textId="77777777" w:rsidR="00550F74" w:rsidRDefault="00550F74">
      <w:pPr>
        <w:pStyle w:val="a3"/>
        <w:spacing w:before="276"/>
        <w:ind w:left="0"/>
      </w:pPr>
    </w:p>
    <w:p w14:paraId="08397026" w14:textId="77777777" w:rsidR="00550F74" w:rsidRDefault="00EA169E">
      <w:pPr>
        <w:pStyle w:val="a3"/>
        <w:spacing w:line="360" w:lineRule="auto"/>
        <w:ind w:right="136" w:firstLine="707"/>
        <w:jc w:val="both"/>
      </w:pPr>
      <w:r>
        <w:t>Представлена</w:t>
      </w:r>
      <w:r>
        <w:rPr>
          <w:spacing w:val="-15"/>
        </w:rPr>
        <w:t xml:space="preserve"> </w:t>
      </w:r>
      <w:r>
        <w:t>у</w:t>
      </w:r>
      <w:r>
        <w:rPr>
          <w:spacing w:val="-18"/>
        </w:rPr>
        <w:t xml:space="preserve"> </w:t>
      </w:r>
      <w:r>
        <w:t>таблиці</w:t>
      </w:r>
      <w:r>
        <w:rPr>
          <w:spacing w:val="-13"/>
        </w:rPr>
        <w:t xml:space="preserve"> </w:t>
      </w:r>
      <w:r>
        <w:t>1.2</w:t>
      </w:r>
      <w:r>
        <w:rPr>
          <w:spacing w:val="-14"/>
        </w:rPr>
        <w:t xml:space="preserve"> </w:t>
      </w:r>
      <w:r>
        <w:t>порівняльна</w:t>
      </w:r>
      <w:r>
        <w:rPr>
          <w:spacing w:val="-17"/>
        </w:rPr>
        <w:t xml:space="preserve"> </w:t>
      </w:r>
      <w:r>
        <w:t>характеристика</w:t>
      </w:r>
      <w:r>
        <w:rPr>
          <w:spacing w:val="-14"/>
        </w:rPr>
        <w:t xml:space="preserve"> </w:t>
      </w:r>
      <w:r>
        <w:t>методів</w:t>
      </w:r>
      <w:r>
        <w:rPr>
          <w:spacing w:val="-16"/>
        </w:rPr>
        <w:t xml:space="preserve"> </w:t>
      </w:r>
      <w:r>
        <w:t>виявлення DDoS-атак демонструє, що жоден із підходів не є універсальним рішенням для забезпечення повного захисту</w:t>
      </w:r>
      <w:r>
        <w:rPr>
          <w:spacing w:val="-2"/>
        </w:rPr>
        <w:t xml:space="preserve"> </w:t>
      </w:r>
      <w:r>
        <w:t>мережевої інфраструктури. Кожен із розглянутих методів має власні сильні сторони, які ефективно проявляються лише в певних умовах, а також обмеження, що знижують їхню результативність у випадку складних або комбінованих атак. Зокрема, традиційні підходи, такі як статистичний та сигнатурний аналіз, характеризуються відносною простотою реалізації, проте поступаються сучасним методам за рівнем адаптивності. Методи, засновані на машинному навчанні та поведінковому аналізі, відкривають</w:t>
      </w:r>
      <w:r>
        <w:rPr>
          <w:spacing w:val="-7"/>
        </w:rPr>
        <w:t xml:space="preserve"> </w:t>
      </w:r>
      <w:r>
        <w:t>нові</w:t>
      </w:r>
      <w:r>
        <w:rPr>
          <w:spacing w:val="-4"/>
        </w:rPr>
        <w:t xml:space="preserve"> </w:t>
      </w:r>
      <w:r>
        <w:t>можливості</w:t>
      </w:r>
      <w:r>
        <w:rPr>
          <w:spacing w:val="-7"/>
        </w:rPr>
        <w:t xml:space="preserve"> </w:t>
      </w:r>
      <w:r>
        <w:t>для</w:t>
      </w:r>
      <w:r>
        <w:rPr>
          <w:spacing w:val="-5"/>
        </w:rPr>
        <w:t xml:space="preserve"> </w:t>
      </w:r>
      <w:r>
        <w:t>виявлення</w:t>
      </w:r>
      <w:r>
        <w:rPr>
          <w:spacing w:val="-7"/>
        </w:rPr>
        <w:t xml:space="preserve"> </w:t>
      </w:r>
      <w:r>
        <w:t>невідомих</w:t>
      </w:r>
      <w:r>
        <w:rPr>
          <w:spacing w:val="-5"/>
        </w:rPr>
        <w:t xml:space="preserve"> </w:t>
      </w:r>
      <w:r>
        <w:t>та</w:t>
      </w:r>
      <w:r>
        <w:rPr>
          <w:spacing w:val="-8"/>
        </w:rPr>
        <w:t xml:space="preserve"> </w:t>
      </w:r>
      <w:r>
        <w:t>багатовекторних</w:t>
      </w:r>
      <w:r>
        <w:rPr>
          <w:spacing w:val="-5"/>
        </w:rPr>
        <w:t xml:space="preserve"> </w:t>
      </w:r>
      <w:r>
        <w:t>атак, однак потребують значних обчислювальних ресурсів і якісних навчальних вибірок. Водночас ентропійний аналіз та аналіз потоків забезпечують ефективний</w:t>
      </w:r>
      <w:r>
        <w:rPr>
          <w:spacing w:val="79"/>
        </w:rPr>
        <w:t xml:space="preserve"> </w:t>
      </w:r>
      <w:r>
        <w:t>компроміс</w:t>
      </w:r>
      <w:r>
        <w:rPr>
          <w:spacing w:val="79"/>
        </w:rPr>
        <w:t xml:space="preserve"> </w:t>
      </w:r>
      <w:r>
        <w:t>між</w:t>
      </w:r>
      <w:r>
        <w:rPr>
          <w:spacing w:val="79"/>
        </w:rPr>
        <w:t xml:space="preserve"> </w:t>
      </w:r>
      <w:r>
        <w:t>швидкістю</w:t>
      </w:r>
      <w:r>
        <w:rPr>
          <w:spacing w:val="75"/>
        </w:rPr>
        <w:t xml:space="preserve"> </w:t>
      </w:r>
      <w:r>
        <w:t>обробки</w:t>
      </w:r>
      <w:r>
        <w:rPr>
          <w:spacing w:val="79"/>
        </w:rPr>
        <w:t xml:space="preserve"> </w:t>
      </w:r>
      <w:r>
        <w:t>та</w:t>
      </w:r>
      <w:r>
        <w:rPr>
          <w:spacing w:val="78"/>
        </w:rPr>
        <w:t xml:space="preserve"> </w:t>
      </w:r>
      <w:r>
        <w:t>точністю</w:t>
      </w:r>
      <w:r>
        <w:rPr>
          <w:spacing w:val="77"/>
        </w:rPr>
        <w:t xml:space="preserve"> </w:t>
      </w:r>
      <w:r>
        <w:t>виявлення,</w:t>
      </w:r>
      <w:r>
        <w:rPr>
          <w:spacing w:val="78"/>
        </w:rPr>
        <w:t xml:space="preserve"> </w:t>
      </w:r>
      <w:r>
        <w:t>що</w:t>
      </w:r>
    </w:p>
    <w:p w14:paraId="1E90144F"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1867DE83" w14:textId="77777777" w:rsidR="00550F74" w:rsidRDefault="00EA169E">
      <w:pPr>
        <w:pStyle w:val="a3"/>
        <w:spacing w:before="321" w:line="360" w:lineRule="auto"/>
        <w:ind w:right="140"/>
        <w:jc w:val="both"/>
      </w:pPr>
      <w:r>
        <w:lastRenderedPageBreak/>
        <w:t>робить їх придатними для використання в умовах високонавантажених мереж. Глибока</w:t>
      </w:r>
      <w:r>
        <w:rPr>
          <w:spacing w:val="-13"/>
        </w:rPr>
        <w:t xml:space="preserve"> </w:t>
      </w:r>
      <w:r>
        <w:t>інспекція</w:t>
      </w:r>
      <w:r>
        <w:rPr>
          <w:spacing w:val="-13"/>
        </w:rPr>
        <w:t xml:space="preserve"> </w:t>
      </w:r>
      <w:r>
        <w:t>пакетів,</w:t>
      </w:r>
      <w:r>
        <w:rPr>
          <w:spacing w:val="-17"/>
        </w:rPr>
        <w:t xml:space="preserve"> </w:t>
      </w:r>
      <w:r>
        <w:t>незважаючи</w:t>
      </w:r>
      <w:r>
        <w:rPr>
          <w:spacing w:val="-15"/>
        </w:rPr>
        <w:t xml:space="preserve"> </w:t>
      </w:r>
      <w:r>
        <w:t>на</w:t>
      </w:r>
      <w:r>
        <w:rPr>
          <w:spacing w:val="-13"/>
        </w:rPr>
        <w:t xml:space="preserve"> </w:t>
      </w:r>
      <w:r>
        <w:t>свою</w:t>
      </w:r>
      <w:r>
        <w:rPr>
          <w:spacing w:val="-14"/>
        </w:rPr>
        <w:t xml:space="preserve"> </w:t>
      </w:r>
      <w:r>
        <w:t>високу</w:t>
      </w:r>
      <w:r>
        <w:rPr>
          <w:spacing w:val="-17"/>
        </w:rPr>
        <w:t xml:space="preserve"> </w:t>
      </w:r>
      <w:r>
        <w:t>точність,</w:t>
      </w:r>
      <w:r>
        <w:rPr>
          <w:spacing w:val="-14"/>
        </w:rPr>
        <w:t xml:space="preserve"> </w:t>
      </w:r>
      <w:r>
        <w:t>обмежена</w:t>
      </w:r>
      <w:r>
        <w:rPr>
          <w:spacing w:val="-13"/>
        </w:rPr>
        <w:t xml:space="preserve"> </w:t>
      </w:r>
      <w:r>
        <w:t>через ресурсоємність</w:t>
      </w:r>
      <w:r>
        <w:rPr>
          <w:spacing w:val="-15"/>
        </w:rPr>
        <w:t xml:space="preserve"> </w:t>
      </w:r>
      <w:r>
        <w:t>та</w:t>
      </w:r>
      <w:r>
        <w:rPr>
          <w:spacing w:val="-14"/>
        </w:rPr>
        <w:t xml:space="preserve"> </w:t>
      </w:r>
      <w:r>
        <w:t>питання</w:t>
      </w:r>
      <w:r>
        <w:rPr>
          <w:spacing w:val="-13"/>
        </w:rPr>
        <w:t xml:space="preserve"> </w:t>
      </w:r>
      <w:r>
        <w:t>конфіденційності,</w:t>
      </w:r>
      <w:r>
        <w:rPr>
          <w:spacing w:val="-14"/>
        </w:rPr>
        <w:t xml:space="preserve"> </w:t>
      </w:r>
      <w:r>
        <w:t>що</w:t>
      </w:r>
      <w:r>
        <w:rPr>
          <w:spacing w:val="-13"/>
        </w:rPr>
        <w:t xml:space="preserve"> </w:t>
      </w:r>
      <w:r>
        <w:t>особливо</w:t>
      </w:r>
      <w:r>
        <w:rPr>
          <w:spacing w:val="-13"/>
        </w:rPr>
        <w:t xml:space="preserve"> </w:t>
      </w:r>
      <w:r>
        <w:t>актуально</w:t>
      </w:r>
      <w:r>
        <w:rPr>
          <w:spacing w:val="-13"/>
        </w:rPr>
        <w:t xml:space="preserve"> </w:t>
      </w:r>
      <w:r>
        <w:t>в</w:t>
      </w:r>
      <w:r>
        <w:rPr>
          <w:spacing w:val="-14"/>
        </w:rPr>
        <w:t xml:space="preserve"> </w:t>
      </w:r>
      <w:r>
        <w:t>контексті сучасних вимог до захисту даних.</w:t>
      </w:r>
    </w:p>
    <w:p w14:paraId="63D009D3" w14:textId="77777777" w:rsidR="00550F74" w:rsidRDefault="00EA169E">
      <w:pPr>
        <w:pStyle w:val="a3"/>
        <w:spacing w:line="360" w:lineRule="auto"/>
        <w:ind w:right="135" w:firstLine="707"/>
        <w:jc w:val="both"/>
      </w:pPr>
      <w:r>
        <w:t>Окрему нішу займають honeypot-системи та UEBA-підходи, які більше орієнтовані на аналітику, дослідження та виявлення складних сценаріїв атак, включаючи внутрішні загрози. Їх використання доцільне як доповнення до основних механізмів захисту, а не як самостійне рішення. Таким чином, ефективна система виявлення DDoS-атак повинна базуватися на комплексному підході, що поєднує декілька методів із урахуванням специфіки мережі та потенційних загроз. Інтеграція різних технологій дозволяє компенсувати недоліки окремих підходів та забезпечити більш стійке і адаптивне реагування на сучасні кіберзагрози. Це, у свою чергу, підкреслює необхідність подальших досліджень у напрямку розробки гібридних моделей виявлення атак, які поєднують точність, швидкодію та здатність до самонавчання.</w:t>
      </w:r>
    </w:p>
    <w:p w14:paraId="3F15D35F"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35AB6AF" w14:textId="77777777" w:rsidR="00550F74" w:rsidRDefault="00550F74">
      <w:pPr>
        <w:pStyle w:val="a3"/>
        <w:spacing w:before="3"/>
        <w:ind w:left="0"/>
      </w:pPr>
    </w:p>
    <w:p w14:paraId="0A1F22E1" w14:textId="77777777" w:rsidR="00550F74" w:rsidRDefault="00EA169E">
      <w:pPr>
        <w:pStyle w:val="2"/>
        <w:spacing w:before="1"/>
        <w:jc w:val="left"/>
      </w:pPr>
      <w:bookmarkStart w:id="6" w:name="_bookmark6"/>
      <w:bookmarkEnd w:id="6"/>
      <w:r>
        <w:t>РОЗДІЛ</w:t>
      </w:r>
      <w:r>
        <w:rPr>
          <w:spacing w:val="-8"/>
        </w:rPr>
        <w:t xml:space="preserve"> </w:t>
      </w:r>
      <w:r>
        <w:t>2</w:t>
      </w:r>
      <w:r>
        <w:rPr>
          <w:spacing w:val="-7"/>
        </w:rPr>
        <w:t xml:space="preserve"> </w:t>
      </w:r>
      <w:r>
        <w:t>Розробка</w:t>
      </w:r>
      <w:r>
        <w:rPr>
          <w:spacing w:val="-6"/>
        </w:rPr>
        <w:t xml:space="preserve"> </w:t>
      </w:r>
      <w:r>
        <w:t>математичної</w:t>
      </w:r>
      <w:r>
        <w:rPr>
          <w:spacing w:val="-9"/>
        </w:rPr>
        <w:t xml:space="preserve"> </w:t>
      </w:r>
      <w:r>
        <w:t>моделі</w:t>
      </w:r>
      <w:r>
        <w:rPr>
          <w:spacing w:val="-6"/>
        </w:rPr>
        <w:t xml:space="preserve"> </w:t>
      </w:r>
      <w:r>
        <w:t>виявлення</w:t>
      </w:r>
      <w:r>
        <w:rPr>
          <w:spacing w:val="-9"/>
        </w:rPr>
        <w:t xml:space="preserve"> </w:t>
      </w:r>
      <w:r>
        <w:t>DDoS-</w:t>
      </w:r>
      <w:r>
        <w:rPr>
          <w:spacing w:val="-4"/>
        </w:rPr>
        <w:t>атак</w:t>
      </w:r>
    </w:p>
    <w:p w14:paraId="6789DA44" w14:textId="77777777" w:rsidR="00550F74" w:rsidRDefault="00550F74">
      <w:pPr>
        <w:pStyle w:val="a3"/>
        <w:spacing w:before="88"/>
        <w:ind w:left="0"/>
        <w:rPr>
          <w:b/>
        </w:rPr>
      </w:pPr>
    </w:p>
    <w:p w14:paraId="2E875C50" w14:textId="77777777" w:rsidR="00550F74" w:rsidRDefault="00EA169E">
      <w:pPr>
        <w:pStyle w:val="2"/>
        <w:numPr>
          <w:ilvl w:val="1"/>
          <w:numId w:val="2"/>
        </w:numPr>
        <w:tabs>
          <w:tab w:val="left" w:pos="763"/>
        </w:tabs>
        <w:spacing w:line="276" w:lineRule="auto"/>
        <w:ind w:right="145" w:firstLine="0"/>
        <w:jc w:val="both"/>
      </w:pPr>
      <w:bookmarkStart w:id="7" w:name="_bookmark7"/>
      <w:bookmarkEnd w:id="7"/>
      <w:r>
        <w:t>Обґрунтування вибору математичного апарату для моделювання мережевого трафіка</w:t>
      </w:r>
    </w:p>
    <w:p w14:paraId="19ED3B56" w14:textId="77777777" w:rsidR="00550F74" w:rsidRDefault="00EA169E">
      <w:pPr>
        <w:pStyle w:val="a3"/>
        <w:spacing w:before="114" w:line="360" w:lineRule="auto"/>
        <w:ind w:right="140" w:firstLine="707"/>
        <w:jc w:val="both"/>
      </w:pPr>
      <w:r>
        <w:t>Сучасні</w:t>
      </w:r>
      <w:r>
        <w:rPr>
          <w:spacing w:val="-18"/>
        </w:rPr>
        <w:t xml:space="preserve"> </w:t>
      </w:r>
      <w:r>
        <w:t>телекомунікаційні</w:t>
      </w:r>
      <w:r>
        <w:rPr>
          <w:spacing w:val="-17"/>
        </w:rPr>
        <w:t xml:space="preserve"> </w:t>
      </w:r>
      <w:r>
        <w:t>системи</w:t>
      </w:r>
      <w:r>
        <w:rPr>
          <w:spacing w:val="-18"/>
        </w:rPr>
        <w:t xml:space="preserve"> </w:t>
      </w:r>
      <w:r>
        <w:t>характеризуються</w:t>
      </w:r>
      <w:r>
        <w:rPr>
          <w:spacing w:val="-17"/>
        </w:rPr>
        <w:t xml:space="preserve"> </w:t>
      </w:r>
      <w:r>
        <w:t>високою</w:t>
      </w:r>
      <w:r>
        <w:rPr>
          <w:spacing w:val="-18"/>
        </w:rPr>
        <w:t xml:space="preserve"> </w:t>
      </w:r>
      <w:r>
        <w:t>складністю структури та динамічністю процесів, що відбуваються в них, що обумовлює необхідність використання адекватного математичного апарату для їх дослідження. Мережевий трафік є випадковим процесом, який формується під впливом великої кількості незалежних та залежних факторів, включаючи поведінку користувачів, характеристики протоколів передачі даних, топологію мережі та зовнішні впливи. При цьому слід зазначити, що сучасні мережі є гетерогенними системами, в яких одночасно функціонують різноманітні типи трафіку - голосовий, відеопотоки, веб-запити, транзакційні дані - кожен з яких має власні статистичні закономірності. У зв’язку з цим для моделювання таких процесів доцільно застосовувати апарат теорії ймовірностей та математичної статистики. Використання детермінованих моделей у даному випадку є недостатнім, оскільки вони не дозволяють адекватно описати випадковий характер надходження пакетів у мережу. Крім того, детерміновані підходи не здатні відображати нелінійні ефекти та непередбачувані стрибки навантаження, що є притаманними для реальних мереж. Саме тому стохастичні моделі є базовим інструментом аналізу мережевого трафіку. Вони дозволяють враховувати</w:t>
      </w:r>
      <w:r>
        <w:rPr>
          <w:spacing w:val="-18"/>
        </w:rPr>
        <w:t xml:space="preserve"> </w:t>
      </w:r>
      <w:r>
        <w:t>випадковість</w:t>
      </w:r>
      <w:r>
        <w:rPr>
          <w:spacing w:val="-17"/>
        </w:rPr>
        <w:t xml:space="preserve"> </w:t>
      </w:r>
      <w:r>
        <w:t>процесів</w:t>
      </w:r>
      <w:r>
        <w:rPr>
          <w:spacing w:val="-18"/>
        </w:rPr>
        <w:t xml:space="preserve"> </w:t>
      </w:r>
      <w:r>
        <w:t>та</w:t>
      </w:r>
      <w:r>
        <w:rPr>
          <w:spacing w:val="-17"/>
        </w:rPr>
        <w:t xml:space="preserve"> </w:t>
      </w:r>
      <w:r>
        <w:t>оцінювати</w:t>
      </w:r>
      <w:r>
        <w:rPr>
          <w:spacing w:val="-18"/>
        </w:rPr>
        <w:t xml:space="preserve"> </w:t>
      </w:r>
      <w:r>
        <w:t>їх</w:t>
      </w:r>
      <w:r>
        <w:rPr>
          <w:spacing w:val="-17"/>
        </w:rPr>
        <w:t xml:space="preserve"> </w:t>
      </w:r>
      <w:r>
        <w:t>характеристики</w:t>
      </w:r>
      <w:r>
        <w:rPr>
          <w:spacing w:val="-18"/>
        </w:rPr>
        <w:t xml:space="preserve"> </w:t>
      </w:r>
      <w:r>
        <w:t>у</w:t>
      </w:r>
      <w:r>
        <w:rPr>
          <w:spacing w:val="-17"/>
        </w:rPr>
        <w:t xml:space="preserve"> </w:t>
      </w:r>
      <w:r>
        <w:t>середньому або з певною ймовірністю. Це особливо важливо при дослідженні аномальних явищ, таких як DDoS-атаки. Таким чином, вибір стохастичного підходу є обґрунтованим як з теоретичної, так і з практичної точки зору.</w:t>
      </w:r>
    </w:p>
    <w:p w14:paraId="3D0A16A7" w14:textId="77777777" w:rsidR="00550F74" w:rsidRDefault="00EA169E">
      <w:pPr>
        <w:pStyle w:val="a3"/>
        <w:spacing w:before="2" w:line="360" w:lineRule="auto"/>
        <w:ind w:right="143" w:firstLine="707"/>
        <w:jc w:val="both"/>
      </w:pPr>
      <w:r>
        <w:t>Однією з ключових характеристик мережевого трафіку є його інтенсивність, яка визначається кількістю пакетів, що надходять у систему за одиницю часу. Цей параметр є випадковою величиною та може змінюватися у широких межах залежно від режиму роботи мережі. Для його опису доцільно використовувати випадкові процеси, зокрема пуассонівські потоки. Пуассонівський</w:t>
      </w:r>
      <w:r>
        <w:rPr>
          <w:spacing w:val="40"/>
        </w:rPr>
        <w:t xml:space="preserve"> </w:t>
      </w:r>
      <w:r>
        <w:t>процес</w:t>
      </w:r>
      <w:r>
        <w:rPr>
          <w:spacing w:val="68"/>
        </w:rPr>
        <w:t xml:space="preserve"> </w:t>
      </w:r>
      <w:r>
        <w:t>широко</w:t>
      </w:r>
      <w:r>
        <w:rPr>
          <w:spacing w:val="69"/>
        </w:rPr>
        <w:t xml:space="preserve"> </w:t>
      </w:r>
      <w:r>
        <w:t>застосовується</w:t>
      </w:r>
      <w:r>
        <w:rPr>
          <w:spacing w:val="69"/>
        </w:rPr>
        <w:t xml:space="preserve"> </w:t>
      </w:r>
      <w:r>
        <w:t>у</w:t>
      </w:r>
      <w:r>
        <w:rPr>
          <w:spacing w:val="40"/>
        </w:rPr>
        <w:t xml:space="preserve"> </w:t>
      </w:r>
      <w:r>
        <w:t>теорії</w:t>
      </w:r>
      <w:r>
        <w:rPr>
          <w:spacing w:val="40"/>
        </w:rPr>
        <w:t xml:space="preserve"> </w:t>
      </w:r>
      <w:r>
        <w:t>телекомунікацій</w:t>
      </w:r>
      <w:r>
        <w:rPr>
          <w:spacing w:val="40"/>
        </w:rPr>
        <w:t xml:space="preserve"> </w:t>
      </w:r>
      <w:r>
        <w:t>для</w:t>
      </w:r>
    </w:p>
    <w:p w14:paraId="4713D84A"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5F5D5DA2" w14:textId="77777777" w:rsidR="00550F74" w:rsidRDefault="00EA169E">
      <w:pPr>
        <w:pStyle w:val="a3"/>
        <w:tabs>
          <w:tab w:val="left" w:pos="1733"/>
          <w:tab w:val="left" w:pos="2120"/>
          <w:tab w:val="left" w:pos="2392"/>
          <w:tab w:val="left" w:pos="3737"/>
          <w:tab w:val="left" w:pos="4064"/>
          <w:tab w:val="left" w:pos="5197"/>
          <w:tab w:val="left" w:pos="5696"/>
          <w:tab w:val="left" w:pos="6025"/>
          <w:tab w:val="left" w:pos="7032"/>
          <w:tab w:val="left" w:pos="7105"/>
          <w:tab w:val="left" w:pos="7982"/>
          <w:tab w:val="left" w:pos="8371"/>
          <w:tab w:val="left" w:pos="9359"/>
        </w:tabs>
        <w:spacing w:before="321" w:line="360" w:lineRule="auto"/>
        <w:ind w:right="137"/>
        <w:jc w:val="right"/>
      </w:pPr>
      <w:r>
        <w:rPr>
          <w:spacing w:val="-2"/>
        </w:rPr>
        <w:lastRenderedPageBreak/>
        <w:t>моделювання</w:t>
      </w:r>
      <w:r>
        <w:tab/>
      </w:r>
      <w:r>
        <w:rPr>
          <w:spacing w:val="-2"/>
        </w:rPr>
        <w:t>надходження</w:t>
      </w:r>
      <w:r>
        <w:tab/>
      </w:r>
      <w:r>
        <w:tab/>
      </w:r>
      <w:r>
        <w:rPr>
          <w:spacing w:val="-2"/>
        </w:rPr>
        <w:t>заявок</w:t>
      </w:r>
      <w:r>
        <w:tab/>
      </w:r>
      <w:r>
        <w:rPr>
          <w:spacing w:val="-10"/>
        </w:rPr>
        <w:t>у</w:t>
      </w:r>
      <w:r>
        <w:tab/>
      </w:r>
      <w:r>
        <w:rPr>
          <w:spacing w:val="-2"/>
        </w:rPr>
        <w:t>системи</w:t>
      </w:r>
      <w:r>
        <w:tab/>
      </w:r>
      <w:r>
        <w:rPr>
          <w:spacing w:val="-2"/>
        </w:rPr>
        <w:t>обслуговування.</w:t>
      </w:r>
      <w:r>
        <w:tab/>
      </w:r>
      <w:r>
        <w:rPr>
          <w:spacing w:val="-4"/>
        </w:rPr>
        <w:t xml:space="preserve">Він </w:t>
      </w:r>
      <w:r>
        <w:t>характеризується</w:t>
      </w:r>
      <w:r>
        <w:rPr>
          <w:spacing w:val="-15"/>
        </w:rPr>
        <w:t xml:space="preserve"> </w:t>
      </w:r>
      <w:r>
        <w:t>незалежністю</w:t>
      </w:r>
      <w:r>
        <w:rPr>
          <w:spacing w:val="-17"/>
        </w:rPr>
        <w:t xml:space="preserve"> </w:t>
      </w:r>
      <w:r>
        <w:t>подій</w:t>
      </w:r>
      <w:r>
        <w:rPr>
          <w:spacing w:val="-15"/>
        </w:rPr>
        <w:t xml:space="preserve"> </w:t>
      </w:r>
      <w:r>
        <w:t>та</w:t>
      </w:r>
      <w:r>
        <w:rPr>
          <w:spacing w:val="-18"/>
        </w:rPr>
        <w:t xml:space="preserve"> </w:t>
      </w:r>
      <w:r>
        <w:t>стаціонарністю,</w:t>
      </w:r>
      <w:r>
        <w:rPr>
          <w:spacing w:val="-16"/>
        </w:rPr>
        <w:t xml:space="preserve"> </w:t>
      </w:r>
      <w:r>
        <w:t>що</w:t>
      </w:r>
      <w:r>
        <w:rPr>
          <w:spacing w:val="-15"/>
        </w:rPr>
        <w:t xml:space="preserve"> </w:t>
      </w:r>
      <w:r>
        <w:t>у</w:t>
      </w:r>
      <w:r>
        <w:rPr>
          <w:spacing w:val="-11"/>
        </w:rPr>
        <w:t xml:space="preserve"> </w:t>
      </w:r>
      <w:r>
        <w:t>багатьох</w:t>
      </w:r>
      <w:r>
        <w:rPr>
          <w:spacing w:val="-15"/>
        </w:rPr>
        <w:t xml:space="preserve"> </w:t>
      </w:r>
      <w:r>
        <w:t>випадках є</w:t>
      </w:r>
      <w:r>
        <w:rPr>
          <w:spacing w:val="40"/>
        </w:rPr>
        <w:t xml:space="preserve"> </w:t>
      </w:r>
      <w:r>
        <w:t>прийнятним</w:t>
      </w:r>
      <w:r>
        <w:rPr>
          <w:spacing w:val="40"/>
        </w:rPr>
        <w:t xml:space="preserve"> </w:t>
      </w:r>
      <w:r>
        <w:t>наближенням</w:t>
      </w:r>
      <w:r>
        <w:rPr>
          <w:spacing w:val="40"/>
        </w:rPr>
        <w:t xml:space="preserve"> </w:t>
      </w:r>
      <w:r>
        <w:t>реального</w:t>
      </w:r>
      <w:r>
        <w:rPr>
          <w:spacing w:val="40"/>
        </w:rPr>
        <w:t xml:space="preserve"> </w:t>
      </w:r>
      <w:r>
        <w:t>трафіку.</w:t>
      </w:r>
      <w:r>
        <w:rPr>
          <w:spacing w:val="40"/>
        </w:rPr>
        <w:t xml:space="preserve"> </w:t>
      </w:r>
      <w:r>
        <w:t>Математично</w:t>
      </w:r>
      <w:r>
        <w:rPr>
          <w:spacing w:val="40"/>
        </w:rPr>
        <w:t xml:space="preserve"> </w:t>
      </w:r>
      <w:r>
        <w:t>пуассонівський процес</w:t>
      </w:r>
      <w:r>
        <w:rPr>
          <w:spacing w:val="80"/>
        </w:rPr>
        <w:t xml:space="preserve"> </w:t>
      </w:r>
      <w:r>
        <w:t>визначається</w:t>
      </w:r>
      <w:r>
        <w:rPr>
          <w:spacing w:val="80"/>
        </w:rPr>
        <w:t xml:space="preserve"> </w:t>
      </w:r>
      <w:r>
        <w:t>єдиним</w:t>
      </w:r>
      <w:r>
        <w:rPr>
          <w:spacing w:val="80"/>
        </w:rPr>
        <w:t xml:space="preserve"> </w:t>
      </w:r>
      <w:r>
        <w:t>параметром</w:t>
      </w:r>
      <w:r>
        <w:rPr>
          <w:spacing w:val="80"/>
        </w:rPr>
        <w:t xml:space="preserve"> </w:t>
      </w:r>
      <w:r>
        <w:t>-</w:t>
      </w:r>
      <w:r>
        <w:rPr>
          <w:spacing w:val="80"/>
        </w:rPr>
        <w:t xml:space="preserve"> </w:t>
      </w:r>
      <w:r>
        <w:t>інтенсивністю</w:t>
      </w:r>
      <w:r>
        <w:rPr>
          <w:spacing w:val="80"/>
        </w:rPr>
        <w:t xml:space="preserve"> </w:t>
      </w:r>
      <w:r>
        <w:t>λ,</w:t>
      </w:r>
      <w:r>
        <w:rPr>
          <w:spacing w:val="80"/>
        </w:rPr>
        <w:t xml:space="preserve"> </w:t>
      </w:r>
      <w:r>
        <w:t>яка</w:t>
      </w:r>
      <w:r>
        <w:rPr>
          <w:spacing w:val="80"/>
        </w:rPr>
        <w:t xml:space="preserve"> </w:t>
      </w:r>
      <w:r>
        <w:t>відповідає середній</w:t>
      </w:r>
      <w:r>
        <w:rPr>
          <w:spacing w:val="80"/>
        </w:rPr>
        <w:t xml:space="preserve"> </w:t>
      </w:r>
      <w:r>
        <w:t>кількості</w:t>
      </w:r>
      <w:r>
        <w:rPr>
          <w:spacing w:val="80"/>
        </w:rPr>
        <w:t xml:space="preserve"> </w:t>
      </w:r>
      <w:r>
        <w:t>подій</w:t>
      </w:r>
      <w:r>
        <w:rPr>
          <w:spacing w:val="80"/>
        </w:rPr>
        <w:t xml:space="preserve"> </w:t>
      </w:r>
      <w:r>
        <w:t>за</w:t>
      </w:r>
      <w:r>
        <w:rPr>
          <w:spacing w:val="80"/>
        </w:rPr>
        <w:t xml:space="preserve"> </w:t>
      </w:r>
      <w:r>
        <w:t>одиницю</w:t>
      </w:r>
      <w:r>
        <w:rPr>
          <w:spacing w:val="80"/>
        </w:rPr>
        <w:t xml:space="preserve"> </w:t>
      </w:r>
      <w:r>
        <w:t>часу.</w:t>
      </w:r>
      <w:r>
        <w:rPr>
          <w:spacing w:val="80"/>
        </w:rPr>
        <w:t xml:space="preserve"> </w:t>
      </w:r>
      <w:r>
        <w:t>Така</w:t>
      </w:r>
      <w:r>
        <w:rPr>
          <w:spacing w:val="80"/>
        </w:rPr>
        <w:t xml:space="preserve"> </w:t>
      </w:r>
      <w:r>
        <w:t>простота</w:t>
      </w:r>
      <w:r>
        <w:rPr>
          <w:spacing w:val="80"/>
        </w:rPr>
        <w:t xml:space="preserve"> </w:t>
      </w:r>
      <w:r>
        <w:t>параметризації</w:t>
      </w:r>
      <w:r>
        <w:rPr>
          <w:spacing w:val="80"/>
        </w:rPr>
        <w:t xml:space="preserve"> </w:t>
      </w:r>
      <w:r>
        <w:t>є значною</w:t>
      </w:r>
      <w:r>
        <w:rPr>
          <w:spacing w:val="40"/>
        </w:rPr>
        <w:t xml:space="preserve"> </w:t>
      </w:r>
      <w:r>
        <w:t>перевагою</w:t>
      </w:r>
      <w:r>
        <w:rPr>
          <w:spacing w:val="40"/>
        </w:rPr>
        <w:t xml:space="preserve"> </w:t>
      </w:r>
      <w:r>
        <w:t>при</w:t>
      </w:r>
      <w:r>
        <w:rPr>
          <w:spacing w:val="40"/>
        </w:rPr>
        <w:t xml:space="preserve"> </w:t>
      </w:r>
      <w:r>
        <w:t>побудові</w:t>
      </w:r>
      <w:r>
        <w:rPr>
          <w:spacing w:val="40"/>
        </w:rPr>
        <w:t xml:space="preserve"> </w:t>
      </w:r>
      <w:r>
        <w:t>аналітичних</w:t>
      </w:r>
      <w:r>
        <w:rPr>
          <w:spacing w:val="40"/>
        </w:rPr>
        <w:t xml:space="preserve"> </w:t>
      </w:r>
      <w:r>
        <w:t>моделей.</w:t>
      </w:r>
      <w:r>
        <w:rPr>
          <w:spacing w:val="40"/>
        </w:rPr>
        <w:t xml:space="preserve"> </w:t>
      </w:r>
      <w:r>
        <w:t>Використання</w:t>
      </w:r>
      <w:r>
        <w:rPr>
          <w:spacing w:val="40"/>
        </w:rPr>
        <w:t xml:space="preserve"> </w:t>
      </w:r>
      <w:r>
        <w:t>цього підходу дозволяє отримати аналітичні залежності для оцінки навантаження на мережу.</w:t>
      </w:r>
      <w:r>
        <w:rPr>
          <w:spacing w:val="80"/>
        </w:rPr>
        <w:t xml:space="preserve"> </w:t>
      </w:r>
      <w:r>
        <w:t>Крім</w:t>
      </w:r>
      <w:r>
        <w:rPr>
          <w:spacing w:val="80"/>
        </w:rPr>
        <w:t xml:space="preserve"> </w:t>
      </w:r>
      <w:r>
        <w:t>того,</w:t>
      </w:r>
      <w:r>
        <w:rPr>
          <w:spacing w:val="79"/>
        </w:rPr>
        <w:t xml:space="preserve"> </w:t>
      </w:r>
      <w:r>
        <w:t>він</w:t>
      </w:r>
      <w:r>
        <w:rPr>
          <w:spacing w:val="80"/>
        </w:rPr>
        <w:t xml:space="preserve"> </w:t>
      </w:r>
      <w:r>
        <w:t>значно</w:t>
      </w:r>
      <w:r>
        <w:rPr>
          <w:spacing w:val="80"/>
        </w:rPr>
        <w:t xml:space="preserve"> </w:t>
      </w:r>
      <w:r>
        <w:t>спрощує</w:t>
      </w:r>
      <w:r>
        <w:rPr>
          <w:spacing w:val="80"/>
        </w:rPr>
        <w:t xml:space="preserve"> </w:t>
      </w:r>
      <w:r>
        <w:t>математичний</w:t>
      </w:r>
      <w:r>
        <w:rPr>
          <w:spacing w:val="80"/>
        </w:rPr>
        <w:t xml:space="preserve"> </w:t>
      </w:r>
      <w:r>
        <w:t>аналіз.</w:t>
      </w:r>
      <w:r>
        <w:rPr>
          <w:spacing w:val="80"/>
        </w:rPr>
        <w:t xml:space="preserve"> </w:t>
      </w:r>
      <w:r>
        <w:t>Слід,</w:t>
      </w:r>
      <w:r>
        <w:rPr>
          <w:spacing w:val="80"/>
        </w:rPr>
        <w:t xml:space="preserve"> </w:t>
      </w:r>
      <w:r>
        <w:t>однак, зазначити,</w:t>
      </w:r>
      <w:r>
        <w:rPr>
          <w:spacing w:val="40"/>
        </w:rPr>
        <w:t xml:space="preserve"> </w:t>
      </w:r>
      <w:r>
        <w:t>що</w:t>
      </w:r>
      <w:r>
        <w:rPr>
          <w:spacing w:val="40"/>
        </w:rPr>
        <w:t xml:space="preserve"> </w:t>
      </w:r>
      <w:r>
        <w:t>реальний</w:t>
      </w:r>
      <w:r>
        <w:rPr>
          <w:spacing w:val="40"/>
        </w:rPr>
        <w:t xml:space="preserve"> </w:t>
      </w:r>
      <w:r>
        <w:t>трафік</w:t>
      </w:r>
      <w:r>
        <w:rPr>
          <w:spacing w:val="40"/>
        </w:rPr>
        <w:t xml:space="preserve"> </w:t>
      </w:r>
      <w:r>
        <w:t>може</w:t>
      </w:r>
      <w:r>
        <w:rPr>
          <w:spacing w:val="40"/>
        </w:rPr>
        <w:t xml:space="preserve"> </w:t>
      </w:r>
      <w:r>
        <w:t>відхилятися</w:t>
      </w:r>
      <w:r>
        <w:rPr>
          <w:spacing w:val="40"/>
        </w:rPr>
        <w:t xml:space="preserve"> </w:t>
      </w:r>
      <w:r>
        <w:t>від</w:t>
      </w:r>
      <w:r>
        <w:rPr>
          <w:spacing w:val="40"/>
        </w:rPr>
        <w:t xml:space="preserve"> </w:t>
      </w:r>
      <w:r>
        <w:t>пуассонівської</w:t>
      </w:r>
      <w:r>
        <w:rPr>
          <w:spacing w:val="40"/>
        </w:rPr>
        <w:t xml:space="preserve"> </w:t>
      </w:r>
      <w:r>
        <w:t>моделі, особливо</w:t>
      </w:r>
      <w:r>
        <w:rPr>
          <w:spacing w:val="40"/>
        </w:rPr>
        <w:t xml:space="preserve"> </w:t>
      </w:r>
      <w:r>
        <w:t>у</w:t>
      </w:r>
      <w:r>
        <w:rPr>
          <w:spacing w:val="40"/>
        </w:rPr>
        <w:t xml:space="preserve"> </w:t>
      </w:r>
      <w:r>
        <w:t>випадках</w:t>
      </w:r>
      <w:r>
        <w:rPr>
          <w:spacing w:val="40"/>
        </w:rPr>
        <w:t xml:space="preserve"> </w:t>
      </w:r>
      <w:r>
        <w:t>самоподібного</w:t>
      </w:r>
      <w:r>
        <w:rPr>
          <w:spacing w:val="40"/>
        </w:rPr>
        <w:t xml:space="preserve"> </w:t>
      </w:r>
      <w:r>
        <w:t>або</w:t>
      </w:r>
      <w:r>
        <w:rPr>
          <w:spacing w:val="40"/>
        </w:rPr>
        <w:t xml:space="preserve"> </w:t>
      </w:r>
      <w:r>
        <w:t>фрактального</w:t>
      </w:r>
      <w:r>
        <w:rPr>
          <w:spacing w:val="40"/>
        </w:rPr>
        <w:t xml:space="preserve"> </w:t>
      </w:r>
      <w:r>
        <w:t>характеру</w:t>
      </w:r>
      <w:r>
        <w:rPr>
          <w:spacing w:val="40"/>
        </w:rPr>
        <w:t xml:space="preserve"> </w:t>
      </w:r>
      <w:r>
        <w:t>трафіку,</w:t>
      </w:r>
      <w:r>
        <w:rPr>
          <w:spacing w:val="40"/>
        </w:rPr>
        <w:t xml:space="preserve"> </w:t>
      </w:r>
      <w:r>
        <w:t xml:space="preserve">що </w:t>
      </w:r>
      <w:r>
        <w:rPr>
          <w:spacing w:val="-2"/>
        </w:rPr>
        <w:t>характерно</w:t>
      </w:r>
      <w:r>
        <w:tab/>
      </w:r>
      <w:r>
        <w:rPr>
          <w:spacing w:val="-4"/>
        </w:rPr>
        <w:t>для</w:t>
      </w:r>
      <w:r>
        <w:tab/>
      </w:r>
      <w:r>
        <w:rPr>
          <w:spacing w:val="-2"/>
        </w:rPr>
        <w:t>сучасних</w:t>
      </w:r>
      <w:r>
        <w:tab/>
      </w:r>
      <w:r>
        <w:rPr>
          <w:spacing w:val="-2"/>
        </w:rPr>
        <w:t>широкосмугових</w:t>
      </w:r>
      <w:r>
        <w:tab/>
      </w:r>
      <w:r>
        <w:rPr>
          <w:spacing w:val="-2"/>
        </w:rPr>
        <w:t>мереж.</w:t>
      </w:r>
      <w:r>
        <w:tab/>
      </w:r>
      <w:r>
        <w:tab/>
      </w:r>
      <w:r>
        <w:rPr>
          <w:spacing w:val="-4"/>
        </w:rPr>
        <w:t>Тому</w:t>
      </w:r>
      <w:r>
        <w:tab/>
      </w:r>
      <w:r>
        <w:rPr>
          <w:spacing w:val="-10"/>
        </w:rPr>
        <w:t>у</w:t>
      </w:r>
      <w:r>
        <w:tab/>
      </w:r>
      <w:r>
        <w:rPr>
          <w:spacing w:val="-2"/>
        </w:rPr>
        <w:t xml:space="preserve">практичних </w:t>
      </w:r>
      <w:r>
        <w:t>застосуваннях пуассонівська модель використовується як базовий орієнтир, від якого</w:t>
      </w:r>
      <w:r>
        <w:rPr>
          <w:spacing w:val="40"/>
        </w:rPr>
        <w:t xml:space="preserve"> </w:t>
      </w:r>
      <w:r>
        <w:t>відраховуються</w:t>
      </w:r>
      <w:r>
        <w:rPr>
          <w:spacing w:val="40"/>
        </w:rPr>
        <w:t xml:space="preserve"> </w:t>
      </w:r>
      <w:r>
        <w:t>відхилення.</w:t>
      </w:r>
      <w:r>
        <w:rPr>
          <w:spacing w:val="40"/>
        </w:rPr>
        <w:t xml:space="preserve"> </w:t>
      </w:r>
      <w:r>
        <w:t>Це</w:t>
      </w:r>
      <w:r>
        <w:rPr>
          <w:spacing w:val="40"/>
        </w:rPr>
        <w:t xml:space="preserve"> </w:t>
      </w:r>
      <w:r>
        <w:t>робить</w:t>
      </w:r>
      <w:r>
        <w:rPr>
          <w:spacing w:val="40"/>
        </w:rPr>
        <w:t xml:space="preserve"> </w:t>
      </w:r>
      <w:r>
        <w:t>його</w:t>
      </w:r>
      <w:r>
        <w:rPr>
          <w:spacing w:val="40"/>
        </w:rPr>
        <w:t xml:space="preserve"> </w:t>
      </w:r>
      <w:r>
        <w:t>зручним</w:t>
      </w:r>
      <w:r>
        <w:rPr>
          <w:spacing w:val="40"/>
        </w:rPr>
        <w:t xml:space="preserve"> </w:t>
      </w:r>
      <w:r>
        <w:t>інструментом</w:t>
      </w:r>
      <w:r>
        <w:rPr>
          <w:spacing w:val="40"/>
        </w:rPr>
        <w:t xml:space="preserve"> </w:t>
      </w:r>
      <w:r>
        <w:t>для побудови</w:t>
      </w:r>
      <w:r>
        <w:rPr>
          <w:spacing w:val="80"/>
        </w:rPr>
        <w:t xml:space="preserve"> </w:t>
      </w:r>
      <w:r>
        <w:t>моделей</w:t>
      </w:r>
      <w:r>
        <w:rPr>
          <w:spacing w:val="80"/>
        </w:rPr>
        <w:t xml:space="preserve"> </w:t>
      </w:r>
      <w:r>
        <w:t>виявлення</w:t>
      </w:r>
      <w:r>
        <w:rPr>
          <w:spacing w:val="80"/>
        </w:rPr>
        <w:t xml:space="preserve"> </w:t>
      </w:r>
      <w:r>
        <w:t>атак.</w:t>
      </w:r>
      <w:r>
        <w:rPr>
          <w:spacing w:val="80"/>
        </w:rPr>
        <w:t xml:space="preserve"> </w:t>
      </w:r>
      <w:r>
        <w:t>Таким</w:t>
      </w:r>
      <w:r>
        <w:rPr>
          <w:spacing w:val="80"/>
        </w:rPr>
        <w:t xml:space="preserve"> </w:t>
      </w:r>
      <w:r>
        <w:t>чином,</w:t>
      </w:r>
      <w:r>
        <w:rPr>
          <w:spacing w:val="80"/>
        </w:rPr>
        <w:t xml:space="preserve"> </w:t>
      </w:r>
      <w:r>
        <w:t>пуассонівські</w:t>
      </w:r>
      <w:r>
        <w:rPr>
          <w:spacing w:val="80"/>
        </w:rPr>
        <w:t xml:space="preserve"> </w:t>
      </w:r>
      <w:r>
        <w:t>процеси</w:t>
      </w:r>
      <w:r>
        <w:rPr>
          <w:spacing w:val="80"/>
        </w:rPr>
        <w:t xml:space="preserve"> </w:t>
      </w:r>
      <w:r>
        <w:t>є важливою складовою математичного апарату дослідження мережевого трафіку.</w:t>
      </w:r>
    </w:p>
    <w:p w14:paraId="1BDDE606" w14:textId="77777777" w:rsidR="00550F74" w:rsidRDefault="00EA169E">
      <w:pPr>
        <w:pStyle w:val="a3"/>
        <w:spacing w:before="2" w:line="360" w:lineRule="auto"/>
        <w:ind w:right="137" w:firstLine="707"/>
        <w:jc w:val="both"/>
      </w:pPr>
      <w:r>
        <w:t>Іншою важливою</w:t>
      </w:r>
      <w:r>
        <w:rPr>
          <w:spacing w:val="-1"/>
        </w:rPr>
        <w:t xml:space="preserve"> </w:t>
      </w:r>
      <w:r>
        <w:t>характеристикою є розподіл джерел трафіку, який може бути описаний за допомогою ентропійних показників. Ентропія дозволяє оцінити рівень невизначеності або різноманітності джерел трафіку. У нормальному</w:t>
      </w:r>
      <w:r>
        <w:rPr>
          <w:spacing w:val="-18"/>
        </w:rPr>
        <w:t xml:space="preserve"> </w:t>
      </w:r>
      <w:r>
        <w:t>режимі</w:t>
      </w:r>
      <w:r>
        <w:rPr>
          <w:spacing w:val="-14"/>
        </w:rPr>
        <w:t xml:space="preserve"> </w:t>
      </w:r>
      <w:r>
        <w:t>роботи</w:t>
      </w:r>
      <w:r>
        <w:rPr>
          <w:spacing w:val="-14"/>
        </w:rPr>
        <w:t xml:space="preserve"> </w:t>
      </w:r>
      <w:r>
        <w:t>мережі</w:t>
      </w:r>
      <w:r>
        <w:rPr>
          <w:spacing w:val="-14"/>
        </w:rPr>
        <w:t xml:space="preserve"> </w:t>
      </w:r>
      <w:r>
        <w:t>розподіл</w:t>
      </w:r>
      <w:r>
        <w:rPr>
          <w:spacing w:val="-16"/>
        </w:rPr>
        <w:t xml:space="preserve"> </w:t>
      </w:r>
      <w:r>
        <w:t>джерел</w:t>
      </w:r>
      <w:r>
        <w:rPr>
          <w:spacing w:val="-16"/>
        </w:rPr>
        <w:t xml:space="preserve"> </w:t>
      </w:r>
      <w:r>
        <w:t>є</w:t>
      </w:r>
      <w:r>
        <w:rPr>
          <w:spacing w:val="-16"/>
        </w:rPr>
        <w:t xml:space="preserve"> </w:t>
      </w:r>
      <w:r>
        <w:t>відносно</w:t>
      </w:r>
      <w:r>
        <w:rPr>
          <w:spacing w:val="-14"/>
        </w:rPr>
        <w:t xml:space="preserve"> </w:t>
      </w:r>
      <w:r>
        <w:t>стабільним,</w:t>
      </w:r>
      <w:r>
        <w:rPr>
          <w:spacing w:val="-16"/>
        </w:rPr>
        <w:t xml:space="preserve"> </w:t>
      </w:r>
      <w:r>
        <w:t>тоді як</w:t>
      </w:r>
      <w:r>
        <w:rPr>
          <w:spacing w:val="-8"/>
        </w:rPr>
        <w:t xml:space="preserve"> </w:t>
      </w:r>
      <w:r>
        <w:t>під</w:t>
      </w:r>
      <w:r>
        <w:rPr>
          <w:spacing w:val="-10"/>
        </w:rPr>
        <w:t xml:space="preserve"> </w:t>
      </w:r>
      <w:r>
        <w:t>час</w:t>
      </w:r>
      <w:r>
        <w:rPr>
          <w:spacing w:val="-8"/>
        </w:rPr>
        <w:t xml:space="preserve"> </w:t>
      </w:r>
      <w:r>
        <w:t>DDoS-атаки</w:t>
      </w:r>
      <w:r>
        <w:rPr>
          <w:spacing w:val="-8"/>
        </w:rPr>
        <w:t xml:space="preserve"> </w:t>
      </w:r>
      <w:r>
        <w:t>спостерігається</w:t>
      </w:r>
      <w:r>
        <w:rPr>
          <w:spacing w:val="-8"/>
        </w:rPr>
        <w:t xml:space="preserve"> </w:t>
      </w:r>
      <w:r>
        <w:t>різке</w:t>
      </w:r>
      <w:r>
        <w:rPr>
          <w:spacing w:val="-8"/>
        </w:rPr>
        <w:t xml:space="preserve"> </w:t>
      </w:r>
      <w:r>
        <w:t>збільшення</w:t>
      </w:r>
      <w:r>
        <w:rPr>
          <w:spacing w:val="-11"/>
        </w:rPr>
        <w:t xml:space="preserve"> </w:t>
      </w:r>
      <w:r>
        <w:t>кількості</w:t>
      </w:r>
      <w:r>
        <w:rPr>
          <w:spacing w:val="-8"/>
        </w:rPr>
        <w:t xml:space="preserve"> </w:t>
      </w:r>
      <w:r>
        <w:t>унікальних</w:t>
      </w:r>
      <w:r>
        <w:rPr>
          <w:spacing w:val="-8"/>
        </w:rPr>
        <w:t xml:space="preserve"> </w:t>
      </w:r>
      <w:r>
        <w:t>IP-адрес.</w:t>
      </w:r>
      <w:r>
        <w:rPr>
          <w:spacing w:val="-8"/>
        </w:rPr>
        <w:t xml:space="preserve"> </w:t>
      </w:r>
      <w:r>
        <w:t>Це</w:t>
      </w:r>
      <w:r>
        <w:rPr>
          <w:spacing w:val="-8"/>
        </w:rPr>
        <w:t xml:space="preserve"> </w:t>
      </w:r>
      <w:r>
        <w:t>призводить</w:t>
      </w:r>
      <w:r>
        <w:rPr>
          <w:spacing w:val="-8"/>
        </w:rPr>
        <w:t xml:space="preserve"> </w:t>
      </w:r>
      <w:r>
        <w:t>до</w:t>
      </w:r>
      <w:r>
        <w:rPr>
          <w:spacing w:val="-7"/>
        </w:rPr>
        <w:t xml:space="preserve"> </w:t>
      </w:r>
      <w:r>
        <w:t>зміни</w:t>
      </w:r>
      <w:r>
        <w:rPr>
          <w:spacing w:val="-7"/>
        </w:rPr>
        <w:t xml:space="preserve"> </w:t>
      </w:r>
      <w:r>
        <w:t>ентропії,</w:t>
      </w:r>
      <w:r>
        <w:rPr>
          <w:spacing w:val="-8"/>
        </w:rPr>
        <w:t xml:space="preserve"> </w:t>
      </w:r>
      <w:r>
        <w:t>що</w:t>
      </w:r>
      <w:r>
        <w:rPr>
          <w:spacing w:val="-7"/>
        </w:rPr>
        <w:t xml:space="preserve"> </w:t>
      </w:r>
      <w:r>
        <w:t>може</w:t>
      </w:r>
      <w:r>
        <w:rPr>
          <w:spacing w:val="-7"/>
        </w:rPr>
        <w:t xml:space="preserve"> </w:t>
      </w:r>
      <w:r>
        <w:t>бути</w:t>
      </w:r>
      <w:r>
        <w:rPr>
          <w:spacing w:val="-7"/>
        </w:rPr>
        <w:t xml:space="preserve"> </w:t>
      </w:r>
      <w:r>
        <w:t>використано</w:t>
      </w:r>
      <w:r>
        <w:rPr>
          <w:spacing w:val="-7"/>
        </w:rPr>
        <w:t xml:space="preserve"> </w:t>
      </w:r>
      <w:r>
        <w:t>як</w:t>
      </w:r>
      <w:r>
        <w:rPr>
          <w:spacing w:val="-7"/>
        </w:rPr>
        <w:t xml:space="preserve"> </w:t>
      </w:r>
      <w:r>
        <w:t>індикатор аномалії. З математичної точки зору ентропія Шеннона визначається як</w:t>
      </w:r>
    </w:p>
    <w:p w14:paraId="2ACE2350" w14:textId="77777777" w:rsidR="00550F74" w:rsidRDefault="00EA169E">
      <w:pPr>
        <w:pStyle w:val="a3"/>
        <w:spacing w:line="360" w:lineRule="auto"/>
        <w:ind w:right="137"/>
        <w:jc w:val="both"/>
      </w:pPr>
      <w:r>
        <w:t>H = ∑pᵢ·log₂(pᵢ), де pᵢ - відносна частота появи i-го джерела. При рівномірному розподілі</w:t>
      </w:r>
      <w:r>
        <w:rPr>
          <w:spacing w:val="-3"/>
        </w:rPr>
        <w:t xml:space="preserve"> </w:t>
      </w:r>
      <w:r>
        <w:t>джерел</w:t>
      </w:r>
      <w:r>
        <w:rPr>
          <w:spacing w:val="-6"/>
        </w:rPr>
        <w:t xml:space="preserve"> </w:t>
      </w:r>
      <w:r>
        <w:t>ентропія</w:t>
      </w:r>
      <w:r>
        <w:rPr>
          <w:spacing w:val="-4"/>
        </w:rPr>
        <w:t xml:space="preserve"> </w:t>
      </w:r>
      <w:r>
        <w:t>досягає</w:t>
      </w:r>
      <w:r>
        <w:rPr>
          <w:spacing w:val="-5"/>
        </w:rPr>
        <w:t xml:space="preserve"> </w:t>
      </w:r>
      <w:r>
        <w:t>максимуму,</w:t>
      </w:r>
      <w:r>
        <w:rPr>
          <w:spacing w:val="-5"/>
        </w:rPr>
        <w:t xml:space="preserve"> </w:t>
      </w:r>
      <w:r>
        <w:t>що</w:t>
      </w:r>
      <w:r>
        <w:rPr>
          <w:spacing w:val="-3"/>
        </w:rPr>
        <w:t xml:space="preserve"> </w:t>
      </w:r>
      <w:r>
        <w:t>відповідає</w:t>
      </w:r>
      <w:r>
        <w:rPr>
          <w:spacing w:val="-5"/>
        </w:rPr>
        <w:t xml:space="preserve"> </w:t>
      </w:r>
      <w:r>
        <w:t>ситуації</w:t>
      </w:r>
      <w:r>
        <w:rPr>
          <w:spacing w:val="-3"/>
        </w:rPr>
        <w:t xml:space="preserve"> </w:t>
      </w:r>
      <w:r>
        <w:t>масованої атаки з великої кількості рівноімовірних вузлів. При концентрації трафіку з обмеженої кількості джерел ентропія знижується. Використання інформаційно-теоретичних показників дозволяє доповнити класичні статистичні методи. Це підвищує точність виявлення атак. Крім того, ентропійний аналіз є нечутливим до окремих шумових коливань. Це робить його ефективним у складних умовах. Таким чином, ентропія є важливим елементом математичної моделі.</w:t>
      </w:r>
    </w:p>
    <w:p w14:paraId="412D7134"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075CBA20" w14:textId="77777777" w:rsidR="00550F74" w:rsidRDefault="00EA169E">
      <w:pPr>
        <w:pStyle w:val="a3"/>
        <w:tabs>
          <w:tab w:val="left" w:pos="774"/>
          <w:tab w:val="left" w:pos="2186"/>
          <w:tab w:val="left" w:pos="3855"/>
          <w:tab w:val="left" w:pos="4699"/>
          <w:tab w:val="left" w:pos="6044"/>
          <w:tab w:val="left" w:pos="7564"/>
          <w:tab w:val="left" w:pos="8178"/>
          <w:tab w:val="left" w:pos="8370"/>
        </w:tabs>
        <w:spacing w:before="321" w:line="360" w:lineRule="auto"/>
        <w:ind w:right="138" w:firstLine="707"/>
        <w:jc w:val="right"/>
      </w:pPr>
      <w:r>
        <w:lastRenderedPageBreak/>
        <w:t>Важливу роль у моделюванні відіграють також нормалізовані показники, які</w:t>
      </w:r>
      <w:r>
        <w:rPr>
          <w:spacing w:val="80"/>
        </w:rPr>
        <w:t xml:space="preserve"> </w:t>
      </w:r>
      <w:r>
        <w:t>дозволяють</w:t>
      </w:r>
      <w:r>
        <w:rPr>
          <w:spacing w:val="80"/>
        </w:rPr>
        <w:t xml:space="preserve"> </w:t>
      </w:r>
      <w:r>
        <w:t>порівнювати</w:t>
      </w:r>
      <w:r>
        <w:rPr>
          <w:spacing w:val="80"/>
        </w:rPr>
        <w:t xml:space="preserve"> </w:t>
      </w:r>
      <w:r>
        <w:t>різні</w:t>
      </w:r>
      <w:r>
        <w:rPr>
          <w:spacing w:val="80"/>
        </w:rPr>
        <w:t xml:space="preserve"> </w:t>
      </w:r>
      <w:r>
        <w:t>характеристики</w:t>
      </w:r>
      <w:r>
        <w:rPr>
          <w:spacing w:val="80"/>
        </w:rPr>
        <w:t xml:space="preserve"> </w:t>
      </w:r>
      <w:r>
        <w:t>трафіку.</w:t>
      </w:r>
      <w:r>
        <w:rPr>
          <w:spacing w:val="80"/>
        </w:rPr>
        <w:t xml:space="preserve"> </w:t>
      </w:r>
      <w:r>
        <w:t>Оскільки</w:t>
      </w:r>
      <w:r>
        <w:rPr>
          <w:spacing w:val="80"/>
        </w:rPr>
        <w:t xml:space="preserve"> </w:t>
      </w:r>
      <w:r>
        <w:t>різні параметри</w:t>
      </w:r>
      <w:r>
        <w:rPr>
          <w:spacing w:val="40"/>
        </w:rPr>
        <w:t xml:space="preserve"> </w:t>
      </w:r>
      <w:r>
        <w:t>мають</w:t>
      </w:r>
      <w:r>
        <w:rPr>
          <w:spacing w:val="40"/>
        </w:rPr>
        <w:t xml:space="preserve"> </w:t>
      </w:r>
      <w:r>
        <w:t>різні</w:t>
      </w:r>
      <w:r>
        <w:rPr>
          <w:spacing w:val="40"/>
        </w:rPr>
        <w:t xml:space="preserve"> </w:t>
      </w:r>
      <w:r>
        <w:t>одиниці</w:t>
      </w:r>
      <w:r>
        <w:rPr>
          <w:spacing w:val="40"/>
        </w:rPr>
        <w:t xml:space="preserve"> </w:t>
      </w:r>
      <w:r>
        <w:t>вимірювання</w:t>
      </w:r>
      <w:r>
        <w:rPr>
          <w:spacing w:val="40"/>
        </w:rPr>
        <w:t xml:space="preserve"> </w:t>
      </w:r>
      <w:r>
        <w:t>та</w:t>
      </w:r>
      <w:r>
        <w:rPr>
          <w:spacing w:val="40"/>
        </w:rPr>
        <w:t xml:space="preserve"> </w:t>
      </w:r>
      <w:r>
        <w:t>масштаби,</w:t>
      </w:r>
      <w:r>
        <w:rPr>
          <w:spacing w:val="40"/>
        </w:rPr>
        <w:t xml:space="preserve"> </w:t>
      </w:r>
      <w:r>
        <w:t>їх</w:t>
      </w:r>
      <w:r>
        <w:rPr>
          <w:spacing w:val="40"/>
        </w:rPr>
        <w:t xml:space="preserve"> </w:t>
      </w:r>
      <w:r>
        <w:t>безпосереднє</w:t>
      </w:r>
      <w:r>
        <w:rPr>
          <w:spacing w:val="80"/>
          <w:w w:val="150"/>
        </w:rPr>
        <w:t xml:space="preserve"> </w:t>
      </w:r>
      <w:r>
        <w:t>порівняння</w:t>
      </w:r>
      <w:r>
        <w:rPr>
          <w:spacing w:val="40"/>
        </w:rPr>
        <w:t xml:space="preserve"> </w:t>
      </w:r>
      <w:r>
        <w:t>є</w:t>
      </w:r>
      <w:r>
        <w:rPr>
          <w:spacing w:val="40"/>
        </w:rPr>
        <w:t xml:space="preserve"> </w:t>
      </w:r>
      <w:r>
        <w:t>некоректним.</w:t>
      </w:r>
      <w:r>
        <w:rPr>
          <w:spacing w:val="40"/>
        </w:rPr>
        <w:t xml:space="preserve"> </w:t>
      </w:r>
      <w:r>
        <w:t>Наприклад,</w:t>
      </w:r>
      <w:r>
        <w:rPr>
          <w:spacing w:val="40"/>
        </w:rPr>
        <w:t xml:space="preserve"> </w:t>
      </w:r>
      <w:r>
        <w:t>інтенсивність</w:t>
      </w:r>
      <w:r>
        <w:rPr>
          <w:spacing w:val="40"/>
        </w:rPr>
        <w:t xml:space="preserve"> </w:t>
      </w:r>
      <w:r>
        <w:t>трафіку</w:t>
      </w:r>
      <w:r>
        <w:rPr>
          <w:spacing w:val="40"/>
        </w:rPr>
        <w:t xml:space="preserve"> </w:t>
      </w:r>
      <w:r>
        <w:t>вимірюється</w:t>
      </w:r>
      <w:r>
        <w:rPr>
          <w:spacing w:val="40"/>
        </w:rPr>
        <w:t xml:space="preserve"> </w:t>
      </w:r>
      <w:r>
        <w:t>у пакетах</w:t>
      </w:r>
      <w:r>
        <w:rPr>
          <w:spacing w:val="40"/>
        </w:rPr>
        <w:t xml:space="preserve"> </w:t>
      </w:r>
      <w:r>
        <w:t>за</w:t>
      </w:r>
      <w:r>
        <w:rPr>
          <w:spacing w:val="40"/>
        </w:rPr>
        <w:t xml:space="preserve"> </w:t>
      </w:r>
      <w:r>
        <w:t>секунду,</w:t>
      </w:r>
      <w:r>
        <w:rPr>
          <w:spacing w:val="40"/>
        </w:rPr>
        <w:t xml:space="preserve"> </w:t>
      </w:r>
      <w:r>
        <w:t>тоді</w:t>
      </w:r>
      <w:r>
        <w:rPr>
          <w:spacing w:val="40"/>
        </w:rPr>
        <w:t xml:space="preserve"> </w:t>
      </w:r>
      <w:r>
        <w:t>як</w:t>
      </w:r>
      <w:r>
        <w:rPr>
          <w:spacing w:val="40"/>
        </w:rPr>
        <w:t xml:space="preserve"> </w:t>
      </w:r>
      <w:r>
        <w:t>ентропія</w:t>
      </w:r>
      <w:r>
        <w:rPr>
          <w:spacing w:val="40"/>
        </w:rPr>
        <w:t xml:space="preserve"> </w:t>
      </w:r>
      <w:r>
        <w:t>є</w:t>
      </w:r>
      <w:r>
        <w:rPr>
          <w:spacing w:val="40"/>
        </w:rPr>
        <w:t xml:space="preserve"> </w:t>
      </w:r>
      <w:r>
        <w:t>безрозмірною</w:t>
      </w:r>
      <w:r>
        <w:rPr>
          <w:spacing w:val="40"/>
        </w:rPr>
        <w:t xml:space="preserve"> </w:t>
      </w:r>
      <w:r>
        <w:t>величиною</w:t>
      </w:r>
      <w:r>
        <w:rPr>
          <w:spacing w:val="40"/>
        </w:rPr>
        <w:t xml:space="preserve"> </w:t>
      </w:r>
      <w:r>
        <w:t>в</w:t>
      </w:r>
      <w:r>
        <w:rPr>
          <w:spacing w:val="40"/>
        </w:rPr>
        <w:t xml:space="preserve"> </w:t>
      </w:r>
      <w:r>
        <w:t>бітах.</w:t>
      </w:r>
      <w:r>
        <w:rPr>
          <w:spacing w:val="40"/>
        </w:rPr>
        <w:t xml:space="preserve"> </w:t>
      </w:r>
      <w:r>
        <w:t>Для вирішення цієї проблеми застосовується нормалізація, яка полягає у</w:t>
      </w:r>
      <w:r>
        <w:rPr>
          <w:spacing w:val="-2"/>
        </w:rPr>
        <w:t xml:space="preserve"> </w:t>
      </w:r>
      <w:r>
        <w:t>приведенні значень</w:t>
      </w:r>
      <w:r>
        <w:rPr>
          <w:spacing w:val="-19"/>
        </w:rPr>
        <w:t xml:space="preserve"> </w:t>
      </w:r>
      <w:r>
        <w:t>до</w:t>
      </w:r>
      <w:r>
        <w:rPr>
          <w:spacing w:val="-18"/>
        </w:rPr>
        <w:t xml:space="preserve"> </w:t>
      </w:r>
      <w:r>
        <w:t>безрозмірної</w:t>
      </w:r>
      <w:r>
        <w:rPr>
          <w:spacing w:val="-19"/>
        </w:rPr>
        <w:t xml:space="preserve"> </w:t>
      </w:r>
      <w:r>
        <w:t>форми.</w:t>
      </w:r>
      <w:r>
        <w:rPr>
          <w:spacing w:val="-18"/>
        </w:rPr>
        <w:t xml:space="preserve"> </w:t>
      </w:r>
      <w:r>
        <w:t>Найпростішим</w:t>
      </w:r>
      <w:r>
        <w:rPr>
          <w:spacing w:val="-18"/>
        </w:rPr>
        <w:t xml:space="preserve"> </w:t>
      </w:r>
      <w:r>
        <w:t>методом</w:t>
      </w:r>
      <w:r>
        <w:rPr>
          <w:spacing w:val="-18"/>
        </w:rPr>
        <w:t xml:space="preserve"> </w:t>
      </w:r>
      <w:r>
        <w:t>є</w:t>
      </w:r>
      <w:r>
        <w:rPr>
          <w:spacing w:val="-18"/>
        </w:rPr>
        <w:t xml:space="preserve"> </w:t>
      </w:r>
      <w:r>
        <w:t>мінімакс-нормалізація, при якій значення параметра масштабується до діапазону (0, 1)</w:t>
      </w:r>
      <w:r>
        <w:rPr>
          <w:spacing w:val="35"/>
        </w:rPr>
        <w:t xml:space="preserve"> </w:t>
      </w:r>
      <w:r>
        <w:t>відносно його</w:t>
      </w:r>
      <w:r>
        <w:rPr>
          <w:spacing w:val="40"/>
        </w:rPr>
        <w:t xml:space="preserve"> </w:t>
      </w:r>
      <w:r>
        <w:t>мінімального та максимального значень у вибірці. Альтернативним підходом є z-нормалізація,</w:t>
      </w:r>
      <w:r>
        <w:rPr>
          <w:spacing w:val="80"/>
        </w:rPr>
        <w:t xml:space="preserve"> </w:t>
      </w:r>
      <w:r>
        <w:t>яка</w:t>
      </w:r>
      <w:r>
        <w:rPr>
          <w:spacing w:val="80"/>
        </w:rPr>
        <w:t xml:space="preserve"> </w:t>
      </w:r>
      <w:r>
        <w:t>враховує</w:t>
      </w:r>
      <w:r>
        <w:rPr>
          <w:spacing w:val="80"/>
        </w:rPr>
        <w:t xml:space="preserve"> </w:t>
      </w:r>
      <w:r>
        <w:t>статистичний</w:t>
      </w:r>
      <w:r>
        <w:rPr>
          <w:spacing w:val="80"/>
        </w:rPr>
        <w:t xml:space="preserve"> </w:t>
      </w:r>
      <w:r>
        <w:t>розподіл</w:t>
      </w:r>
      <w:r>
        <w:rPr>
          <w:spacing w:val="80"/>
        </w:rPr>
        <w:t xml:space="preserve"> </w:t>
      </w:r>
      <w:r>
        <w:t>параметра</w:t>
      </w:r>
      <w:r>
        <w:rPr>
          <w:spacing w:val="80"/>
        </w:rPr>
        <w:t xml:space="preserve"> </w:t>
      </w:r>
      <w:r>
        <w:t>через</w:t>
      </w:r>
      <w:r>
        <w:rPr>
          <w:spacing w:val="80"/>
        </w:rPr>
        <w:t xml:space="preserve"> </w:t>
      </w:r>
      <w:r>
        <w:t>його середнє та стандартне відхилення. Це дозволяє об’єднувати</w:t>
      </w:r>
      <w:r>
        <w:rPr>
          <w:spacing w:val="35"/>
        </w:rPr>
        <w:t xml:space="preserve"> </w:t>
      </w:r>
      <w:r>
        <w:t>різні показники в</w:t>
      </w:r>
      <w:r>
        <w:rPr>
          <w:spacing w:val="40"/>
        </w:rPr>
        <w:t xml:space="preserve"> </w:t>
      </w:r>
      <w:r>
        <w:t>єдину</w:t>
      </w:r>
      <w:r>
        <w:rPr>
          <w:spacing w:val="40"/>
        </w:rPr>
        <w:t xml:space="preserve"> </w:t>
      </w:r>
      <w:r>
        <w:t>інтегральну</w:t>
      </w:r>
      <w:r>
        <w:rPr>
          <w:spacing w:val="40"/>
        </w:rPr>
        <w:t xml:space="preserve"> </w:t>
      </w:r>
      <w:r>
        <w:t>характеристику.</w:t>
      </w:r>
      <w:r>
        <w:rPr>
          <w:spacing w:val="40"/>
        </w:rPr>
        <w:t xml:space="preserve"> </w:t>
      </w:r>
      <w:r>
        <w:t>Такий</w:t>
      </w:r>
      <w:r>
        <w:rPr>
          <w:spacing w:val="40"/>
        </w:rPr>
        <w:t xml:space="preserve"> </w:t>
      </w:r>
      <w:r>
        <w:t>підхід</w:t>
      </w:r>
      <w:r>
        <w:rPr>
          <w:spacing w:val="40"/>
        </w:rPr>
        <w:t xml:space="preserve"> </w:t>
      </w:r>
      <w:r>
        <w:t>широко</w:t>
      </w:r>
      <w:r>
        <w:rPr>
          <w:spacing w:val="40"/>
        </w:rPr>
        <w:t xml:space="preserve"> </w:t>
      </w:r>
      <w:r>
        <w:t>використовується</w:t>
      </w:r>
      <w:r>
        <w:rPr>
          <w:spacing w:val="40"/>
        </w:rPr>
        <w:t xml:space="preserve"> </w:t>
      </w:r>
      <w:r>
        <w:t>у системах</w:t>
      </w:r>
      <w:r>
        <w:rPr>
          <w:spacing w:val="40"/>
        </w:rPr>
        <w:t xml:space="preserve"> </w:t>
      </w:r>
      <w:r>
        <w:t>прийняття</w:t>
      </w:r>
      <w:r>
        <w:rPr>
          <w:spacing w:val="40"/>
        </w:rPr>
        <w:t xml:space="preserve"> </w:t>
      </w:r>
      <w:r>
        <w:t>рішень.</w:t>
      </w:r>
      <w:r>
        <w:rPr>
          <w:spacing w:val="40"/>
        </w:rPr>
        <w:t xml:space="preserve"> </w:t>
      </w:r>
      <w:r>
        <w:t>Він</w:t>
      </w:r>
      <w:r>
        <w:rPr>
          <w:spacing w:val="40"/>
        </w:rPr>
        <w:t xml:space="preserve"> </w:t>
      </w:r>
      <w:r>
        <w:t>дозволяє</w:t>
      </w:r>
      <w:r>
        <w:rPr>
          <w:spacing w:val="40"/>
        </w:rPr>
        <w:t xml:space="preserve"> </w:t>
      </w:r>
      <w:r>
        <w:t>формувати</w:t>
      </w:r>
      <w:r>
        <w:rPr>
          <w:spacing w:val="40"/>
        </w:rPr>
        <w:t xml:space="preserve"> </w:t>
      </w:r>
      <w:r>
        <w:t>узагальнений</w:t>
      </w:r>
      <w:r>
        <w:rPr>
          <w:spacing w:val="40"/>
        </w:rPr>
        <w:t xml:space="preserve"> </w:t>
      </w:r>
      <w:r>
        <w:t>критерій оцінки</w:t>
      </w:r>
      <w:r>
        <w:rPr>
          <w:spacing w:val="40"/>
        </w:rPr>
        <w:t xml:space="preserve"> </w:t>
      </w:r>
      <w:r>
        <w:t>стану</w:t>
      </w:r>
      <w:r>
        <w:rPr>
          <w:spacing w:val="40"/>
        </w:rPr>
        <w:t xml:space="preserve"> </w:t>
      </w:r>
      <w:r>
        <w:t>системи.</w:t>
      </w:r>
      <w:r>
        <w:rPr>
          <w:spacing w:val="40"/>
        </w:rPr>
        <w:t xml:space="preserve"> </w:t>
      </w:r>
      <w:r>
        <w:t>Це</w:t>
      </w:r>
      <w:r>
        <w:rPr>
          <w:spacing w:val="40"/>
        </w:rPr>
        <w:t xml:space="preserve"> </w:t>
      </w:r>
      <w:r>
        <w:t>особливо</w:t>
      </w:r>
      <w:r>
        <w:rPr>
          <w:spacing w:val="40"/>
        </w:rPr>
        <w:t xml:space="preserve"> </w:t>
      </w:r>
      <w:r>
        <w:t>важливо</w:t>
      </w:r>
      <w:r>
        <w:rPr>
          <w:spacing w:val="40"/>
        </w:rPr>
        <w:t xml:space="preserve"> </w:t>
      </w:r>
      <w:r>
        <w:t>для</w:t>
      </w:r>
      <w:r>
        <w:rPr>
          <w:spacing w:val="40"/>
        </w:rPr>
        <w:t xml:space="preserve"> </w:t>
      </w:r>
      <w:r>
        <w:t>задач</w:t>
      </w:r>
      <w:r>
        <w:rPr>
          <w:spacing w:val="40"/>
        </w:rPr>
        <w:t xml:space="preserve"> </w:t>
      </w:r>
      <w:r>
        <w:t>виявлення</w:t>
      </w:r>
      <w:r>
        <w:rPr>
          <w:spacing w:val="40"/>
        </w:rPr>
        <w:t xml:space="preserve"> </w:t>
      </w:r>
      <w:r>
        <w:t>аномалій. Таким</w:t>
      </w:r>
      <w:r>
        <w:rPr>
          <w:spacing w:val="-9"/>
        </w:rPr>
        <w:t xml:space="preserve"> </w:t>
      </w:r>
      <w:r>
        <w:t>чином,</w:t>
      </w:r>
      <w:r>
        <w:rPr>
          <w:spacing w:val="-9"/>
        </w:rPr>
        <w:t xml:space="preserve"> </w:t>
      </w:r>
      <w:r>
        <w:t>нормалізація</w:t>
      </w:r>
      <w:r>
        <w:rPr>
          <w:spacing w:val="-8"/>
        </w:rPr>
        <w:t xml:space="preserve"> </w:t>
      </w:r>
      <w:r>
        <w:t>є</w:t>
      </w:r>
      <w:r>
        <w:rPr>
          <w:spacing w:val="-9"/>
        </w:rPr>
        <w:t xml:space="preserve"> </w:t>
      </w:r>
      <w:r>
        <w:t>необхідним</w:t>
      </w:r>
      <w:r>
        <w:rPr>
          <w:spacing w:val="-11"/>
        </w:rPr>
        <w:t xml:space="preserve"> </w:t>
      </w:r>
      <w:r>
        <w:t>етапом</w:t>
      </w:r>
      <w:r>
        <w:rPr>
          <w:spacing w:val="-9"/>
        </w:rPr>
        <w:t xml:space="preserve"> </w:t>
      </w:r>
      <w:r>
        <w:t>побудови</w:t>
      </w:r>
      <w:r>
        <w:rPr>
          <w:spacing w:val="-8"/>
        </w:rPr>
        <w:t xml:space="preserve"> </w:t>
      </w:r>
      <w:r>
        <w:t>математичної</w:t>
      </w:r>
      <w:r>
        <w:rPr>
          <w:spacing w:val="-8"/>
        </w:rPr>
        <w:t xml:space="preserve"> </w:t>
      </w:r>
      <w:r>
        <w:t>моделі. Для</w:t>
      </w:r>
      <w:r>
        <w:rPr>
          <w:spacing w:val="40"/>
        </w:rPr>
        <w:t xml:space="preserve"> </w:t>
      </w:r>
      <w:r>
        <w:t>прийняття</w:t>
      </w:r>
      <w:r>
        <w:rPr>
          <w:spacing w:val="40"/>
        </w:rPr>
        <w:t xml:space="preserve"> </w:t>
      </w:r>
      <w:r>
        <w:t>рішення</w:t>
      </w:r>
      <w:r>
        <w:rPr>
          <w:spacing w:val="40"/>
        </w:rPr>
        <w:t xml:space="preserve"> </w:t>
      </w:r>
      <w:r>
        <w:t>про</w:t>
      </w:r>
      <w:r>
        <w:rPr>
          <w:spacing w:val="40"/>
        </w:rPr>
        <w:t xml:space="preserve"> </w:t>
      </w:r>
      <w:r>
        <w:t>наявність</w:t>
      </w:r>
      <w:r>
        <w:rPr>
          <w:spacing w:val="40"/>
        </w:rPr>
        <w:t xml:space="preserve"> </w:t>
      </w:r>
      <w:r>
        <w:t>атаки</w:t>
      </w:r>
      <w:r>
        <w:rPr>
          <w:spacing w:val="40"/>
        </w:rPr>
        <w:t xml:space="preserve"> </w:t>
      </w:r>
      <w:r>
        <w:t>доцільно</w:t>
      </w:r>
      <w:r>
        <w:rPr>
          <w:spacing w:val="40"/>
        </w:rPr>
        <w:t xml:space="preserve"> </w:t>
      </w:r>
      <w:r>
        <w:t>використовувати інтегральні критерії, що враховують декілька параметрів одночасно. Одним із</w:t>
      </w:r>
      <w:r>
        <w:rPr>
          <w:spacing w:val="40"/>
        </w:rPr>
        <w:t xml:space="preserve"> </w:t>
      </w:r>
      <w:r>
        <w:t>таких</w:t>
      </w:r>
      <w:r>
        <w:rPr>
          <w:spacing w:val="40"/>
        </w:rPr>
        <w:t xml:space="preserve"> </w:t>
      </w:r>
      <w:r>
        <w:t>підходів</w:t>
      </w:r>
      <w:r>
        <w:rPr>
          <w:spacing w:val="40"/>
        </w:rPr>
        <w:t xml:space="preserve"> </w:t>
      </w:r>
      <w:r>
        <w:t>є</w:t>
      </w:r>
      <w:r>
        <w:rPr>
          <w:spacing w:val="40"/>
        </w:rPr>
        <w:t xml:space="preserve"> </w:t>
      </w:r>
      <w:r>
        <w:t>використання</w:t>
      </w:r>
      <w:r>
        <w:rPr>
          <w:spacing w:val="40"/>
        </w:rPr>
        <w:t xml:space="preserve"> </w:t>
      </w:r>
      <w:r>
        <w:t>зваженої</w:t>
      </w:r>
      <w:r>
        <w:rPr>
          <w:spacing w:val="40"/>
        </w:rPr>
        <w:t xml:space="preserve"> </w:t>
      </w:r>
      <w:r>
        <w:t>суми</w:t>
      </w:r>
      <w:r>
        <w:rPr>
          <w:spacing w:val="40"/>
        </w:rPr>
        <w:t xml:space="preserve"> </w:t>
      </w:r>
      <w:r>
        <w:t>показників.</w:t>
      </w:r>
      <w:r>
        <w:rPr>
          <w:spacing w:val="40"/>
        </w:rPr>
        <w:t xml:space="preserve"> </w:t>
      </w:r>
      <w:r>
        <w:t>У</w:t>
      </w:r>
      <w:r>
        <w:rPr>
          <w:spacing w:val="40"/>
        </w:rPr>
        <w:t xml:space="preserve"> </w:t>
      </w:r>
      <w:r>
        <w:t>цьому</w:t>
      </w:r>
      <w:r>
        <w:rPr>
          <w:spacing w:val="40"/>
        </w:rPr>
        <w:t xml:space="preserve"> </w:t>
      </w:r>
      <w:r>
        <w:t>випадку</w:t>
      </w:r>
      <w:r>
        <w:rPr>
          <w:spacing w:val="40"/>
        </w:rPr>
        <w:t xml:space="preserve"> </w:t>
      </w:r>
      <w:r>
        <w:t>кожному</w:t>
      </w:r>
      <w:r>
        <w:rPr>
          <w:spacing w:val="40"/>
        </w:rPr>
        <w:t xml:space="preserve"> </w:t>
      </w:r>
      <w:r>
        <w:t>параметру</w:t>
      </w:r>
      <w:r>
        <w:rPr>
          <w:spacing w:val="40"/>
        </w:rPr>
        <w:t xml:space="preserve"> </w:t>
      </w:r>
      <w:r>
        <w:t>призначається</w:t>
      </w:r>
      <w:r>
        <w:rPr>
          <w:spacing w:val="40"/>
        </w:rPr>
        <w:t xml:space="preserve"> </w:t>
      </w:r>
      <w:r>
        <w:t>ваговий</w:t>
      </w:r>
      <w:r>
        <w:rPr>
          <w:spacing w:val="40"/>
        </w:rPr>
        <w:t xml:space="preserve"> </w:t>
      </w:r>
      <w:r>
        <w:t>коефіцієнт,</w:t>
      </w:r>
      <w:r>
        <w:rPr>
          <w:spacing w:val="40"/>
        </w:rPr>
        <w:t xml:space="preserve"> </w:t>
      </w:r>
      <w:r>
        <w:t>що</w:t>
      </w:r>
      <w:r>
        <w:rPr>
          <w:spacing w:val="40"/>
        </w:rPr>
        <w:t xml:space="preserve"> </w:t>
      </w:r>
      <w:r>
        <w:t>відображає</w:t>
      </w:r>
      <w:r>
        <w:rPr>
          <w:spacing w:val="40"/>
        </w:rPr>
        <w:t xml:space="preserve"> </w:t>
      </w:r>
      <w:r>
        <w:t>його</w:t>
      </w:r>
      <w:r>
        <w:rPr>
          <w:spacing w:val="80"/>
        </w:rPr>
        <w:t xml:space="preserve"> </w:t>
      </w:r>
      <w:r>
        <w:t>важливість.</w:t>
      </w:r>
      <w:r>
        <w:rPr>
          <w:spacing w:val="40"/>
        </w:rPr>
        <w:t xml:space="preserve"> </w:t>
      </w:r>
      <w:r>
        <w:t>Це</w:t>
      </w:r>
      <w:r>
        <w:rPr>
          <w:spacing w:val="40"/>
        </w:rPr>
        <w:t xml:space="preserve"> </w:t>
      </w:r>
      <w:r>
        <w:t>дозволяє</w:t>
      </w:r>
      <w:r>
        <w:rPr>
          <w:spacing w:val="40"/>
        </w:rPr>
        <w:t xml:space="preserve"> </w:t>
      </w:r>
      <w:r>
        <w:t>гнучко</w:t>
      </w:r>
      <w:r>
        <w:rPr>
          <w:spacing w:val="40"/>
        </w:rPr>
        <w:t xml:space="preserve"> </w:t>
      </w:r>
      <w:r>
        <w:t>налаштовувати</w:t>
      </w:r>
      <w:r>
        <w:rPr>
          <w:spacing w:val="40"/>
        </w:rPr>
        <w:t xml:space="preserve"> </w:t>
      </w:r>
      <w:r>
        <w:t>модель</w:t>
      </w:r>
      <w:r>
        <w:rPr>
          <w:spacing w:val="40"/>
        </w:rPr>
        <w:t xml:space="preserve"> </w:t>
      </w:r>
      <w:r>
        <w:t>відповідно</w:t>
      </w:r>
      <w:r>
        <w:rPr>
          <w:spacing w:val="40"/>
        </w:rPr>
        <w:t xml:space="preserve"> </w:t>
      </w:r>
      <w:r>
        <w:t>до</w:t>
      </w:r>
      <w:r>
        <w:rPr>
          <w:spacing w:val="40"/>
        </w:rPr>
        <w:t xml:space="preserve"> </w:t>
      </w:r>
      <w:r>
        <w:t>умов</w:t>
      </w:r>
      <w:r>
        <w:rPr>
          <w:spacing w:val="80"/>
        </w:rPr>
        <w:t xml:space="preserve"> </w:t>
      </w:r>
      <w:r>
        <w:t>експлуатації.</w:t>
      </w:r>
      <w:r>
        <w:rPr>
          <w:spacing w:val="80"/>
        </w:rPr>
        <w:t xml:space="preserve"> </w:t>
      </w:r>
      <w:r>
        <w:t>Наприклад,</w:t>
      </w:r>
      <w:r>
        <w:rPr>
          <w:spacing w:val="80"/>
        </w:rPr>
        <w:t xml:space="preserve"> </w:t>
      </w:r>
      <w:r>
        <w:t>у</w:t>
      </w:r>
      <w:r>
        <w:rPr>
          <w:spacing w:val="80"/>
        </w:rPr>
        <w:t xml:space="preserve"> </w:t>
      </w:r>
      <w:r>
        <w:t>деяких</w:t>
      </w:r>
      <w:r>
        <w:rPr>
          <w:spacing w:val="80"/>
        </w:rPr>
        <w:t xml:space="preserve"> </w:t>
      </w:r>
      <w:r>
        <w:t>мережах</w:t>
      </w:r>
      <w:r>
        <w:rPr>
          <w:spacing w:val="80"/>
        </w:rPr>
        <w:t xml:space="preserve"> </w:t>
      </w:r>
      <w:r>
        <w:t>більш</w:t>
      </w:r>
      <w:r>
        <w:rPr>
          <w:spacing w:val="80"/>
        </w:rPr>
        <w:t xml:space="preserve"> </w:t>
      </w:r>
      <w:r>
        <w:t>важливим</w:t>
      </w:r>
      <w:r>
        <w:tab/>
      </w:r>
      <w:r>
        <w:tab/>
        <w:t>є</w:t>
      </w:r>
      <w:r>
        <w:rPr>
          <w:spacing w:val="80"/>
        </w:rPr>
        <w:t xml:space="preserve"> </w:t>
      </w:r>
      <w:r>
        <w:t>контроль інтенсивності трафіку, тоді як в інших - кількість джерел. Визначення вагових коефіцієнтів</w:t>
      </w:r>
      <w:r>
        <w:rPr>
          <w:spacing w:val="-5"/>
        </w:rPr>
        <w:t xml:space="preserve"> </w:t>
      </w:r>
      <w:r>
        <w:t>може</w:t>
      </w:r>
      <w:r>
        <w:rPr>
          <w:spacing w:val="-5"/>
        </w:rPr>
        <w:t xml:space="preserve"> </w:t>
      </w:r>
      <w:r>
        <w:t>здійснюватись</w:t>
      </w:r>
      <w:r>
        <w:rPr>
          <w:spacing w:val="-6"/>
        </w:rPr>
        <w:t xml:space="preserve"> </w:t>
      </w:r>
      <w:r>
        <w:t>як</w:t>
      </w:r>
      <w:r>
        <w:rPr>
          <w:spacing w:val="-4"/>
        </w:rPr>
        <w:t xml:space="preserve"> </w:t>
      </w:r>
      <w:r>
        <w:t>евристично</w:t>
      </w:r>
      <w:r>
        <w:rPr>
          <w:spacing w:val="-5"/>
        </w:rPr>
        <w:t xml:space="preserve"> </w:t>
      </w:r>
      <w:r>
        <w:t>на</w:t>
      </w:r>
      <w:r>
        <w:rPr>
          <w:spacing w:val="-5"/>
        </w:rPr>
        <w:t xml:space="preserve"> </w:t>
      </w:r>
      <w:r>
        <w:t>основі</w:t>
      </w:r>
      <w:r>
        <w:rPr>
          <w:spacing w:val="-5"/>
        </w:rPr>
        <w:t xml:space="preserve"> </w:t>
      </w:r>
      <w:r>
        <w:t>експертних</w:t>
      </w:r>
      <w:r>
        <w:rPr>
          <w:spacing w:val="-5"/>
        </w:rPr>
        <w:t xml:space="preserve"> </w:t>
      </w:r>
      <w:r>
        <w:t>знань,</w:t>
      </w:r>
      <w:r>
        <w:rPr>
          <w:spacing w:val="-6"/>
        </w:rPr>
        <w:t xml:space="preserve"> </w:t>
      </w:r>
      <w:r>
        <w:t>так і автоматично за допомогою методів машинного навчання. У другому випадку ваги</w:t>
      </w:r>
      <w:r>
        <w:rPr>
          <w:spacing w:val="35"/>
        </w:rPr>
        <w:t xml:space="preserve"> </w:t>
      </w:r>
      <w:r>
        <w:t>оптимізуються</w:t>
      </w:r>
      <w:r>
        <w:rPr>
          <w:spacing w:val="39"/>
        </w:rPr>
        <w:t xml:space="preserve"> </w:t>
      </w:r>
      <w:r>
        <w:t>на навчальній</w:t>
      </w:r>
      <w:r>
        <w:rPr>
          <w:spacing w:val="37"/>
        </w:rPr>
        <w:t xml:space="preserve"> </w:t>
      </w:r>
      <w:r>
        <w:t>вибірці,</w:t>
      </w:r>
      <w:r>
        <w:rPr>
          <w:spacing w:val="36"/>
        </w:rPr>
        <w:t xml:space="preserve"> </w:t>
      </w:r>
      <w:r>
        <w:t>що</w:t>
      </w:r>
      <w:r>
        <w:rPr>
          <w:spacing w:val="37"/>
        </w:rPr>
        <w:t xml:space="preserve"> </w:t>
      </w:r>
      <w:r>
        <w:t>містить</w:t>
      </w:r>
      <w:r>
        <w:rPr>
          <w:spacing w:val="36"/>
        </w:rPr>
        <w:t xml:space="preserve"> </w:t>
      </w:r>
      <w:r>
        <w:t>зразки</w:t>
      </w:r>
      <w:r>
        <w:rPr>
          <w:spacing w:val="35"/>
        </w:rPr>
        <w:t xml:space="preserve"> </w:t>
      </w:r>
      <w:r>
        <w:t>нормального</w:t>
      </w:r>
      <w:r>
        <w:rPr>
          <w:spacing w:val="37"/>
        </w:rPr>
        <w:t xml:space="preserve"> </w:t>
      </w:r>
      <w:r>
        <w:t>та аномального</w:t>
      </w:r>
      <w:r>
        <w:rPr>
          <w:spacing w:val="-2"/>
        </w:rPr>
        <w:t xml:space="preserve"> </w:t>
      </w:r>
      <w:r>
        <w:t>трафіку.</w:t>
      </w:r>
      <w:r>
        <w:rPr>
          <w:spacing w:val="-3"/>
        </w:rPr>
        <w:t xml:space="preserve"> </w:t>
      </w:r>
      <w:r>
        <w:t>Використання</w:t>
      </w:r>
      <w:r>
        <w:rPr>
          <w:spacing w:val="-2"/>
        </w:rPr>
        <w:t xml:space="preserve"> </w:t>
      </w:r>
      <w:r>
        <w:t>вагових</w:t>
      </w:r>
      <w:r>
        <w:rPr>
          <w:spacing w:val="-2"/>
        </w:rPr>
        <w:t xml:space="preserve"> </w:t>
      </w:r>
      <w:r>
        <w:t>коефіцієнтів</w:t>
      </w:r>
      <w:r>
        <w:rPr>
          <w:spacing w:val="-3"/>
        </w:rPr>
        <w:t xml:space="preserve"> </w:t>
      </w:r>
      <w:r>
        <w:t>дозволяє</w:t>
      </w:r>
      <w:r>
        <w:rPr>
          <w:spacing w:val="-3"/>
        </w:rPr>
        <w:t xml:space="preserve"> </w:t>
      </w:r>
      <w:r>
        <w:t>врахувати</w:t>
      </w:r>
      <w:r>
        <w:rPr>
          <w:spacing w:val="-3"/>
        </w:rPr>
        <w:t xml:space="preserve"> </w:t>
      </w:r>
      <w:r>
        <w:t>ці особливості. Це робить модель адаптивною. Крім того, інтегральний критерій</w:t>
      </w:r>
      <w:r>
        <w:rPr>
          <w:spacing w:val="40"/>
        </w:rPr>
        <w:t xml:space="preserve"> </w:t>
      </w:r>
      <w:r>
        <w:t xml:space="preserve">порівнюється з заздалегідь визначеним порогом: перевищення порогу свідчить </w:t>
      </w:r>
      <w:r>
        <w:rPr>
          <w:spacing w:val="-5"/>
        </w:rPr>
        <w:t>про</w:t>
      </w:r>
      <w:r>
        <w:tab/>
      </w:r>
      <w:r>
        <w:rPr>
          <w:spacing w:val="-2"/>
        </w:rPr>
        <w:t>аномалію.</w:t>
      </w:r>
      <w:r>
        <w:tab/>
      </w:r>
      <w:r>
        <w:rPr>
          <w:spacing w:val="-2"/>
        </w:rPr>
        <w:t>Правильний</w:t>
      </w:r>
      <w:r>
        <w:tab/>
      </w:r>
      <w:r>
        <w:rPr>
          <w:spacing w:val="-4"/>
        </w:rPr>
        <w:t>вибір</w:t>
      </w:r>
      <w:r>
        <w:tab/>
        <w:t>порогу</w:t>
      </w:r>
      <w:r>
        <w:rPr>
          <w:spacing w:val="26"/>
        </w:rPr>
        <w:t xml:space="preserve">  </w:t>
      </w:r>
      <w:r>
        <w:rPr>
          <w:spacing w:val="-10"/>
        </w:rPr>
        <w:t>є</w:t>
      </w:r>
      <w:r>
        <w:tab/>
      </w:r>
      <w:r>
        <w:rPr>
          <w:spacing w:val="-2"/>
        </w:rPr>
        <w:t>критичним</w:t>
      </w:r>
      <w:r>
        <w:tab/>
      </w:r>
      <w:r>
        <w:rPr>
          <w:spacing w:val="-5"/>
        </w:rPr>
        <w:t>для</w:t>
      </w:r>
      <w:r>
        <w:tab/>
        <w:t>балансу</w:t>
      </w:r>
      <w:r>
        <w:rPr>
          <w:spacing w:val="26"/>
        </w:rPr>
        <w:t xml:space="preserve">  </w:t>
      </w:r>
      <w:r>
        <w:rPr>
          <w:spacing w:val="-5"/>
        </w:rPr>
        <w:t>між</w:t>
      </w:r>
    </w:p>
    <w:p w14:paraId="0B5D1620" w14:textId="77777777" w:rsidR="00550F74" w:rsidRDefault="00550F74">
      <w:pPr>
        <w:pStyle w:val="a3"/>
        <w:spacing w:line="360" w:lineRule="auto"/>
        <w:jc w:val="right"/>
        <w:sectPr w:rsidR="00550F74">
          <w:pgSz w:w="11910" w:h="16840"/>
          <w:pgMar w:top="1020" w:right="708" w:bottom="280" w:left="1275" w:header="712" w:footer="0" w:gutter="0"/>
          <w:cols w:space="720"/>
        </w:sectPr>
      </w:pPr>
    </w:p>
    <w:p w14:paraId="0D267B75" w14:textId="77777777" w:rsidR="00550F74" w:rsidRDefault="00EA169E">
      <w:pPr>
        <w:pStyle w:val="a3"/>
        <w:spacing w:before="321" w:line="362" w:lineRule="auto"/>
        <w:ind w:right="147"/>
        <w:jc w:val="both"/>
      </w:pPr>
      <w:r>
        <w:lastRenderedPageBreak/>
        <w:t>чутливістю та специфічністю системи виявлення. Таким чином, інтегральні критерії є ефективним інструментом виявлення DDoS-атак .</w:t>
      </w:r>
    </w:p>
    <w:p w14:paraId="185AE2F7" w14:textId="77777777" w:rsidR="00550F74" w:rsidRDefault="00EA169E">
      <w:pPr>
        <w:pStyle w:val="a3"/>
        <w:spacing w:line="360" w:lineRule="auto"/>
        <w:ind w:right="138" w:firstLine="707"/>
        <w:jc w:val="both"/>
      </w:pPr>
      <w:r>
        <w:t>Окрім цього, важливо враховувати часову динаміку процесів, що відбуваються у мережі. Для цього використовується розбиття часу на інтервали спостереження.</w:t>
      </w:r>
      <w:r>
        <w:rPr>
          <w:spacing w:val="-10"/>
        </w:rPr>
        <w:t xml:space="preserve"> </w:t>
      </w:r>
      <w:r>
        <w:t>У</w:t>
      </w:r>
      <w:r>
        <w:rPr>
          <w:spacing w:val="-12"/>
        </w:rPr>
        <w:t xml:space="preserve"> </w:t>
      </w:r>
      <w:r>
        <w:t>кожному</w:t>
      </w:r>
      <w:r>
        <w:rPr>
          <w:spacing w:val="-13"/>
        </w:rPr>
        <w:t xml:space="preserve"> </w:t>
      </w:r>
      <w:r>
        <w:t>інтервалі</w:t>
      </w:r>
      <w:r>
        <w:rPr>
          <w:spacing w:val="-11"/>
        </w:rPr>
        <w:t xml:space="preserve"> </w:t>
      </w:r>
      <w:r>
        <w:t>обчислюються</w:t>
      </w:r>
      <w:r>
        <w:rPr>
          <w:spacing w:val="-12"/>
        </w:rPr>
        <w:t xml:space="preserve"> </w:t>
      </w:r>
      <w:r>
        <w:t>характеристики</w:t>
      </w:r>
      <w:r>
        <w:rPr>
          <w:spacing w:val="-9"/>
        </w:rPr>
        <w:t xml:space="preserve"> </w:t>
      </w:r>
      <w:r>
        <w:t>трафіку.</w:t>
      </w:r>
      <w:r>
        <w:rPr>
          <w:spacing w:val="-10"/>
        </w:rPr>
        <w:t xml:space="preserve"> </w:t>
      </w:r>
      <w:r>
        <w:t>Це дозволяє</w:t>
      </w:r>
      <w:r>
        <w:rPr>
          <w:spacing w:val="-4"/>
        </w:rPr>
        <w:t xml:space="preserve"> </w:t>
      </w:r>
      <w:r>
        <w:t>відслідковувати</w:t>
      </w:r>
      <w:r>
        <w:rPr>
          <w:spacing w:val="-4"/>
        </w:rPr>
        <w:t xml:space="preserve"> </w:t>
      </w:r>
      <w:r>
        <w:t>зміни</w:t>
      </w:r>
      <w:r>
        <w:rPr>
          <w:spacing w:val="-4"/>
        </w:rPr>
        <w:t xml:space="preserve"> </w:t>
      </w:r>
      <w:r>
        <w:t>у</w:t>
      </w:r>
      <w:r>
        <w:rPr>
          <w:spacing w:val="-9"/>
        </w:rPr>
        <w:t xml:space="preserve"> </w:t>
      </w:r>
      <w:r>
        <w:t>поведінці</w:t>
      </w:r>
      <w:r>
        <w:rPr>
          <w:spacing w:val="-3"/>
        </w:rPr>
        <w:t xml:space="preserve"> </w:t>
      </w:r>
      <w:r>
        <w:t>системи.</w:t>
      </w:r>
      <w:r>
        <w:rPr>
          <w:spacing w:val="-4"/>
        </w:rPr>
        <w:t xml:space="preserve"> </w:t>
      </w:r>
      <w:r>
        <w:t>Вибір</w:t>
      </w:r>
      <w:r>
        <w:rPr>
          <w:spacing w:val="-3"/>
        </w:rPr>
        <w:t xml:space="preserve"> </w:t>
      </w:r>
      <w:r>
        <w:t>тривалості</w:t>
      </w:r>
      <w:r>
        <w:rPr>
          <w:spacing w:val="-3"/>
        </w:rPr>
        <w:t xml:space="preserve"> </w:t>
      </w:r>
      <w:r>
        <w:t>інтервалу спостереження</w:t>
      </w:r>
      <w:r>
        <w:rPr>
          <w:spacing w:val="-18"/>
        </w:rPr>
        <w:t xml:space="preserve"> </w:t>
      </w:r>
      <w:r>
        <w:t>є</w:t>
      </w:r>
      <w:r>
        <w:rPr>
          <w:spacing w:val="-17"/>
        </w:rPr>
        <w:t xml:space="preserve"> </w:t>
      </w:r>
      <w:r>
        <w:t>важливим</w:t>
      </w:r>
      <w:r>
        <w:rPr>
          <w:spacing w:val="-18"/>
        </w:rPr>
        <w:t xml:space="preserve"> </w:t>
      </w:r>
      <w:r>
        <w:t>параметром:</w:t>
      </w:r>
      <w:r>
        <w:rPr>
          <w:spacing w:val="-17"/>
        </w:rPr>
        <w:t xml:space="preserve"> </w:t>
      </w:r>
      <w:r>
        <w:t>занадто</w:t>
      </w:r>
      <w:r>
        <w:rPr>
          <w:spacing w:val="-18"/>
        </w:rPr>
        <w:t xml:space="preserve"> </w:t>
      </w:r>
      <w:r>
        <w:t>короткі</w:t>
      </w:r>
      <w:r>
        <w:rPr>
          <w:spacing w:val="-17"/>
        </w:rPr>
        <w:t xml:space="preserve"> </w:t>
      </w:r>
      <w:r>
        <w:t>інтервали</w:t>
      </w:r>
      <w:r>
        <w:rPr>
          <w:spacing w:val="-18"/>
        </w:rPr>
        <w:t xml:space="preserve"> </w:t>
      </w:r>
      <w:r>
        <w:t>призводять</w:t>
      </w:r>
      <w:r>
        <w:rPr>
          <w:spacing w:val="-17"/>
        </w:rPr>
        <w:t xml:space="preserve"> </w:t>
      </w:r>
      <w:r>
        <w:t>до шумових коливань показників, тоді як занадто довгі знижують оперативність виявлення атаки. Зазвичай рекомендується використовувати інтервали від одиниць</w:t>
      </w:r>
      <w:r>
        <w:rPr>
          <w:spacing w:val="-6"/>
        </w:rPr>
        <w:t xml:space="preserve"> </w:t>
      </w:r>
      <w:r>
        <w:t>до</w:t>
      </w:r>
      <w:r>
        <w:rPr>
          <w:spacing w:val="-7"/>
        </w:rPr>
        <w:t xml:space="preserve"> </w:t>
      </w:r>
      <w:r>
        <w:t>десятків</w:t>
      </w:r>
      <w:r>
        <w:rPr>
          <w:spacing w:val="-8"/>
        </w:rPr>
        <w:t xml:space="preserve"> </w:t>
      </w:r>
      <w:r>
        <w:t>секунд</w:t>
      </w:r>
      <w:r>
        <w:rPr>
          <w:spacing w:val="-4"/>
        </w:rPr>
        <w:t xml:space="preserve"> </w:t>
      </w:r>
      <w:r>
        <w:t>залежно</w:t>
      </w:r>
      <w:r>
        <w:rPr>
          <w:spacing w:val="-5"/>
        </w:rPr>
        <w:t xml:space="preserve"> </w:t>
      </w:r>
      <w:r>
        <w:t>від</w:t>
      </w:r>
      <w:r>
        <w:rPr>
          <w:spacing w:val="-6"/>
        </w:rPr>
        <w:t xml:space="preserve"> </w:t>
      </w:r>
      <w:r>
        <w:t>специфіки</w:t>
      </w:r>
      <w:r>
        <w:rPr>
          <w:spacing w:val="-5"/>
        </w:rPr>
        <w:t xml:space="preserve"> </w:t>
      </w:r>
      <w:r>
        <w:t>мережі.</w:t>
      </w:r>
      <w:r>
        <w:rPr>
          <w:spacing w:val="-6"/>
        </w:rPr>
        <w:t xml:space="preserve"> </w:t>
      </w:r>
      <w:r>
        <w:t>Аналіз</w:t>
      </w:r>
      <w:r>
        <w:rPr>
          <w:spacing w:val="-5"/>
        </w:rPr>
        <w:t xml:space="preserve"> </w:t>
      </w:r>
      <w:r>
        <w:t>часових</w:t>
      </w:r>
      <w:r>
        <w:rPr>
          <w:spacing w:val="-5"/>
        </w:rPr>
        <w:t xml:space="preserve"> </w:t>
      </w:r>
      <w:r>
        <w:t>рядів дозволяє виявляти тренди та різкі зміни. Саме такі зміни є характерними для атак.</w:t>
      </w:r>
      <w:r>
        <w:rPr>
          <w:spacing w:val="-14"/>
        </w:rPr>
        <w:t xml:space="preserve"> </w:t>
      </w:r>
      <w:r>
        <w:t>Для</w:t>
      </w:r>
      <w:r>
        <w:rPr>
          <w:spacing w:val="-16"/>
        </w:rPr>
        <w:t xml:space="preserve"> </w:t>
      </w:r>
      <w:r>
        <w:t>підвищення</w:t>
      </w:r>
      <w:r>
        <w:rPr>
          <w:spacing w:val="-13"/>
        </w:rPr>
        <w:t xml:space="preserve"> </w:t>
      </w:r>
      <w:r>
        <w:t>точності</w:t>
      </w:r>
      <w:r>
        <w:rPr>
          <w:spacing w:val="-15"/>
        </w:rPr>
        <w:t xml:space="preserve"> </w:t>
      </w:r>
      <w:r>
        <w:t>аналізу</w:t>
      </w:r>
      <w:r>
        <w:rPr>
          <w:spacing w:val="-17"/>
        </w:rPr>
        <w:t xml:space="preserve"> </w:t>
      </w:r>
      <w:r>
        <w:t>можуть</w:t>
      </w:r>
      <w:r>
        <w:rPr>
          <w:spacing w:val="-15"/>
        </w:rPr>
        <w:t xml:space="preserve"> </w:t>
      </w:r>
      <w:r>
        <w:t>використовуватись</w:t>
      </w:r>
      <w:r>
        <w:rPr>
          <w:spacing w:val="-14"/>
        </w:rPr>
        <w:t xml:space="preserve"> </w:t>
      </w:r>
      <w:r>
        <w:t>ковзні</w:t>
      </w:r>
      <w:r>
        <w:rPr>
          <w:spacing w:val="-13"/>
        </w:rPr>
        <w:t xml:space="preserve"> </w:t>
      </w:r>
      <w:r>
        <w:t xml:space="preserve">середні та методи згладжування, які дозволяють відфільтрувати шум і виділити стійкі тенденції. Таким чином, часовий аналіз є важливим компонентом математичної </w:t>
      </w:r>
      <w:r>
        <w:rPr>
          <w:spacing w:val="-2"/>
        </w:rPr>
        <w:t>моделі.</w:t>
      </w:r>
    </w:p>
    <w:p w14:paraId="71C1DEB1" w14:textId="77777777" w:rsidR="00550F74" w:rsidRDefault="00EA169E">
      <w:pPr>
        <w:pStyle w:val="a3"/>
        <w:spacing w:line="360" w:lineRule="auto"/>
        <w:ind w:right="134" w:firstLine="707"/>
        <w:jc w:val="both"/>
      </w:pPr>
      <w:r>
        <w:t>Суттєвим доповненням до описаного підходу є застосування методів статистичного тестування для підтвердження або спростування гіпотези про наявність аномалії. Зокрема, можуть застосовуватись критерій χ² для перевірки відповідності розподілу трафіку очікуваному, а також непараметричні критерії, наприклад критерій Колмогорова–Смирнова. Ці методи дозволяють оцінити статистичну значущість виявлених відхилень. Крім того, байєсівський підхід дозволяє враховувати апріорну інформацію про ймовірність атак у певні часові проміжки, наприклад у пікові години навантаження або в передсвяткові дні. Поєднання</w:t>
      </w:r>
      <w:r>
        <w:rPr>
          <w:spacing w:val="-18"/>
        </w:rPr>
        <w:t xml:space="preserve"> </w:t>
      </w:r>
      <w:r>
        <w:t>частотних</w:t>
      </w:r>
      <w:r>
        <w:rPr>
          <w:spacing w:val="-17"/>
        </w:rPr>
        <w:t xml:space="preserve"> </w:t>
      </w:r>
      <w:r>
        <w:t>та</w:t>
      </w:r>
      <w:r>
        <w:rPr>
          <w:spacing w:val="-18"/>
        </w:rPr>
        <w:t xml:space="preserve"> </w:t>
      </w:r>
      <w:r>
        <w:t>байєсівських</w:t>
      </w:r>
      <w:r>
        <w:rPr>
          <w:spacing w:val="-17"/>
        </w:rPr>
        <w:t xml:space="preserve"> </w:t>
      </w:r>
      <w:r>
        <w:t>методів</w:t>
      </w:r>
      <w:r>
        <w:rPr>
          <w:spacing w:val="-18"/>
        </w:rPr>
        <w:t xml:space="preserve"> </w:t>
      </w:r>
      <w:r>
        <w:t>дозволяє</w:t>
      </w:r>
      <w:r>
        <w:rPr>
          <w:spacing w:val="-17"/>
        </w:rPr>
        <w:t xml:space="preserve"> </w:t>
      </w:r>
      <w:r>
        <w:t>суттєво</w:t>
      </w:r>
      <w:r>
        <w:rPr>
          <w:spacing w:val="-18"/>
        </w:rPr>
        <w:t xml:space="preserve"> </w:t>
      </w:r>
      <w:r>
        <w:t>підвищити</w:t>
      </w:r>
      <w:r>
        <w:rPr>
          <w:spacing w:val="-17"/>
        </w:rPr>
        <w:t xml:space="preserve"> </w:t>
      </w:r>
      <w:r>
        <w:t>якість класифікації трафіку. Таким чином, статистичне тестування є невід’ємною частиною комплексного математичного апарату.</w:t>
      </w:r>
    </w:p>
    <w:p w14:paraId="358918A6" w14:textId="77777777" w:rsidR="00550F74" w:rsidRDefault="00EA169E">
      <w:pPr>
        <w:pStyle w:val="a3"/>
        <w:spacing w:line="360" w:lineRule="auto"/>
        <w:ind w:right="137" w:firstLine="707"/>
        <w:jc w:val="both"/>
      </w:pPr>
      <w:r>
        <w:t>Таким</w:t>
      </w:r>
      <w:r>
        <w:rPr>
          <w:spacing w:val="-5"/>
        </w:rPr>
        <w:t xml:space="preserve"> </w:t>
      </w:r>
      <w:r>
        <w:t>чином,</w:t>
      </w:r>
      <w:r>
        <w:rPr>
          <w:spacing w:val="-6"/>
        </w:rPr>
        <w:t xml:space="preserve"> </w:t>
      </w:r>
      <w:r>
        <w:t>обраний</w:t>
      </w:r>
      <w:r>
        <w:rPr>
          <w:spacing w:val="-5"/>
        </w:rPr>
        <w:t xml:space="preserve"> </w:t>
      </w:r>
      <w:r>
        <w:t>математичний</w:t>
      </w:r>
      <w:r>
        <w:rPr>
          <w:spacing w:val="-5"/>
        </w:rPr>
        <w:t xml:space="preserve"> </w:t>
      </w:r>
      <w:r>
        <w:t>апарат</w:t>
      </w:r>
      <w:r>
        <w:rPr>
          <w:spacing w:val="-5"/>
        </w:rPr>
        <w:t xml:space="preserve"> </w:t>
      </w:r>
      <w:r>
        <w:t>базується</w:t>
      </w:r>
      <w:r>
        <w:rPr>
          <w:spacing w:val="-5"/>
        </w:rPr>
        <w:t xml:space="preserve"> </w:t>
      </w:r>
      <w:r>
        <w:t>на</w:t>
      </w:r>
      <w:r>
        <w:rPr>
          <w:spacing w:val="-5"/>
        </w:rPr>
        <w:t xml:space="preserve"> </w:t>
      </w:r>
      <w:r>
        <w:t>поєднанні</w:t>
      </w:r>
      <w:r>
        <w:rPr>
          <w:spacing w:val="-4"/>
        </w:rPr>
        <w:t xml:space="preserve"> </w:t>
      </w:r>
      <w:r>
        <w:t>теорії ймовірностей, математичної статистики, інформаційної теорії та методів нормалізації. Це дозволяє комплексно описати поведінку мережевого трафіку. Використання</w:t>
      </w:r>
      <w:r>
        <w:rPr>
          <w:spacing w:val="-4"/>
        </w:rPr>
        <w:t xml:space="preserve"> </w:t>
      </w:r>
      <w:r>
        <w:t>такого</w:t>
      </w:r>
      <w:r>
        <w:rPr>
          <w:spacing w:val="-4"/>
        </w:rPr>
        <w:t xml:space="preserve"> </w:t>
      </w:r>
      <w:r>
        <w:t>підходу</w:t>
      </w:r>
      <w:r>
        <w:rPr>
          <w:spacing w:val="-8"/>
        </w:rPr>
        <w:t xml:space="preserve"> </w:t>
      </w:r>
      <w:r>
        <w:t>забезпечує</w:t>
      </w:r>
      <w:r>
        <w:rPr>
          <w:spacing w:val="-5"/>
        </w:rPr>
        <w:t xml:space="preserve"> </w:t>
      </w:r>
      <w:r>
        <w:t>достатню</w:t>
      </w:r>
      <w:r>
        <w:rPr>
          <w:spacing w:val="-5"/>
        </w:rPr>
        <w:t xml:space="preserve"> </w:t>
      </w:r>
      <w:r>
        <w:t>точність</w:t>
      </w:r>
      <w:r>
        <w:rPr>
          <w:spacing w:val="-8"/>
        </w:rPr>
        <w:t xml:space="preserve"> </w:t>
      </w:r>
      <w:r>
        <w:t>та</w:t>
      </w:r>
      <w:r>
        <w:rPr>
          <w:spacing w:val="-4"/>
        </w:rPr>
        <w:t xml:space="preserve"> </w:t>
      </w:r>
      <w:r>
        <w:t>гнучкість</w:t>
      </w:r>
      <w:r>
        <w:rPr>
          <w:spacing w:val="-6"/>
        </w:rPr>
        <w:t xml:space="preserve"> </w:t>
      </w:r>
      <w:r>
        <w:t>моделі.</w:t>
      </w:r>
    </w:p>
    <w:p w14:paraId="678364F4"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6C4DDE0" w14:textId="77777777" w:rsidR="00550F74" w:rsidRDefault="00EA169E">
      <w:pPr>
        <w:pStyle w:val="a3"/>
        <w:spacing w:before="321" w:line="360" w:lineRule="auto"/>
        <w:ind w:right="141"/>
        <w:jc w:val="both"/>
      </w:pPr>
      <w:r>
        <w:lastRenderedPageBreak/>
        <w:t>Крім того, він є достатньо простим для реалізації у програмному забезпеченні. Важливо підкреслити, що запропонована комбінація методів є масштабованою: вона</w:t>
      </w:r>
      <w:r>
        <w:rPr>
          <w:spacing w:val="-18"/>
        </w:rPr>
        <w:t xml:space="preserve"> </w:t>
      </w:r>
      <w:r>
        <w:t>може</w:t>
      </w:r>
      <w:r>
        <w:rPr>
          <w:spacing w:val="-17"/>
        </w:rPr>
        <w:t xml:space="preserve"> </w:t>
      </w:r>
      <w:r>
        <w:t>бути</w:t>
      </w:r>
      <w:r>
        <w:rPr>
          <w:spacing w:val="-18"/>
        </w:rPr>
        <w:t xml:space="preserve"> </w:t>
      </w:r>
      <w:r>
        <w:t>розширена</w:t>
      </w:r>
      <w:r>
        <w:rPr>
          <w:spacing w:val="-17"/>
        </w:rPr>
        <w:t xml:space="preserve"> </w:t>
      </w:r>
      <w:r>
        <w:t>за</w:t>
      </w:r>
      <w:r>
        <w:rPr>
          <w:spacing w:val="-18"/>
        </w:rPr>
        <w:t xml:space="preserve"> </w:t>
      </w:r>
      <w:r>
        <w:t>рахунок</w:t>
      </w:r>
      <w:r>
        <w:rPr>
          <w:spacing w:val="-17"/>
        </w:rPr>
        <w:t xml:space="preserve"> </w:t>
      </w:r>
      <w:r>
        <w:t>включення</w:t>
      </w:r>
      <w:r>
        <w:rPr>
          <w:spacing w:val="-18"/>
        </w:rPr>
        <w:t xml:space="preserve"> </w:t>
      </w:r>
      <w:r>
        <w:t>додаткових</w:t>
      </w:r>
      <w:r>
        <w:rPr>
          <w:spacing w:val="-17"/>
        </w:rPr>
        <w:t xml:space="preserve"> </w:t>
      </w:r>
      <w:r>
        <w:t>параметрів</w:t>
      </w:r>
      <w:r>
        <w:rPr>
          <w:spacing w:val="-18"/>
        </w:rPr>
        <w:t xml:space="preserve"> </w:t>
      </w:r>
      <w:r>
        <w:t>трафіку або більш складних статистичних моделей без принципової зміни архітектури системи виявлення. Це забезпечує довгострокову придатність підходу в умовах постійного розвитку телекомунікаційних технологій та еволюції методів кібератак. Це робить його практично придатним для використання у системах виявлення DDoS-атак.</w:t>
      </w:r>
    </w:p>
    <w:p w14:paraId="3980B02B" w14:textId="77777777" w:rsidR="00550F74" w:rsidRDefault="00550F74">
      <w:pPr>
        <w:pStyle w:val="a3"/>
        <w:spacing w:before="44"/>
        <w:ind w:left="0"/>
      </w:pPr>
    </w:p>
    <w:p w14:paraId="18F33AA3" w14:textId="77777777" w:rsidR="00550F74" w:rsidRDefault="00EA169E">
      <w:pPr>
        <w:pStyle w:val="2"/>
        <w:numPr>
          <w:ilvl w:val="1"/>
          <w:numId w:val="2"/>
        </w:numPr>
        <w:tabs>
          <w:tab w:val="left" w:pos="777"/>
        </w:tabs>
        <w:spacing w:line="276" w:lineRule="auto"/>
        <w:ind w:right="139" w:firstLine="0"/>
        <w:jc w:val="both"/>
      </w:pPr>
      <w:bookmarkStart w:id="8" w:name="_bookmark8"/>
      <w:bookmarkEnd w:id="8"/>
      <w:r>
        <w:t xml:space="preserve">Побудова моделі мережевого трафіка на основі теорії масового </w:t>
      </w:r>
      <w:r>
        <w:rPr>
          <w:spacing w:val="-2"/>
        </w:rPr>
        <w:t>обслуговування</w:t>
      </w:r>
    </w:p>
    <w:p w14:paraId="461D50F6" w14:textId="77777777" w:rsidR="00550F74" w:rsidRDefault="00EA169E">
      <w:pPr>
        <w:pStyle w:val="a3"/>
        <w:spacing w:before="116" w:line="360" w:lineRule="auto"/>
        <w:ind w:right="137" w:firstLine="707"/>
        <w:jc w:val="both"/>
      </w:pPr>
      <w:r>
        <w:t>Теорія масового обслуговування є одним із фундаментальних напрямів прикладної математики, що широко використовується для аналізу та моделювання</w:t>
      </w:r>
      <w:r>
        <w:rPr>
          <w:spacing w:val="-5"/>
        </w:rPr>
        <w:t xml:space="preserve"> </w:t>
      </w:r>
      <w:r>
        <w:t>телекомунікаційних</w:t>
      </w:r>
      <w:r>
        <w:rPr>
          <w:spacing w:val="-4"/>
        </w:rPr>
        <w:t xml:space="preserve"> </w:t>
      </w:r>
      <w:r>
        <w:t>систем.</w:t>
      </w:r>
      <w:r>
        <w:rPr>
          <w:spacing w:val="-6"/>
        </w:rPr>
        <w:t xml:space="preserve"> </w:t>
      </w:r>
      <w:r>
        <w:t>У</w:t>
      </w:r>
      <w:r>
        <w:rPr>
          <w:spacing w:val="-5"/>
        </w:rPr>
        <w:t xml:space="preserve"> </w:t>
      </w:r>
      <w:r>
        <w:t>межах</w:t>
      </w:r>
      <w:r>
        <w:rPr>
          <w:spacing w:val="-6"/>
        </w:rPr>
        <w:t xml:space="preserve"> </w:t>
      </w:r>
      <w:r>
        <w:t>цієї</w:t>
      </w:r>
      <w:r>
        <w:rPr>
          <w:spacing w:val="-4"/>
        </w:rPr>
        <w:t xml:space="preserve"> </w:t>
      </w:r>
      <w:r>
        <w:t>теорії</w:t>
      </w:r>
      <w:r>
        <w:rPr>
          <w:spacing w:val="-4"/>
        </w:rPr>
        <w:t xml:space="preserve"> </w:t>
      </w:r>
      <w:r>
        <w:t>мережевий</w:t>
      </w:r>
      <w:r>
        <w:rPr>
          <w:spacing w:val="-5"/>
        </w:rPr>
        <w:t xml:space="preserve"> </w:t>
      </w:r>
      <w:r>
        <w:t>трафік розглядається як потік заявок, що надходять до системи обслуговування, де відбувається їх обробка. Такий підхід дозволяє формалізувати процес передачі пакетів у мережі та застосувати строгі математичні методи для оцінки її характеристик. Кожен пакет або запит у мережі інтерпретується як заявка, яка потребує обслуговування сервером або мережевим вузлом. При цьому важливими параметрами є інтенсивність надходження заявок та швидкість їх обслуговування. Варто підкреслити, що апарат теорії масового обслуговування дозволяє не лише оцінювати поточний стан системи, але й прогнозувати її поведінку при зміні вхідних умов, що є особливо цінним при проектуванні захисних механізмів. Теорія масового обслуговування дозволяє визначити ймовірність перевантаження системи, час очікування заявок та інші ключові показники.</w:t>
      </w:r>
      <w:r>
        <w:rPr>
          <w:spacing w:val="-16"/>
        </w:rPr>
        <w:t xml:space="preserve"> </w:t>
      </w:r>
      <w:r>
        <w:t>Це</w:t>
      </w:r>
      <w:r>
        <w:rPr>
          <w:spacing w:val="-16"/>
        </w:rPr>
        <w:t xml:space="preserve"> </w:t>
      </w:r>
      <w:r>
        <w:t>робить</w:t>
      </w:r>
      <w:r>
        <w:rPr>
          <w:spacing w:val="-17"/>
        </w:rPr>
        <w:t xml:space="preserve"> </w:t>
      </w:r>
      <w:r>
        <w:t>її</w:t>
      </w:r>
      <w:r>
        <w:rPr>
          <w:spacing w:val="-15"/>
        </w:rPr>
        <w:t xml:space="preserve"> </w:t>
      </w:r>
      <w:r>
        <w:t>ефективним</w:t>
      </w:r>
      <w:r>
        <w:rPr>
          <w:spacing w:val="-16"/>
        </w:rPr>
        <w:t xml:space="preserve"> </w:t>
      </w:r>
      <w:r>
        <w:t>інструментом</w:t>
      </w:r>
      <w:r>
        <w:rPr>
          <w:spacing w:val="-18"/>
        </w:rPr>
        <w:t xml:space="preserve"> </w:t>
      </w:r>
      <w:r>
        <w:t>для</w:t>
      </w:r>
      <w:r>
        <w:rPr>
          <w:spacing w:val="-14"/>
        </w:rPr>
        <w:t xml:space="preserve"> </w:t>
      </w:r>
      <w:r>
        <w:t>аналізу</w:t>
      </w:r>
      <w:r>
        <w:rPr>
          <w:spacing w:val="-17"/>
        </w:rPr>
        <w:t xml:space="preserve"> </w:t>
      </w:r>
      <w:r>
        <w:t>DDoS-атак.</w:t>
      </w:r>
      <w:r>
        <w:rPr>
          <w:spacing w:val="-16"/>
        </w:rPr>
        <w:t xml:space="preserve"> </w:t>
      </w:r>
      <w:r>
        <w:t>Таким чином, використання даної теорії є обґрунтованим для побудови моделі мережевого трафіку.</w:t>
      </w:r>
    </w:p>
    <w:p w14:paraId="6DB7CDB9" w14:textId="77777777" w:rsidR="00550F74" w:rsidRDefault="00EA169E">
      <w:pPr>
        <w:pStyle w:val="a3"/>
        <w:spacing w:before="1" w:line="360" w:lineRule="auto"/>
        <w:ind w:right="145" w:firstLine="707"/>
        <w:jc w:val="both"/>
      </w:pPr>
      <w:r>
        <w:t>Основною моделлю, що використовується для опису</w:t>
      </w:r>
      <w:r>
        <w:rPr>
          <w:spacing w:val="-1"/>
        </w:rPr>
        <w:t xml:space="preserve"> </w:t>
      </w:r>
      <w:r>
        <w:t>мережевого трафіку, є система типу M/M/1 або її узагальнення. У цій моделі перша літера «M» означає,</w:t>
      </w:r>
      <w:r>
        <w:rPr>
          <w:spacing w:val="40"/>
        </w:rPr>
        <w:t xml:space="preserve"> </w:t>
      </w:r>
      <w:r>
        <w:t>що</w:t>
      </w:r>
      <w:r>
        <w:rPr>
          <w:spacing w:val="40"/>
        </w:rPr>
        <w:t xml:space="preserve"> </w:t>
      </w:r>
      <w:r>
        <w:t>процес</w:t>
      </w:r>
      <w:r>
        <w:rPr>
          <w:spacing w:val="40"/>
        </w:rPr>
        <w:t xml:space="preserve"> </w:t>
      </w:r>
      <w:r>
        <w:t>надходження</w:t>
      </w:r>
      <w:r>
        <w:rPr>
          <w:spacing w:val="40"/>
        </w:rPr>
        <w:t xml:space="preserve"> </w:t>
      </w:r>
      <w:r>
        <w:t>заявок</w:t>
      </w:r>
      <w:r>
        <w:rPr>
          <w:spacing w:val="40"/>
        </w:rPr>
        <w:t xml:space="preserve"> </w:t>
      </w:r>
      <w:r>
        <w:t>описується</w:t>
      </w:r>
      <w:r>
        <w:rPr>
          <w:spacing w:val="40"/>
        </w:rPr>
        <w:t xml:space="preserve"> </w:t>
      </w:r>
      <w:r>
        <w:t>пуассонівським</w:t>
      </w:r>
      <w:r>
        <w:rPr>
          <w:spacing w:val="40"/>
        </w:rPr>
        <w:t xml:space="preserve"> </w:t>
      </w:r>
      <w:r>
        <w:t>потоком,</w:t>
      </w:r>
    </w:p>
    <w:p w14:paraId="3F5C22AD"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CAB130D" w14:textId="77777777" w:rsidR="00550F74" w:rsidRDefault="00EA169E">
      <w:pPr>
        <w:pStyle w:val="a3"/>
        <w:spacing w:before="321" w:line="360" w:lineRule="auto"/>
        <w:ind w:right="138"/>
        <w:jc w:val="both"/>
      </w:pPr>
      <w:r>
        <w:lastRenderedPageBreak/>
        <w:t>друга «M» - що час обслуговування має експоненційний розподіл, а «1» - що система має один канал обслуговування. Така модель є достатньо простою, але водночас дозволяє отримати важливі аналітичні результати. Експоненційний розподіл</w:t>
      </w:r>
      <w:r>
        <w:rPr>
          <w:spacing w:val="-3"/>
        </w:rPr>
        <w:t xml:space="preserve"> </w:t>
      </w:r>
      <w:r>
        <w:t>часу</w:t>
      </w:r>
      <w:r>
        <w:rPr>
          <w:spacing w:val="-5"/>
        </w:rPr>
        <w:t xml:space="preserve"> </w:t>
      </w:r>
      <w:r>
        <w:t>обслуговування</w:t>
      </w:r>
      <w:r>
        <w:rPr>
          <w:spacing w:val="-1"/>
        </w:rPr>
        <w:t xml:space="preserve"> </w:t>
      </w:r>
      <w:r>
        <w:t>є</w:t>
      </w:r>
      <w:r>
        <w:rPr>
          <w:spacing w:val="-2"/>
        </w:rPr>
        <w:t xml:space="preserve"> </w:t>
      </w:r>
      <w:r>
        <w:t>математично</w:t>
      </w:r>
      <w:r>
        <w:rPr>
          <w:spacing w:val="-1"/>
        </w:rPr>
        <w:t xml:space="preserve"> </w:t>
      </w:r>
      <w:r>
        <w:t>зручним,</w:t>
      </w:r>
      <w:r>
        <w:rPr>
          <w:spacing w:val="-5"/>
        </w:rPr>
        <w:t xml:space="preserve"> </w:t>
      </w:r>
      <w:r>
        <w:t>оскільки</w:t>
      </w:r>
      <w:r>
        <w:rPr>
          <w:spacing w:val="-1"/>
        </w:rPr>
        <w:t xml:space="preserve"> </w:t>
      </w:r>
      <w:r>
        <w:t>він</w:t>
      </w:r>
      <w:r>
        <w:rPr>
          <w:spacing w:val="-1"/>
        </w:rPr>
        <w:t xml:space="preserve"> </w:t>
      </w:r>
      <w:r>
        <w:t>задовольняє властивість відсутності пам’яті, що суттєво спрощує аналіз стаціонарних характеристик системи. У реальних мережах часто використовуються багатоканальні</w:t>
      </w:r>
      <w:r>
        <w:rPr>
          <w:spacing w:val="-1"/>
        </w:rPr>
        <w:t xml:space="preserve"> </w:t>
      </w:r>
      <w:r>
        <w:t>системи,</w:t>
      </w:r>
      <w:r>
        <w:rPr>
          <w:spacing w:val="-3"/>
        </w:rPr>
        <w:t xml:space="preserve"> </w:t>
      </w:r>
      <w:r>
        <w:t>однак</w:t>
      </w:r>
      <w:r>
        <w:rPr>
          <w:spacing w:val="-3"/>
        </w:rPr>
        <w:t xml:space="preserve"> </w:t>
      </w:r>
      <w:r>
        <w:t>базова</w:t>
      </w:r>
      <w:r>
        <w:rPr>
          <w:spacing w:val="-2"/>
        </w:rPr>
        <w:t xml:space="preserve"> </w:t>
      </w:r>
      <w:r>
        <w:t>модель</w:t>
      </w:r>
      <w:r>
        <w:rPr>
          <w:spacing w:val="-3"/>
        </w:rPr>
        <w:t xml:space="preserve"> </w:t>
      </w:r>
      <w:r>
        <w:t>M/M/1</w:t>
      </w:r>
      <w:r>
        <w:rPr>
          <w:spacing w:val="-1"/>
        </w:rPr>
        <w:t xml:space="preserve"> </w:t>
      </w:r>
      <w:r>
        <w:t>є</w:t>
      </w:r>
      <w:r>
        <w:rPr>
          <w:spacing w:val="-2"/>
        </w:rPr>
        <w:t xml:space="preserve"> </w:t>
      </w:r>
      <w:r>
        <w:t>зручною</w:t>
      </w:r>
      <w:r>
        <w:rPr>
          <w:spacing w:val="-3"/>
        </w:rPr>
        <w:t xml:space="preserve"> </w:t>
      </w:r>
      <w:r>
        <w:t>для</w:t>
      </w:r>
      <w:r>
        <w:rPr>
          <w:spacing w:val="-3"/>
        </w:rPr>
        <w:t xml:space="preserve"> </w:t>
      </w:r>
      <w:r>
        <w:t>початкового аналізу.</w:t>
      </w:r>
      <w:r>
        <w:rPr>
          <w:spacing w:val="-6"/>
        </w:rPr>
        <w:t xml:space="preserve"> </w:t>
      </w:r>
      <w:r>
        <w:t>Вона</w:t>
      </w:r>
      <w:r>
        <w:rPr>
          <w:spacing w:val="-5"/>
        </w:rPr>
        <w:t xml:space="preserve"> </w:t>
      </w:r>
      <w:r>
        <w:t>дозволяє</w:t>
      </w:r>
      <w:r>
        <w:rPr>
          <w:spacing w:val="-5"/>
        </w:rPr>
        <w:t xml:space="preserve"> </w:t>
      </w:r>
      <w:r>
        <w:t>визначити</w:t>
      </w:r>
      <w:r>
        <w:rPr>
          <w:spacing w:val="-7"/>
        </w:rPr>
        <w:t xml:space="preserve"> </w:t>
      </w:r>
      <w:r>
        <w:t>основні</w:t>
      </w:r>
      <w:r>
        <w:rPr>
          <w:spacing w:val="-4"/>
        </w:rPr>
        <w:t xml:space="preserve"> </w:t>
      </w:r>
      <w:r>
        <w:t>залежності</w:t>
      </w:r>
      <w:r>
        <w:rPr>
          <w:spacing w:val="-4"/>
        </w:rPr>
        <w:t xml:space="preserve"> </w:t>
      </w:r>
      <w:r>
        <w:t>між</w:t>
      </w:r>
      <w:r>
        <w:rPr>
          <w:spacing w:val="-7"/>
        </w:rPr>
        <w:t xml:space="preserve"> </w:t>
      </w:r>
      <w:r>
        <w:t>параметрами</w:t>
      </w:r>
      <w:r>
        <w:rPr>
          <w:spacing w:val="-5"/>
        </w:rPr>
        <w:t xml:space="preserve"> </w:t>
      </w:r>
      <w:r>
        <w:t>системи. Крім того, ця модель є добре дослідженою у науковій літературі, що дозволяє спиратися на значний масив теоретичних результатів. Це дозволяє використовувати вже відомі результати для побудови власної моделі. Таким чином, модель M/M/1 є базовою для дослідження мережевого трафіку.</w:t>
      </w:r>
    </w:p>
    <w:p w14:paraId="5A06A925" w14:textId="77777777" w:rsidR="00550F74" w:rsidRDefault="00EA169E">
      <w:pPr>
        <w:pStyle w:val="a3"/>
        <w:spacing w:before="1" w:line="360" w:lineRule="auto"/>
        <w:ind w:right="141" w:firstLine="707"/>
        <w:jc w:val="both"/>
      </w:pPr>
      <w:r>
        <w:t>Ключовими параметрами моделі є інтенсивність надходження заявок λ та інтенсивність обслуговування μ. Інтенсивність λ визначає середню кількість пакетів,</w:t>
      </w:r>
      <w:r>
        <w:rPr>
          <w:spacing w:val="-1"/>
        </w:rPr>
        <w:t xml:space="preserve"> </w:t>
      </w:r>
      <w:r>
        <w:t>що надходять у</w:t>
      </w:r>
      <w:r>
        <w:rPr>
          <w:spacing w:val="-4"/>
        </w:rPr>
        <w:t xml:space="preserve"> </w:t>
      </w:r>
      <w:r>
        <w:t>систему</w:t>
      </w:r>
      <w:r>
        <w:rPr>
          <w:spacing w:val="-1"/>
        </w:rPr>
        <w:t xml:space="preserve"> </w:t>
      </w:r>
      <w:r>
        <w:t>за одиницю</w:t>
      </w:r>
      <w:r>
        <w:rPr>
          <w:spacing w:val="-1"/>
        </w:rPr>
        <w:t xml:space="preserve"> </w:t>
      </w:r>
      <w:r>
        <w:t>часу. Інтенсивність</w:t>
      </w:r>
      <w:r>
        <w:rPr>
          <w:spacing w:val="-1"/>
        </w:rPr>
        <w:t xml:space="preserve"> </w:t>
      </w:r>
      <w:r>
        <w:t>μ характеризує здатність системи обробляти ці пакети. Обидва параметри є визначальними для поведінки системи та можуть змінюватися у широких межах залежно від умов функціонування мережі. Важливим показником є коефіцієнт завантаження системи, який визначається як відношення λ</w:t>
      </w:r>
      <w:r>
        <w:rPr>
          <w:spacing w:val="-1"/>
        </w:rPr>
        <w:t xml:space="preserve"> </w:t>
      </w:r>
      <w:r>
        <w:t>до μ.</w:t>
      </w:r>
      <w:r>
        <w:rPr>
          <w:spacing w:val="-2"/>
        </w:rPr>
        <w:t xml:space="preserve"> </w:t>
      </w:r>
      <w:r>
        <w:t>Якщо цей</w:t>
      </w:r>
      <w:r>
        <w:rPr>
          <w:spacing w:val="-1"/>
        </w:rPr>
        <w:t xml:space="preserve"> </w:t>
      </w:r>
      <w:r>
        <w:t>коефіцієнт менший за одиницю, система працює стабільно. У протилежному випадку система переходить</w:t>
      </w:r>
      <w:r>
        <w:rPr>
          <w:spacing w:val="-6"/>
        </w:rPr>
        <w:t xml:space="preserve"> </w:t>
      </w:r>
      <w:r>
        <w:t>у</w:t>
      </w:r>
      <w:r>
        <w:rPr>
          <w:spacing w:val="-8"/>
        </w:rPr>
        <w:t xml:space="preserve"> </w:t>
      </w:r>
      <w:r>
        <w:t>стан</w:t>
      </w:r>
      <w:r>
        <w:rPr>
          <w:spacing w:val="-4"/>
        </w:rPr>
        <w:t xml:space="preserve"> </w:t>
      </w:r>
      <w:r>
        <w:t>перевантаження,</w:t>
      </w:r>
      <w:r>
        <w:rPr>
          <w:spacing w:val="-4"/>
        </w:rPr>
        <w:t xml:space="preserve"> </w:t>
      </w:r>
      <w:r>
        <w:t>при</w:t>
      </w:r>
      <w:r>
        <w:rPr>
          <w:spacing w:val="-6"/>
        </w:rPr>
        <w:t xml:space="preserve"> </w:t>
      </w:r>
      <w:r>
        <w:t>якому</w:t>
      </w:r>
      <w:r>
        <w:rPr>
          <w:spacing w:val="-8"/>
        </w:rPr>
        <w:t xml:space="preserve"> </w:t>
      </w:r>
      <w:r>
        <w:t>черга</w:t>
      </w:r>
      <w:r>
        <w:rPr>
          <w:spacing w:val="-4"/>
        </w:rPr>
        <w:t xml:space="preserve"> </w:t>
      </w:r>
      <w:r>
        <w:t>заявок</w:t>
      </w:r>
      <w:r>
        <w:rPr>
          <w:spacing w:val="-6"/>
        </w:rPr>
        <w:t xml:space="preserve"> </w:t>
      </w:r>
      <w:r>
        <w:t>необмежено</w:t>
      </w:r>
      <w:r>
        <w:rPr>
          <w:spacing w:val="-4"/>
        </w:rPr>
        <w:t xml:space="preserve"> </w:t>
      </w:r>
      <w:r>
        <w:t>зростає. Це є ключовим моментом для виявлення DDoS-атак. Оскільки під час атаки значення</w:t>
      </w:r>
      <w:r>
        <w:rPr>
          <w:spacing w:val="-8"/>
        </w:rPr>
        <w:t xml:space="preserve"> </w:t>
      </w:r>
      <w:r>
        <w:t>λ</w:t>
      </w:r>
      <w:r>
        <w:rPr>
          <w:spacing w:val="-8"/>
        </w:rPr>
        <w:t xml:space="preserve"> </w:t>
      </w:r>
      <w:r>
        <w:t>різко</w:t>
      </w:r>
      <w:r>
        <w:rPr>
          <w:spacing w:val="-8"/>
        </w:rPr>
        <w:t xml:space="preserve"> </w:t>
      </w:r>
      <w:r>
        <w:t>зростає,</w:t>
      </w:r>
      <w:r>
        <w:rPr>
          <w:spacing w:val="-10"/>
        </w:rPr>
        <w:t xml:space="preserve"> </w:t>
      </w:r>
      <w:r>
        <w:t>система</w:t>
      </w:r>
      <w:r>
        <w:rPr>
          <w:spacing w:val="-9"/>
        </w:rPr>
        <w:t xml:space="preserve"> </w:t>
      </w:r>
      <w:r>
        <w:t>не</w:t>
      </w:r>
      <w:r>
        <w:rPr>
          <w:spacing w:val="-9"/>
        </w:rPr>
        <w:t xml:space="preserve"> </w:t>
      </w:r>
      <w:r>
        <w:t>встигає</w:t>
      </w:r>
      <w:r>
        <w:rPr>
          <w:spacing w:val="-9"/>
        </w:rPr>
        <w:t xml:space="preserve"> </w:t>
      </w:r>
      <w:r>
        <w:t>обробляти</w:t>
      </w:r>
      <w:r>
        <w:rPr>
          <w:spacing w:val="-4"/>
        </w:rPr>
        <w:t xml:space="preserve"> </w:t>
      </w:r>
      <w:r>
        <w:t>всі</w:t>
      </w:r>
      <w:r>
        <w:rPr>
          <w:spacing w:val="-8"/>
        </w:rPr>
        <w:t xml:space="preserve"> </w:t>
      </w:r>
      <w:r>
        <w:t>запити.</w:t>
      </w:r>
      <w:r>
        <w:rPr>
          <w:spacing w:val="-9"/>
        </w:rPr>
        <w:t xml:space="preserve"> </w:t>
      </w:r>
      <w:r>
        <w:t>Таким</w:t>
      </w:r>
      <w:r>
        <w:rPr>
          <w:spacing w:val="-9"/>
        </w:rPr>
        <w:t xml:space="preserve"> </w:t>
      </w:r>
      <w:r>
        <w:t>чином, коефіцієнт завантаження є важливим індикатором стану мережі.</w:t>
      </w:r>
    </w:p>
    <w:p w14:paraId="4C93DEF6" w14:textId="77777777" w:rsidR="00550F74" w:rsidRDefault="00EA169E">
      <w:pPr>
        <w:pStyle w:val="a3"/>
        <w:spacing w:before="2" w:line="360" w:lineRule="auto"/>
        <w:ind w:right="142" w:firstLine="707"/>
        <w:jc w:val="both"/>
      </w:pPr>
      <w:r>
        <w:t>Для</w:t>
      </w:r>
      <w:r>
        <w:rPr>
          <w:spacing w:val="80"/>
          <w:w w:val="150"/>
        </w:rPr>
        <w:t xml:space="preserve"> </w:t>
      </w:r>
      <w:r>
        <w:t>формалізації</w:t>
      </w:r>
      <w:r>
        <w:rPr>
          <w:spacing w:val="80"/>
          <w:w w:val="150"/>
        </w:rPr>
        <w:t xml:space="preserve"> </w:t>
      </w:r>
      <w:r>
        <w:t>цього</w:t>
      </w:r>
      <w:r>
        <w:rPr>
          <w:spacing w:val="80"/>
          <w:w w:val="150"/>
        </w:rPr>
        <w:t xml:space="preserve"> </w:t>
      </w:r>
      <w:r>
        <w:t>показника</w:t>
      </w:r>
      <w:r>
        <w:rPr>
          <w:spacing w:val="80"/>
          <w:w w:val="150"/>
        </w:rPr>
        <w:t xml:space="preserve"> </w:t>
      </w:r>
      <w:r>
        <w:t>використовується</w:t>
      </w:r>
      <w:r>
        <w:rPr>
          <w:spacing w:val="80"/>
          <w:w w:val="150"/>
        </w:rPr>
        <w:t xml:space="preserve"> </w:t>
      </w:r>
      <w:r>
        <w:t>співвідношення ρ</w:t>
      </w:r>
      <w:r>
        <w:rPr>
          <w:spacing w:val="-12"/>
        </w:rPr>
        <w:t xml:space="preserve"> </w:t>
      </w:r>
      <w:r>
        <w:t>=</w:t>
      </w:r>
      <w:r>
        <w:rPr>
          <w:spacing w:val="-11"/>
        </w:rPr>
        <w:t xml:space="preserve"> </w:t>
      </w:r>
      <w:r>
        <w:t>λ/μ,</w:t>
      </w:r>
      <w:r>
        <w:rPr>
          <w:spacing w:val="-11"/>
        </w:rPr>
        <w:t xml:space="preserve"> </w:t>
      </w:r>
      <w:r>
        <w:t>де</w:t>
      </w:r>
      <w:r>
        <w:rPr>
          <w:spacing w:val="-11"/>
        </w:rPr>
        <w:t xml:space="preserve"> </w:t>
      </w:r>
      <w:r>
        <w:t>ρ</w:t>
      </w:r>
      <w:r>
        <w:rPr>
          <w:spacing w:val="-12"/>
        </w:rPr>
        <w:t xml:space="preserve"> </w:t>
      </w:r>
      <w:r>
        <w:t>-</w:t>
      </w:r>
      <w:r>
        <w:rPr>
          <w:spacing w:val="-11"/>
        </w:rPr>
        <w:t xml:space="preserve"> </w:t>
      </w:r>
      <w:r>
        <w:t>коефіцієнт</w:t>
      </w:r>
      <w:r>
        <w:rPr>
          <w:spacing w:val="-11"/>
        </w:rPr>
        <w:t xml:space="preserve"> </w:t>
      </w:r>
      <w:r>
        <w:t>завантаження</w:t>
      </w:r>
      <w:r>
        <w:rPr>
          <w:spacing w:val="-11"/>
        </w:rPr>
        <w:t xml:space="preserve"> </w:t>
      </w:r>
      <w:r>
        <w:t>системи.</w:t>
      </w:r>
      <w:r>
        <w:rPr>
          <w:spacing w:val="-12"/>
        </w:rPr>
        <w:t xml:space="preserve"> </w:t>
      </w:r>
      <w:r>
        <w:t>Якщо</w:t>
      </w:r>
      <w:r>
        <w:rPr>
          <w:spacing w:val="-11"/>
        </w:rPr>
        <w:t xml:space="preserve"> </w:t>
      </w:r>
      <w:r>
        <w:t>ρ</w:t>
      </w:r>
      <w:r>
        <w:rPr>
          <w:spacing w:val="-12"/>
        </w:rPr>
        <w:t xml:space="preserve"> </w:t>
      </w:r>
      <w:r>
        <w:t>&lt;</w:t>
      </w:r>
      <w:r>
        <w:rPr>
          <w:spacing w:val="-11"/>
        </w:rPr>
        <w:t xml:space="preserve"> </w:t>
      </w:r>
      <w:r>
        <w:t>1,</w:t>
      </w:r>
      <w:r>
        <w:rPr>
          <w:spacing w:val="-10"/>
        </w:rPr>
        <w:t xml:space="preserve"> </w:t>
      </w:r>
      <w:r>
        <w:t>система</w:t>
      </w:r>
      <w:r>
        <w:rPr>
          <w:spacing w:val="-11"/>
        </w:rPr>
        <w:t xml:space="preserve"> </w:t>
      </w:r>
      <w:r>
        <w:t>знаходиться у</w:t>
      </w:r>
      <w:r>
        <w:rPr>
          <w:spacing w:val="40"/>
        </w:rPr>
        <w:t xml:space="preserve"> </w:t>
      </w:r>
      <w:r>
        <w:t>стійкому</w:t>
      </w:r>
      <w:r>
        <w:rPr>
          <w:spacing w:val="40"/>
        </w:rPr>
        <w:t xml:space="preserve"> </w:t>
      </w:r>
      <w:r>
        <w:t>режимі,</w:t>
      </w:r>
      <w:r>
        <w:rPr>
          <w:spacing w:val="40"/>
        </w:rPr>
        <w:t xml:space="preserve"> </w:t>
      </w:r>
      <w:r>
        <w:t>при</w:t>
      </w:r>
      <w:r>
        <w:rPr>
          <w:spacing w:val="40"/>
        </w:rPr>
        <w:t xml:space="preserve"> </w:t>
      </w:r>
      <w:r>
        <w:t>якому</w:t>
      </w:r>
      <w:r>
        <w:rPr>
          <w:spacing w:val="40"/>
        </w:rPr>
        <w:t xml:space="preserve"> </w:t>
      </w:r>
      <w:r>
        <w:t>черга</w:t>
      </w:r>
      <w:r>
        <w:rPr>
          <w:spacing w:val="40"/>
        </w:rPr>
        <w:t xml:space="preserve"> </w:t>
      </w:r>
      <w:r>
        <w:t>має</w:t>
      </w:r>
      <w:r>
        <w:rPr>
          <w:spacing w:val="40"/>
        </w:rPr>
        <w:t xml:space="preserve"> </w:t>
      </w:r>
      <w:r>
        <w:t>скінченну</w:t>
      </w:r>
      <w:r>
        <w:rPr>
          <w:spacing w:val="40"/>
        </w:rPr>
        <w:t xml:space="preserve"> </w:t>
      </w:r>
      <w:r>
        <w:t>середню</w:t>
      </w:r>
      <w:r>
        <w:rPr>
          <w:spacing w:val="40"/>
        </w:rPr>
        <w:t xml:space="preserve"> </w:t>
      </w:r>
      <w:r>
        <w:t>довжину.</w:t>
      </w:r>
      <w:r>
        <w:rPr>
          <w:spacing w:val="40"/>
        </w:rPr>
        <w:t xml:space="preserve"> </w:t>
      </w:r>
      <w:r>
        <w:t>Якщо</w:t>
      </w:r>
      <w:r>
        <w:rPr>
          <w:spacing w:val="40"/>
        </w:rPr>
        <w:t xml:space="preserve"> </w:t>
      </w:r>
      <w:r>
        <w:t>ρ ≥ 1, система стає нестійкою, що призводить до накопичення черги заявок. У контексті телекомунікацій це означає перевантаження мережі. Саме така ситуація</w:t>
      </w:r>
      <w:r>
        <w:rPr>
          <w:spacing w:val="77"/>
        </w:rPr>
        <w:t xml:space="preserve"> </w:t>
      </w:r>
      <w:r>
        <w:t>характерна</w:t>
      </w:r>
      <w:r>
        <w:rPr>
          <w:spacing w:val="46"/>
          <w:w w:val="150"/>
        </w:rPr>
        <w:t xml:space="preserve"> </w:t>
      </w:r>
      <w:r>
        <w:t>для</w:t>
      </w:r>
      <w:r>
        <w:rPr>
          <w:spacing w:val="79"/>
        </w:rPr>
        <w:t xml:space="preserve"> </w:t>
      </w:r>
      <w:r>
        <w:t>DDoS-атак.</w:t>
      </w:r>
      <w:r>
        <w:rPr>
          <w:spacing w:val="79"/>
        </w:rPr>
        <w:t xml:space="preserve"> </w:t>
      </w:r>
      <w:r>
        <w:t>При</w:t>
      </w:r>
      <w:r>
        <w:rPr>
          <w:spacing w:val="45"/>
          <w:w w:val="150"/>
        </w:rPr>
        <w:t xml:space="preserve"> </w:t>
      </w:r>
      <w:r>
        <w:t>цьому</w:t>
      </w:r>
      <w:r>
        <w:rPr>
          <w:spacing w:val="78"/>
        </w:rPr>
        <w:t xml:space="preserve"> </w:t>
      </w:r>
      <w:r>
        <w:t>слід</w:t>
      </w:r>
      <w:r>
        <w:rPr>
          <w:spacing w:val="47"/>
          <w:w w:val="150"/>
        </w:rPr>
        <w:t xml:space="preserve"> </w:t>
      </w:r>
      <w:r>
        <w:t>зауважити,</w:t>
      </w:r>
      <w:r>
        <w:rPr>
          <w:spacing w:val="46"/>
          <w:w w:val="150"/>
        </w:rPr>
        <w:t xml:space="preserve"> </w:t>
      </w:r>
      <w:r>
        <w:t>що</w:t>
      </w:r>
      <w:r>
        <w:rPr>
          <w:spacing w:val="46"/>
          <w:w w:val="150"/>
        </w:rPr>
        <w:t xml:space="preserve"> </w:t>
      </w:r>
      <w:r>
        <w:rPr>
          <w:spacing w:val="-2"/>
        </w:rPr>
        <w:t>навіть</w:t>
      </w:r>
    </w:p>
    <w:p w14:paraId="5FDD5A22"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9D7B13A" w14:textId="77777777" w:rsidR="00550F74" w:rsidRDefault="00EA169E">
      <w:pPr>
        <w:pStyle w:val="a3"/>
        <w:spacing w:before="321" w:line="360" w:lineRule="auto"/>
        <w:ind w:right="144"/>
        <w:jc w:val="both"/>
      </w:pPr>
      <w:r>
        <w:lastRenderedPageBreak/>
        <w:t>значення ρ, наближені до одиниці знизу, є небезпечними: при ρ → 1 середня кількість заявок у черзі та час очікування прямують до нескінченності, що практично означає деградацію обслуговування задовго до досягнення граничного</w:t>
      </w:r>
      <w:r>
        <w:rPr>
          <w:spacing w:val="-18"/>
        </w:rPr>
        <w:t xml:space="preserve"> </w:t>
      </w:r>
      <w:r>
        <w:t>значення.</w:t>
      </w:r>
      <w:r>
        <w:rPr>
          <w:spacing w:val="-17"/>
        </w:rPr>
        <w:t xml:space="preserve"> </w:t>
      </w:r>
      <w:r>
        <w:t>Таким</w:t>
      </w:r>
      <w:r>
        <w:rPr>
          <w:spacing w:val="-18"/>
        </w:rPr>
        <w:t xml:space="preserve"> </w:t>
      </w:r>
      <w:r>
        <w:t>чином,</w:t>
      </w:r>
      <w:r>
        <w:rPr>
          <w:spacing w:val="-17"/>
        </w:rPr>
        <w:t xml:space="preserve"> </w:t>
      </w:r>
      <w:r>
        <w:t>аналіз</w:t>
      </w:r>
      <w:r>
        <w:rPr>
          <w:spacing w:val="-18"/>
        </w:rPr>
        <w:t xml:space="preserve"> </w:t>
      </w:r>
      <w:r>
        <w:t>цього</w:t>
      </w:r>
      <w:r>
        <w:rPr>
          <w:spacing w:val="-17"/>
        </w:rPr>
        <w:t xml:space="preserve"> </w:t>
      </w:r>
      <w:r>
        <w:t>коефіцієнта</w:t>
      </w:r>
      <w:r>
        <w:rPr>
          <w:spacing w:val="-18"/>
        </w:rPr>
        <w:t xml:space="preserve"> </w:t>
      </w:r>
      <w:r>
        <w:t>дозволяє</w:t>
      </w:r>
      <w:r>
        <w:rPr>
          <w:spacing w:val="-17"/>
        </w:rPr>
        <w:t xml:space="preserve"> </w:t>
      </w:r>
      <w:r>
        <w:t>визначити не лише критичні, але й передкритичні стани системи.</w:t>
      </w:r>
    </w:p>
    <w:p w14:paraId="72B6E6F8" w14:textId="77777777" w:rsidR="00550F74" w:rsidRDefault="00EA169E">
      <w:pPr>
        <w:pStyle w:val="a3"/>
        <w:spacing w:line="360" w:lineRule="auto"/>
        <w:ind w:right="139" w:firstLine="707"/>
        <w:jc w:val="both"/>
      </w:pPr>
      <w:r>
        <w:t>Важливим показником у теорії масового обслуговування є також середня кількість</w:t>
      </w:r>
      <w:r>
        <w:rPr>
          <w:spacing w:val="-14"/>
        </w:rPr>
        <w:t xml:space="preserve"> </w:t>
      </w:r>
      <w:r>
        <w:t>заявок</w:t>
      </w:r>
      <w:r>
        <w:rPr>
          <w:spacing w:val="-12"/>
        </w:rPr>
        <w:t xml:space="preserve"> </w:t>
      </w:r>
      <w:r>
        <w:t>у</w:t>
      </w:r>
      <w:r>
        <w:rPr>
          <w:spacing w:val="-16"/>
        </w:rPr>
        <w:t xml:space="preserve"> </w:t>
      </w:r>
      <w:r>
        <w:t>системі.</w:t>
      </w:r>
      <w:r>
        <w:rPr>
          <w:spacing w:val="-13"/>
        </w:rPr>
        <w:t xml:space="preserve"> </w:t>
      </w:r>
      <w:r>
        <w:t>Цей</w:t>
      </w:r>
      <w:r>
        <w:rPr>
          <w:spacing w:val="-12"/>
        </w:rPr>
        <w:t xml:space="preserve"> </w:t>
      </w:r>
      <w:r>
        <w:t>показник</w:t>
      </w:r>
      <w:r>
        <w:rPr>
          <w:spacing w:val="-12"/>
        </w:rPr>
        <w:t xml:space="preserve"> </w:t>
      </w:r>
      <w:r>
        <w:t>дозволяє</w:t>
      </w:r>
      <w:r>
        <w:rPr>
          <w:spacing w:val="-12"/>
        </w:rPr>
        <w:t xml:space="preserve"> </w:t>
      </w:r>
      <w:r>
        <w:t>оцінити</w:t>
      </w:r>
      <w:r>
        <w:rPr>
          <w:spacing w:val="-12"/>
        </w:rPr>
        <w:t xml:space="preserve"> </w:t>
      </w:r>
      <w:r>
        <w:t>рівень</w:t>
      </w:r>
      <w:r>
        <w:rPr>
          <w:spacing w:val="-13"/>
        </w:rPr>
        <w:t xml:space="preserve"> </w:t>
      </w:r>
      <w:r>
        <w:t>завантаженості мережі. У моделі M/M/1 він визначається аналітично через параметри λ та μ за формулою L = ρ/(1 − ρ), де L - середня кількість заявок у</w:t>
      </w:r>
      <w:r>
        <w:rPr>
          <w:spacing w:val="-1"/>
        </w:rPr>
        <w:t xml:space="preserve"> </w:t>
      </w:r>
      <w:r>
        <w:t>системі. Зі зростанням інтенсивності трафіку кількість заявок у системі також зростає. Це призводить до збільшення часу обробки та затримок у мережі. У випадку DDoS-атаки цей процес набуває лавиноподібного характеру: навіть незначне перевищення порогового значення λ призводить до катастрофічного зростання черги. Крім того, середня кількість заявок є безпосередньо пов’язаною з іншими показниками через закон Літтла, згідно з яким L = λ·W, де W - середній час перебування заявки у системі. Таким чином, аналіз цього показника дозволяє виявити аномальні ситуації.</w:t>
      </w:r>
    </w:p>
    <w:p w14:paraId="6DC79D52" w14:textId="77777777" w:rsidR="00550F74" w:rsidRDefault="00EA169E">
      <w:pPr>
        <w:pStyle w:val="a3"/>
        <w:spacing w:before="1" w:line="360" w:lineRule="auto"/>
        <w:ind w:right="137" w:firstLine="707"/>
        <w:jc w:val="both"/>
      </w:pPr>
      <w:r>
        <w:t>Ще одним важливим параметром є середній час перебування заявки у системі. Він включає як час обслуговування, так і час очікування у черзі. У нормальному режимі цей час є відносно невеликим і визначається формулою</w:t>
      </w:r>
      <w:r>
        <w:rPr>
          <w:spacing w:val="80"/>
          <w:w w:val="150"/>
        </w:rPr>
        <w:t xml:space="preserve"> </w:t>
      </w:r>
      <w:r>
        <w:t>W = 1/(μ − λ). Однак при перевантаженні системи він різко зростає - знаменник μ − λ наближається до нуля, що спричиняє необмежене зростання часу очікування. Це призводить до деградації якості обслуговування. У телекомунікаційних</w:t>
      </w:r>
      <w:r>
        <w:rPr>
          <w:spacing w:val="-2"/>
        </w:rPr>
        <w:t xml:space="preserve"> </w:t>
      </w:r>
      <w:r>
        <w:t>системах це</w:t>
      </w:r>
      <w:r>
        <w:rPr>
          <w:spacing w:val="-2"/>
        </w:rPr>
        <w:t xml:space="preserve"> </w:t>
      </w:r>
      <w:r>
        <w:t>проявляється у</w:t>
      </w:r>
      <w:r>
        <w:rPr>
          <w:spacing w:val="-2"/>
        </w:rPr>
        <w:t xml:space="preserve"> </w:t>
      </w:r>
      <w:r>
        <w:t>вигляді затримок,</w:t>
      </w:r>
      <w:r>
        <w:rPr>
          <w:spacing w:val="-1"/>
        </w:rPr>
        <w:t xml:space="preserve"> </w:t>
      </w:r>
      <w:r>
        <w:t>втрат</w:t>
      </w:r>
      <w:r>
        <w:rPr>
          <w:spacing w:val="-1"/>
        </w:rPr>
        <w:t xml:space="preserve"> </w:t>
      </w:r>
      <w:r>
        <w:t>пакетів та зниження пропускної здатності. Затримки у доставці пакетів безпосередньо впливають на якість надання послуг реального часу, таких як голосовий зв’язок і відеоконференції. Таким чином, цей показник також може бути використаний для виявлення атак .</w:t>
      </w:r>
    </w:p>
    <w:p w14:paraId="1DEB3BEA" w14:textId="77777777" w:rsidR="00550F74" w:rsidRDefault="00EA169E">
      <w:pPr>
        <w:pStyle w:val="a3"/>
        <w:spacing w:before="2" w:line="360" w:lineRule="auto"/>
        <w:ind w:right="146" w:firstLine="707"/>
        <w:jc w:val="both"/>
      </w:pPr>
      <w:r>
        <w:t>Для більш точного опису мережевого трафіку можуть використовуватися розширені</w:t>
      </w:r>
      <w:r>
        <w:rPr>
          <w:spacing w:val="66"/>
        </w:rPr>
        <w:t xml:space="preserve"> </w:t>
      </w:r>
      <w:r>
        <w:t>моделі,</w:t>
      </w:r>
      <w:r>
        <w:rPr>
          <w:spacing w:val="65"/>
        </w:rPr>
        <w:t xml:space="preserve"> </w:t>
      </w:r>
      <w:r>
        <w:t>такі</w:t>
      </w:r>
      <w:r>
        <w:rPr>
          <w:spacing w:val="66"/>
        </w:rPr>
        <w:t xml:space="preserve"> </w:t>
      </w:r>
      <w:r>
        <w:t>як</w:t>
      </w:r>
      <w:r>
        <w:rPr>
          <w:spacing w:val="69"/>
        </w:rPr>
        <w:t xml:space="preserve"> </w:t>
      </w:r>
      <w:r>
        <w:t>M/M/n</w:t>
      </w:r>
      <w:r>
        <w:rPr>
          <w:spacing w:val="66"/>
        </w:rPr>
        <w:t xml:space="preserve"> </w:t>
      </w:r>
      <w:r>
        <w:t>або</w:t>
      </w:r>
      <w:r>
        <w:rPr>
          <w:spacing w:val="67"/>
        </w:rPr>
        <w:t xml:space="preserve"> </w:t>
      </w:r>
      <w:r>
        <w:t>M/G/1.</w:t>
      </w:r>
      <w:r>
        <w:rPr>
          <w:spacing w:val="67"/>
        </w:rPr>
        <w:t xml:space="preserve"> </w:t>
      </w:r>
      <w:r>
        <w:t>У</w:t>
      </w:r>
      <w:r>
        <w:rPr>
          <w:spacing w:val="65"/>
        </w:rPr>
        <w:t xml:space="preserve"> </w:t>
      </w:r>
      <w:r>
        <w:t>моделі</w:t>
      </w:r>
      <w:r>
        <w:rPr>
          <w:spacing w:val="66"/>
        </w:rPr>
        <w:t xml:space="preserve"> </w:t>
      </w:r>
      <w:r>
        <w:t>M/M/n</w:t>
      </w:r>
      <w:r>
        <w:rPr>
          <w:spacing w:val="67"/>
        </w:rPr>
        <w:t xml:space="preserve"> </w:t>
      </w:r>
      <w:r>
        <w:rPr>
          <w:spacing w:val="-2"/>
        </w:rPr>
        <w:t>враховується</w:t>
      </w:r>
    </w:p>
    <w:p w14:paraId="646653DA"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4ABB5DA" w14:textId="77777777" w:rsidR="00550F74" w:rsidRDefault="00EA169E">
      <w:pPr>
        <w:pStyle w:val="a3"/>
        <w:spacing w:before="321" w:line="360" w:lineRule="auto"/>
        <w:ind w:right="142"/>
        <w:jc w:val="both"/>
      </w:pPr>
      <w:r>
        <w:lastRenderedPageBreak/>
        <w:t>наявність кількох каналів обслуговування. Це більш точно відображає реальні мережеві системи, де існує кілька серверів або процесорів. У моделі M/G/1 допускається довільний розподіл часу обслуговування, що дозволяє врахувати більш складні характеристики трафіку, зокрема пакетну передачу або нерівномірність навантаження. Разом із тим аналіз таких моделей є значно складнішим і потребує чисельних методів або апроксимацій. Тому для цілей кваліфікаційної роботи доцільно використовувати спрощену модель, яка дозволяє зберегти баланс між точністю та складністю аналізу.</w:t>
      </w:r>
    </w:p>
    <w:p w14:paraId="0A6C3601" w14:textId="77777777" w:rsidR="00550F74" w:rsidRDefault="00EA169E">
      <w:pPr>
        <w:pStyle w:val="a3"/>
        <w:spacing w:before="1" w:line="360" w:lineRule="auto"/>
        <w:ind w:right="138" w:firstLine="707"/>
        <w:jc w:val="both"/>
      </w:pPr>
      <w:r>
        <w:t>У контексті розробленої програмної системи модель масового обслуговування використовується для інтерпретації параметра інтенсивності трафіку. Зокрема, показник Packets/sec у програмі відповідає інтенсивності λ. Базове значення цього параметра відповідає нормальному режиму роботи системи, при якому ρ &lt; 1. При моделюванні атаки цей параметр значно зростає, що</w:t>
      </w:r>
      <w:r>
        <w:rPr>
          <w:spacing w:val="-6"/>
        </w:rPr>
        <w:t xml:space="preserve"> </w:t>
      </w:r>
      <w:r>
        <w:t>призводить</w:t>
      </w:r>
      <w:r>
        <w:rPr>
          <w:spacing w:val="-7"/>
        </w:rPr>
        <w:t xml:space="preserve"> </w:t>
      </w:r>
      <w:r>
        <w:t>до</w:t>
      </w:r>
      <w:r>
        <w:rPr>
          <w:spacing w:val="-6"/>
        </w:rPr>
        <w:t xml:space="preserve"> </w:t>
      </w:r>
      <w:r>
        <w:t>перевищення</w:t>
      </w:r>
      <w:r>
        <w:rPr>
          <w:spacing w:val="-2"/>
        </w:rPr>
        <w:t xml:space="preserve"> </w:t>
      </w:r>
      <w:r>
        <w:t>критичного</w:t>
      </w:r>
      <w:r>
        <w:rPr>
          <w:spacing w:val="-6"/>
        </w:rPr>
        <w:t xml:space="preserve"> </w:t>
      </w:r>
      <w:r>
        <w:t>порогу</w:t>
      </w:r>
      <w:r>
        <w:rPr>
          <w:spacing w:val="-9"/>
        </w:rPr>
        <w:t xml:space="preserve"> </w:t>
      </w:r>
      <w:r>
        <w:t>завантаження.</w:t>
      </w:r>
      <w:r>
        <w:rPr>
          <w:spacing w:val="-6"/>
        </w:rPr>
        <w:t xml:space="preserve"> </w:t>
      </w:r>
      <w:r>
        <w:t>Таким</w:t>
      </w:r>
      <w:r>
        <w:rPr>
          <w:spacing w:val="-6"/>
        </w:rPr>
        <w:t xml:space="preserve"> </w:t>
      </w:r>
      <w:r>
        <w:t xml:space="preserve">чином, програмна реалізація безпосередньо відображає теоретичну модель, а зміна значення λ у симуляторі відтворює реальний ефект атаки на мережеву систему </w:t>
      </w:r>
      <w:r>
        <w:rPr>
          <w:spacing w:val="-2"/>
        </w:rPr>
        <w:t>обслуговування.</w:t>
      </w:r>
    </w:p>
    <w:p w14:paraId="7460749D" w14:textId="77777777" w:rsidR="00550F74" w:rsidRDefault="00EA169E">
      <w:pPr>
        <w:pStyle w:val="a3"/>
        <w:spacing w:line="360" w:lineRule="auto"/>
        <w:ind w:right="139" w:firstLine="707"/>
        <w:jc w:val="both"/>
      </w:pPr>
      <w:r>
        <w:t>Крім того, у моделі враховується кількість унікальних джерел трафіку. У теорії масового обслуговування це може інтерпретуватися як кількість незалежних</w:t>
      </w:r>
      <w:r>
        <w:rPr>
          <w:spacing w:val="-9"/>
        </w:rPr>
        <w:t xml:space="preserve"> </w:t>
      </w:r>
      <w:r>
        <w:t>потоків</w:t>
      </w:r>
      <w:r>
        <w:rPr>
          <w:spacing w:val="-13"/>
        </w:rPr>
        <w:t xml:space="preserve"> </w:t>
      </w:r>
      <w:r>
        <w:t>заявок,</w:t>
      </w:r>
      <w:r>
        <w:rPr>
          <w:spacing w:val="-11"/>
        </w:rPr>
        <w:t xml:space="preserve"> </w:t>
      </w:r>
      <w:r>
        <w:t>кожен</w:t>
      </w:r>
      <w:r>
        <w:rPr>
          <w:spacing w:val="-9"/>
        </w:rPr>
        <w:t xml:space="preserve"> </w:t>
      </w:r>
      <w:r>
        <w:t>з</w:t>
      </w:r>
      <w:r>
        <w:rPr>
          <w:spacing w:val="-11"/>
        </w:rPr>
        <w:t xml:space="preserve"> </w:t>
      </w:r>
      <w:r>
        <w:t>яких</w:t>
      </w:r>
      <w:r>
        <w:rPr>
          <w:spacing w:val="-11"/>
        </w:rPr>
        <w:t xml:space="preserve"> </w:t>
      </w:r>
      <w:r>
        <w:t>має</w:t>
      </w:r>
      <w:r>
        <w:rPr>
          <w:spacing w:val="-11"/>
        </w:rPr>
        <w:t xml:space="preserve"> </w:t>
      </w:r>
      <w:r>
        <w:t>власну</w:t>
      </w:r>
      <w:r>
        <w:rPr>
          <w:spacing w:val="-14"/>
        </w:rPr>
        <w:t xml:space="preserve"> </w:t>
      </w:r>
      <w:r>
        <w:t>інтенсивність</w:t>
      </w:r>
      <w:r>
        <w:rPr>
          <w:spacing w:val="-14"/>
        </w:rPr>
        <w:t xml:space="preserve"> </w:t>
      </w:r>
      <w:r>
        <w:t xml:space="preserve">надходження. За властивістю суперпозиції пуассонівських потоків сукупний трафік від N незалежних джерел з однаковою інтенсивністю λ₀ описується пуассонівським потоком з інтенсивністю λ = N·λ₀. Під час DDoS-атаки кількість таких потоків різко зростає, що призводить до пропорційного зростання сукупного навантаження. Це ускладнює обробку трафіку та підвищує навантаження на систему. Таким чином, цей параметр є додатковим індикатором аномальної </w:t>
      </w:r>
      <w:r>
        <w:rPr>
          <w:spacing w:val="-2"/>
        </w:rPr>
        <w:t>активності.</w:t>
      </w:r>
    </w:p>
    <w:p w14:paraId="3366AA57" w14:textId="77777777" w:rsidR="00550F74" w:rsidRDefault="00EA169E">
      <w:pPr>
        <w:pStyle w:val="a3"/>
        <w:spacing w:before="2" w:line="360" w:lineRule="auto"/>
        <w:ind w:right="139" w:firstLine="707"/>
        <w:jc w:val="both"/>
      </w:pPr>
      <w:r>
        <w:t>Також у моделі враховується частка SYN-пакетів, яка є важливим показником для виявлення атак типу SYN flood. У нормальному режимі ця частка є відносно стабільною</w:t>
      </w:r>
      <w:r>
        <w:rPr>
          <w:spacing w:val="-1"/>
        </w:rPr>
        <w:t xml:space="preserve"> </w:t>
      </w:r>
      <w:r>
        <w:t>і відповідає природному</w:t>
      </w:r>
      <w:r>
        <w:rPr>
          <w:spacing w:val="-4"/>
        </w:rPr>
        <w:t xml:space="preserve"> </w:t>
      </w:r>
      <w:r>
        <w:t>розподілу</w:t>
      </w:r>
      <w:r>
        <w:rPr>
          <w:spacing w:val="-4"/>
        </w:rPr>
        <w:t xml:space="preserve"> </w:t>
      </w:r>
      <w:r>
        <w:t>типів пакетів у</w:t>
      </w:r>
    </w:p>
    <w:p w14:paraId="04A19676"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615F1F3" w14:textId="77777777" w:rsidR="00550F74" w:rsidRDefault="00EA169E">
      <w:pPr>
        <w:pStyle w:val="a3"/>
        <w:spacing w:before="321" w:line="360" w:lineRule="auto"/>
        <w:ind w:right="135"/>
        <w:jc w:val="both"/>
      </w:pPr>
      <w:r>
        <w:lastRenderedPageBreak/>
        <w:t>мережевому трафіку. Однак під час атаки вона різко зростає, що пов’язано з великою кількістю незавершених з’єднань. З точки зору теорії масового обслуговування, незавершені з’єднання можна розглядати як заявки, що займають</w:t>
      </w:r>
      <w:r>
        <w:rPr>
          <w:spacing w:val="-18"/>
        </w:rPr>
        <w:t xml:space="preserve"> </w:t>
      </w:r>
      <w:r>
        <w:t>ресурси</w:t>
      </w:r>
      <w:r>
        <w:rPr>
          <w:spacing w:val="-17"/>
        </w:rPr>
        <w:t xml:space="preserve"> </w:t>
      </w:r>
      <w:r>
        <w:t>системи,</w:t>
      </w:r>
      <w:r>
        <w:rPr>
          <w:spacing w:val="-18"/>
        </w:rPr>
        <w:t xml:space="preserve"> </w:t>
      </w:r>
      <w:r>
        <w:t>але</w:t>
      </w:r>
      <w:r>
        <w:rPr>
          <w:spacing w:val="-17"/>
        </w:rPr>
        <w:t xml:space="preserve"> </w:t>
      </w:r>
      <w:r>
        <w:t>не</w:t>
      </w:r>
      <w:r>
        <w:rPr>
          <w:spacing w:val="-18"/>
        </w:rPr>
        <w:t xml:space="preserve"> </w:t>
      </w:r>
      <w:r>
        <w:t>звільняють</w:t>
      </w:r>
      <w:r>
        <w:rPr>
          <w:spacing w:val="-17"/>
        </w:rPr>
        <w:t xml:space="preserve"> </w:t>
      </w:r>
      <w:r>
        <w:t>їх</w:t>
      </w:r>
      <w:r>
        <w:rPr>
          <w:spacing w:val="-18"/>
        </w:rPr>
        <w:t xml:space="preserve"> </w:t>
      </w:r>
      <w:r>
        <w:t>у</w:t>
      </w:r>
      <w:r>
        <w:rPr>
          <w:spacing w:val="-17"/>
        </w:rPr>
        <w:t xml:space="preserve"> </w:t>
      </w:r>
      <w:r>
        <w:t>нормальний</w:t>
      </w:r>
      <w:r>
        <w:rPr>
          <w:spacing w:val="-18"/>
        </w:rPr>
        <w:t xml:space="preserve"> </w:t>
      </w:r>
      <w:r>
        <w:t>термін,</w:t>
      </w:r>
      <w:r>
        <w:rPr>
          <w:spacing w:val="-17"/>
        </w:rPr>
        <w:t xml:space="preserve"> </w:t>
      </w:r>
      <w:r>
        <w:t>що</w:t>
      </w:r>
      <w:r>
        <w:rPr>
          <w:spacing w:val="-18"/>
        </w:rPr>
        <w:t xml:space="preserve"> </w:t>
      </w:r>
      <w:r>
        <w:t>суттєво знижує ефективну пропускну здатність. Таким чином, аналіз цього параметра дозволяє виявити специфічні типи атак на рівні протоколу TCP.</w:t>
      </w:r>
    </w:p>
    <w:p w14:paraId="52EFE340" w14:textId="77777777" w:rsidR="00550F74" w:rsidRDefault="00EA169E">
      <w:pPr>
        <w:pStyle w:val="a3"/>
        <w:spacing w:before="2" w:line="360" w:lineRule="auto"/>
        <w:ind w:right="138" w:firstLine="707"/>
        <w:jc w:val="both"/>
      </w:pPr>
      <w:r>
        <w:t>Ентропія джерел трафіку використовується для оцінки розподілу IP-адрес у</w:t>
      </w:r>
      <w:r>
        <w:rPr>
          <w:spacing w:val="-10"/>
        </w:rPr>
        <w:t xml:space="preserve"> </w:t>
      </w:r>
      <w:r>
        <w:t>потоці</w:t>
      </w:r>
      <w:r>
        <w:rPr>
          <w:spacing w:val="-6"/>
        </w:rPr>
        <w:t xml:space="preserve"> </w:t>
      </w:r>
      <w:r>
        <w:t>заявок.</w:t>
      </w:r>
      <w:r>
        <w:rPr>
          <w:spacing w:val="-9"/>
        </w:rPr>
        <w:t xml:space="preserve"> </w:t>
      </w:r>
      <w:r>
        <w:t>У</w:t>
      </w:r>
      <w:r>
        <w:rPr>
          <w:spacing w:val="-6"/>
        </w:rPr>
        <w:t xml:space="preserve"> </w:t>
      </w:r>
      <w:r>
        <w:t>нормальному</w:t>
      </w:r>
      <w:r>
        <w:rPr>
          <w:spacing w:val="-10"/>
        </w:rPr>
        <w:t xml:space="preserve"> </w:t>
      </w:r>
      <w:r>
        <w:t>режимі</w:t>
      </w:r>
      <w:r>
        <w:rPr>
          <w:spacing w:val="-8"/>
        </w:rPr>
        <w:t xml:space="preserve"> </w:t>
      </w:r>
      <w:r>
        <w:t>вона</w:t>
      </w:r>
      <w:r>
        <w:rPr>
          <w:spacing w:val="-9"/>
        </w:rPr>
        <w:t xml:space="preserve"> </w:t>
      </w:r>
      <w:r>
        <w:t>має</w:t>
      </w:r>
      <w:r>
        <w:rPr>
          <w:spacing w:val="-10"/>
        </w:rPr>
        <w:t xml:space="preserve"> </w:t>
      </w:r>
      <w:r>
        <w:t>певний</w:t>
      </w:r>
      <w:r>
        <w:rPr>
          <w:spacing w:val="-9"/>
        </w:rPr>
        <w:t xml:space="preserve"> </w:t>
      </w:r>
      <w:r>
        <w:t>характерний</w:t>
      </w:r>
      <w:r>
        <w:rPr>
          <w:spacing w:val="-9"/>
        </w:rPr>
        <w:t xml:space="preserve"> </w:t>
      </w:r>
      <w:r>
        <w:t>рівень,</w:t>
      </w:r>
      <w:r>
        <w:rPr>
          <w:spacing w:val="-7"/>
        </w:rPr>
        <w:t xml:space="preserve"> </w:t>
      </w:r>
      <w:r>
        <w:t>що відображає типову різноманітність мережевих вузлів, які звертаються до системи.</w:t>
      </w:r>
      <w:r>
        <w:rPr>
          <w:spacing w:val="-18"/>
        </w:rPr>
        <w:t xml:space="preserve"> </w:t>
      </w:r>
      <w:r>
        <w:t>Під</w:t>
      </w:r>
      <w:r>
        <w:rPr>
          <w:spacing w:val="-17"/>
        </w:rPr>
        <w:t xml:space="preserve"> </w:t>
      </w:r>
      <w:r>
        <w:t>час</w:t>
      </w:r>
      <w:r>
        <w:rPr>
          <w:spacing w:val="-18"/>
        </w:rPr>
        <w:t xml:space="preserve"> </w:t>
      </w:r>
      <w:r>
        <w:t>атаки</w:t>
      </w:r>
      <w:r>
        <w:rPr>
          <w:spacing w:val="-17"/>
        </w:rPr>
        <w:t xml:space="preserve"> </w:t>
      </w:r>
      <w:r>
        <w:t>ентропія</w:t>
      </w:r>
      <w:r>
        <w:rPr>
          <w:spacing w:val="-18"/>
        </w:rPr>
        <w:t xml:space="preserve"> </w:t>
      </w:r>
      <w:r>
        <w:t>може</w:t>
      </w:r>
      <w:r>
        <w:rPr>
          <w:spacing w:val="-17"/>
        </w:rPr>
        <w:t xml:space="preserve"> </w:t>
      </w:r>
      <w:r>
        <w:t>суттєво</w:t>
      </w:r>
      <w:r>
        <w:rPr>
          <w:spacing w:val="-18"/>
        </w:rPr>
        <w:t xml:space="preserve"> </w:t>
      </w:r>
      <w:r>
        <w:t>змінюватися</w:t>
      </w:r>
      <w:r>
        <w:rPr>
          <w:spacing w:val="-17"/>
        </w:rPr>
        <w:t xml:space="preserve"> </w:t>
      </w:r>
      <w:r>
        <w:t>залежно</w:t>
      </w:r>
      <w:r>
        <w:rPr>
          <w:spacing w:val="-18"/>
        </w:rPr>
        <w:t xml:space="preserve"> </w:t>
      </w:r>
      <w:r>
        <w:t>від</w:t>
      </w:r>
      <w:r>
        <w:rPr>
          <w:spacing w:val="-17"/>
        </w:rPr>
        <w:t xml:space="preserve"> </w:t>
      </w:r>
      <w:r>
        <w:t>характеру атаки: при розподіленій атаці з великої кількості різних адрес вона зростає, тоді як при атаці з обмеженого числа джерел - знижується. Це дозволяє виявляти як централізовані, так і розподілені атаки за допомогою єдиного показника. Таким чином, цей параметр доповнює інші характеристики моделі та підвищує її діагностичну здатність.</w:t>
      </w:r>
    </w:p>
    <w:p w14:paraId="57EDDE46" w14:textId="77777777" w:rsidR="00550F74" w:rsidRDefault="00EA169E">
      <w:pPr>
        <w:pStyle w:val="a3"/>
        <w:spacing w:line="360" w:lineRule="auto"/>
        <w:ind w:right="137" w:firstLine="707"/>
        <w:jc w:val="both"/>
      </w:pPr>
      <w:r>
        <w:t>Важливим аспектом є використання часових інтервалів для аналізу трафіку. У кожному інтервалі обчислюються значення параметрів λ, ρ та похідних показників. Це дозволяє відслідковувати зміни у динаміці системи та виявляти перехідні процеси. Аналіз часових змін дозволяє виявляти різкі стрибки навантаження, характерні для початкової фази DDoS-атаки. Крім того, порівняння характеристик суміжних інтервалів дозволяє оцінювати швидкість зростання навантаження, що є важливим для своєчасного реагування. Саме такі стрибки є характерними для DDoS-атак і відрізняють їх від природних піків трафіку, які зазвичай мають більш плавний характер.</w:t>
      </w:r>
    </w:p>
    <w:p w14:paraId="5B74FCF8" w14:textId="77777777" w:rsidR="00550F74" w:rsidRDefault="00EA169E">
      <w:pPr>
        <w:pStyle w:val="a3"/>
        <w:spacing w:before="1" w:line="360" w:lineRule="auto"/>
        <w:ind w:right="137" w:firstLine="707"/>
        <w:jc w:val="both"/>
      </w:pPr>
      <w:r>
        <w:t>Таким чином, побудована модель мережевого трафіку базується на принципах теорії масового обслуговування та доповнюється статистичними показниками. Вона дозволяє описати як нормальний, так і аномальний режим роботи</w:t>
      </w:r>
      <w:r>
        <w:rPr>
          <w:spacing w:val="-18"/>
        </w:rPr>
        <w:t xml:space="preserve"> </w:t>
      </w:r>
      <w:r>
        <w:t>мережі</w:t>
      </w:r>
      <w:r>
        <w:rPr>
          <w:spacing w:val="-17"/>
        </w:rPr>
        <w:t xml:space="preserve"> </w:t>
      </w:r>
      <w:r>
        <w:t>через</w:t>
      </w:r>
      <w:r>
        <w:rPr>
          <w:spacing w:val="-18"/>
        </w:rPr>
        <w:t xml:space="preserve"> </w:t>
      </w:r>
      <w:r>
        <w:t>зміну</w:t>
      </w:r>
      <w:r>
        <w:rPr>
          <w:spacing w:val="-17"/>
        </w:rPr>
        <w:t xml:space="preserve"> </w:t>
      </w:r>
      <w:r>
        <w:t>ключових</w:t>
      </w:r>
      <w:r>
        <w:rPr>
          <w:spacing w:val="-18"/>
        </w:rPr>
        <w:t xml:space="preserve"> </w:t>
      </w:r>
      <w:r>
        <w:t>параметрів</w:t>
      </w:r>
      <w:r>
        <w:rPr>
          <w:spacing w:val="-17"/>
        </w:rPr>
        <w:t xml:space="preserve"> </w:t>
      </w:r>
      <w:r>
        <w:t>λ,</w:t>
      </w:r>
      <w:r>
        <w:rPr>
          <w:spacing w:val="-18"/>
        </w:rPr>
        <w:t xml:space="preserve"> </w:t>
      </w:r>
      <w:r>
        <w:t>μ</w:t>
      </w:r>
      <w:r>
        <w:rPr>
          <w:spacing w:val="-17"/>
        </w:rPr>
        <w:t xml:space="preserve"> </w:t>
      </w:r>
      <w:r>
        <w:t>та</w:t>
      </w:r>
      <w:r>
        <w:rPr>
          <w:spacing w:val="-18"/>
        </w:rPr>
        <w:t xml:space="preserve"> </w:t>
      </w:r>
      <w:r>
        <w:t>похідних</w:t>
      </w:r>
      <w:r>
        <w:rPr>
          <w:spacing w:val="-17"/>
        </w:rPr>
        <w:t xml:space="preserve"> </w:t>
      </w:r>
      <w:r>
        <w:t>від</w:t>
      </w:r>
      <w:r>
        <w:rPr>
          <w:spacing w:val="-18"/>
        </w:rPr>
        <w:t xml:space="preserve"> </w:t>
      </w:r>
      <w:r>
        <w:t>них</w:t>
      </w:r>
      <w:r>
        <w:rPr>
          <w:spacing w:val="-17"/>
        </w:rPr>
        <w:t xml:space="preserve"> </w:t>
      </w:r>
      <w:r>
        <w:t>величин. Використання</w:t>
      </w:r>
      <w:r>
        <w:rPr>
          <w:spacing w:val="-4"/>
        </w:rPr>
        <w:t xml:space="preserve"> </w:t>
      </w:r>
      <w:r>
        <w:t>цієї</w:t>
      </w:r>
      <w:r>
        <w:rPr>
          <w:spacing w:val="-4"/>
        </w:rPr>
        <w:t xml:space="preserve"> </w:t>
      </w:r>
      <w:r>
        <w:t>моделі</w:t>
      </w:r>
      <w:r>
        <w:rPr>
          <w:spacing w:val="-4"/>
        </w:rPr>
        <w:t xml:space="preserve"> </w:t>
      </w:r>
      <w:r>
        <w:t>забезпечує</w:t>
      </w:r>
      <w:r>
        <w:rPr>
          <w:spacing w:val="-5"/>
        </w:rPr>
        <w:t xml:space="preserve"> </w:t>
      </w:r>
      <w:r>
        <w:t>можливість</w:t>
      </w:r>
      <w:r>
        <w:rPr>
          <w:spacing w:val="-5"/>
        </w:rPr>
        <w:t xml:space="preserve"> </w:t>
      </w:r>
      <w:r>
        <w:t>ефективного</w:t>
      </w:r>
      <w:r>
        <w:rPr>
          <w:spacing w:val="-3"/>
        </w:rPr>
        <w:t xml:space="preserve"> </w:t>
      </w:r>
      <w:r>
        <w:t>виявлення</w:t>
      </w:r>
      <w:r>
        <w:rPr>
          <w:spacing w:val="-4"/>
        </w:rPr>
        <w:t xml:space="preserve"> </w:t>
      </w:r>
      <w:r>
        <w:t>DDoS-атак</w:t>
      </w:r>
      <w:r>
        <w:rPr>
          <w:spacing w:val="71"/>
        </w:rPr>
        <w:t xml:space="preserve"> </w:t>
      </w:r>
      <w:r>
        <w:t>завдяки</w:t>
      </w:r>
      <w:r>
        <w:rPr>
          <w:spacing w:val="71"/>
        </w:rPr>
        <w:t xml:space="preserve"> </w:t>
      </w:r>
      <w:r>
        <w:t>чіткій</w:t>
      </w:r>
      <w:r>
        <w:rPr>
          <w:spacing w:val="69"/>
        </w:rPr>
        <w:t xml:space="preserve"> </w:t>
      </w:r>
      <w:r>
        <w:t>математичній</w:t>
      </w:r>
      <w:r>
        <w:rPr>
          <w:spacing w:val="71"/>
        </w:rPr>
        <w:t xml:space="preserve"> </w:t>
      </w:r>
      <w:r>
        <w:t>інтерпретації</w:t>
      </w:r>
      <w:r>
        <w:rPr>
          <w:spacing w:val="71"/>
        </w:rPr>
        <w:t xml:space="preserve"> </w:t>
      </w:r>
      <w:r>
        <w:t>аномалій.</w:t>
      </w:r>
      <w:r>
        <w:rPr>
          <w:spacing w:val="67"/>
        </w:rPr>
        <w:t xml:space="preserve"> </w:t>
      </w:r>
      <w:r>
        <w:t>Крім</w:t>
      </w:r>
      <w:r>
        <w:rPr>
          <w:spacing w:val="70"/>
        </w:rPr>
        <w:t xml:space="preserve"> </w:t>
      </w:r>
      <w:r>
        <w:t>того,</w:t>
      </w:r>
      <w:r>
        <w:rPr>
          <w:spacing w:val="70"/>
        </w:rPr>
        <w:t xml:space="preserve"> </w:t>
      </w:r>
      <w:r>
        <w:t>вона</w:t>
      </w:r>
      <w:r>
        <w:rPr>
          <w:spacing w:val="68"/>
        </w:rPr>
        <w:t xml:space="preserve"> </w:t>
      </w:r>
      <w:r>
        <w:t>є</w:t>
      </w:r>
    </w:p>
    <w:p w14:paraId="32199242"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1A0CB17D" w14:textId="77777777" w:rsidR="00550F74" w:rsidRDefault="00EA169E">
      <w:pPr>
        <w:pStyle w:val="a3"/>
        <w:spacing w:before="321" w:line="360" w:lineRule="auto"/>
        <w:ind w:right="144"/>
        <w:jc w:val="both"/>
      </w:pPr>
      <w:r>
        <w:lastRenderedPageBreak/>
        <w:t>достатньо простою для реалізації у програмному забезпеченні без залучення складних чисельних методів. Запропонована модель є також розширюваною: за необхідності вона може бути доповнена більш складними підмоделями для окремих компонентів системи, що робить її перспективною основою для подальших досліджень у галузі захисту телекомунікаційних мереж.</w:t>
      </w:r>
    </w:p>
    <w:p w14:paraId="7401D522" w14:textId="77777777" w:rsidR="00550F74" w:rsidRDefault="00550F74">
      <w:pPr>
        <w:pStyle w:val="a3"/>
        <w:spacing w:before="42"/>
        <w:ind w:left="0"/>
      </w:pPr>
    </w:p>
    <w:p w14:paraId="055A798F" w14:textId="77777777" w:rsidR="00550F74" w:rsidRDefault="00EA169E">
      <w:pPr>
        <w:pStyle w:val="2"/>
        <w:numPr>
          <w:ilvl w:val="1"/>
          <w:numId w:val="2"/>
        </w:numPr>
        <w:tabs>
          <w:tab w:val="left" w:pos="772"/>
          <w:tab w:val="left" w:pos="2609"/>
          <w:tab w:val="left" w:pos="4022"/>
          <w:tab w:val="left" w:pos="5601"/>
          <w:tab w:val="left" w:pos="7454"/>
          <w:tab w:val="left" w:pos="9495"/>
        </w:tabs>
        <w:spacing w:before="1" w:line="278" w:lineRule="auto"/>
        <w:ind w:right="145" w:firstLine="0"/>
      </w:pPr>
      <w:bookmarkStart w:id="9" w:name="_bookmark9"/>
      <w:bookmarkEnd w:id="9"/>
      <w:r>
        <w:rPr>
          <w:spacing w:val="-2"/>
        </w:rPr>
        <w:t>Формування</w:t>
      </w:r>
      <w:r>
        <w:tab/>
      </w:r>
      <w:r>
        <w:rPr>
          <w:spacing w:val="-2"/>
        </w:rPr>
        <w:t>критеріїв</w:t>
      </w:r>
      <w:r>
        <w:tab/>
      </w:r>
      <w:r>
        <w:rPr>
          <w:spacing w:val="-2"/>
        </w:rPr>
        <w:t>виявлення</w:t>
      </w:r>
      <w:r>
        <w:tab/>
      </w:r>
      <w:r>
        <w:rPr>
          <w:spacing w:val="-2"/>
        </w:rPr>
        <w:t>аномального</w:t>
      </w:r>
      <w:r>
        <w:tab/>
      </w:r>
      <w:r>
        <w:rPr>
          <w:spacing w:val="-2"/>
        </w:rPr>
        <w:t>навантаження</w:t>
      </w:r>
      <w:r>
        <w:tab/>
      </w:r>
      <w:r>
        <w:rPr>
          <w:spacing w:val="-6"/>
        </w:rPr>
        <w:t xml:space="preserve">та </w:t>
      </w:r>
      <w:r>
        <w:rPr>
          <w:spacing w:val="-2"/>
        </w:rPr>
        <w:t>DDoS-атак</w:t>
      </w:r>
    </w:p>
    <w:p w14:paraId="7AF60E54" w14:textId="77777777" w:rsidR="00550F74" w:rsidRDefault="00EA169E">
      <w:pPr>
        <w:pStyle w:val="a3"/>
        <w:spacing w:before="109" w:line="360" w:lineRule="auto"/>
        <w:ind w:right="140" w:firstLine="707"/>
        <w:jc w:val="both"/>
      </w:pPr>
      <w:r>
        <w:t>Формування</w:t>
      </w:r>
      <w:r>
        <w:rPr>
          <w:spacing w:val="-18"/>
        </w:rPr>
        <w:t xml:space="preserve"> </w:t>
      </w:r>
      <w:r>
        <w:t>критеріїв</w:t>
      </w:r>
      <w:r>
        <w:rPr>
          <w:spacing w:val="-17"/>
        </w:rPr>
        <w:t xml:space="preserve"> </w:t>
      </w:r>
      <w:r>
        <w:t>виявлення</w:t>
      </w:r>
      <w:r>
        <w:rPr>
          <w:spacing w:val="-18"/>
        </w:rPr>
        <w:t xml:space="preserve"> </w:t>
      </w:r>
      <w:r>
        <w:t>аномального</w:t>
      </w:r>
      <w:r>
        <w:rPr>
          <w:spacing w:val="-17"/>
        </w:rPr>
        <w:t xml:space="preserve"> </w:t>
      </w:r>
      <w:r>
        <w:t>навантаження</w:t>
      </w:r>
      <w:r>
        <w:rPr>
          <w:spacing w:val="-18"/>
        </w:rPr>
        <w:t xml:space="preserve"> </w:t>
      </w:r>
      <w:r>
        <w:t>та</w:t>
      </w:r>
      <w:r>
        <w:rPr>
          <w:spacing w:val="-17"/>
        </w:rPr>
        <w:t xml:space="preserve"> </w:t>
      </w:r>
      <w:r>
        <w:t>DDoS-атак є одним із центральних завдань побудови системи захисту телекомунікаційної інфраструктури. Критерій виявлення являє собою формалізоване правило або сукупність правил, що дозволяють розмежувати легітимний мережевий трафік від атакуючого на основі аналізу певних характеристик мережевих потоків. Якість сформованих критеріїв визначає два ключові показники ефективності системи виявлення: частоту</w:t>
      </w:r>
      <w:r>
        <w:rPr>
          <w:spacing w:val="-3"/>
        </w:rPr>
        <w:t xml:space="preserve"> </w:t>
      </w:r>
      <w:r>
        <w:t>хибних спрацьовувань</w:t>
      </w:r>
      <w:r>
        <w:rPr>
          <w:spacing w:val="40"/>
        </w:rPr>
        <w:t xml:space="preserve"> </w:t>
      </w:r>
      <w:r>
        <w:t>- ситуацій, коли легітимний трафік класифікується як атака, та частоту пропусків атак - ситуацій, коли реальна атака не виявляється системою. Мінімізація обох показників є суперечливим завданням: зниження порогу виявлення зменшує кількість пропущених атак, але одночасно збільшує кількість хибних спрацьовувань, і навпаки. Підхід до формування критеріїв виявлення принципово відрізняється залежно від обраної парадигми детектування. Сигнатурний підхід</w:t>
      </w:r>
      <w:r>
        <w:rPr>
          <w:spacing w:val="40"/>
        </w:rPr>
        <w:t xml:space="preserve"> </w:t>
      </w:r>
      <w:r>
        <w:t>ґрунтується на порівнянні характеристик трафіку з базою відомих шаблонів атак. Аномалійний підхід базується на побудові моделі нормального трафіку та виявленні</w:t>
      </w:r>
      <w:r>
        <w:rPr>
          <w:spacing w:val="-8"/>
        </w:rPr>
        <w:t xml:space="preserve"> </w:t>
      </w:r>
      <w:r>
        <w:t>відхилень</w:t>
      </w:r>
      <w:r>
        <w:rPr>
          <w:spacing w:val="-12"/>
        </w:rPr>
        <w:t xml:space="preserve"> </w:t>
      </w:r>
      <w:r>
        <w:t>від</w:t>
      </w:r>
      <w:r>
        <w:rPr>
          <w:spacing w:val="-7"/>
        </w:rPr>
        <w:t xml:space="preserve"> </w:t>
      </w:r>
      <w:r>
        <w:t>неї.</w:t>
      </w:r>
      <w:r>
        <w:rPr>
          <w:spacing w:val="-9"/>
        </w:rPr>
        <w:t xml:space="preserve"> </w:t>
      </w:r>
      <w:r>
        <w:t>Поведінковий</w:t>
      </w:r>
      <w:r>
        <w:rPr>
          <w:spacing w:val="-8"/>
        </w:rPr>
        <w:t xml:space="preserve"> </w:t>
      </w:r>
      <w:r>
        <w:t>підхід</w:t>
      </w:r>
      <w:r>
        <w:rPr>
          <w:spacing w:val="-8"/>
        </w:rPr>
        <w:t xml:space="preserve"> </w:t>
      </w:r>
      <w:r>
        <w:t>аналізує</w:t>
      </w:r>
      <w:r>
        <w:rPr>
          <w:spacing w:val="-9"/>
        </w:rPr>
        <w:t xml:space="preserve"> </w:t>
      </w:r>
      <w:r>
        <w:t>патерни</w:t>
      </w:r>
      <w:r>
        <w:rPr>
          <w:spacing w:val="-8"/>
        </w:rPr>
        <w:t xml:space="preserve"> </w:t>
      </w:r>
      <w:r>
        <w:t>взаємодії</w:t>
      </w:r>
      <w:r>
        <w:rPr>
          <w:spacing w:val="-8"/>
        </w:rPr>
        <w:t xml:space="preserve"> </w:t>
      </w:r>
      <w:r>
        <w:t>між вузлами мережі в динаміці. Гібридні підходи поєднують кілька парадигм для досягнення вищої точності при збереженні прийнятної обчислювальної складності. Вибір парадигми безпосередньо визначає характер критеріїв, що формуються, та механізми їх застосування в реальному часі.</w:t>
      </w:r>
    </w:p>
    <w:p w14:paraId="4C90B33C" w14:textId="77777777" w:rsidR="00550F74" w:rsidRDefault="00EA169E">
      <w:pPr>
        <w:pStyle w:val="a3"/>
        <w:spacing w:before="3" w:line="360" w:lineRule="auto"/>
        <w:ind w:right="146" w:firstLine="707"/>
        <w:jc w:val="both"/>
      </w:pPr>
      <w:r>
        <w:t>Статистичні критерії є фундаментальним інструментом виявлення аномального</w:t>
      </w:r>
      <w:r>
        <w:rPr>
          <w:spacing w:val="-2"/>
        </w:rPr>
        <w:t xml:space="preserve"> </w:t>
      </w:r>
      <w:r>
        <w:t>навантаження</w:t>
      </w:r>
      <w:r>
        <w:rPr>
          <w:spacing w:val="-1"/>
        </w:rPr>
        <w:t xml:space="preserve"> </w:t>
      </w:r>
      <w:r>
        <w:t>та</w:t>
      </w:r>
      <w:r>
        <w:rPr>
          <w:spacing w:val="-3"/>
        </w:rPr>
        <w:t xml:space="preserve"> </w:t>
      </w:r>
      <w:r>
        <w:t>базуються</w:t>
      </w:r>
      <w:r>
        <w:rPr>
          <w:spacing w:val="-1"/>
        </w:rPr>
        <w:t xml:space="preserve"> </w:t>
      </w:r>
      <w:r>
        <w:t>на</w:t>
      </w:r>
      <w:r>
        <w:rPr>
          <w:spacing w:val="-1"/>
        </w:rPr>
        <w:t xml:space="preserve"> </w:t>
      </w:r>
      <w:r>
        <w:t>порівнянні поточних</w:t>
      </w:r>
      <w:r>
        <w:rPr>
          <w:spacing w:val="-1"/>
        </w:rPr>
        <w:t xml:space="preserve"> </w:t>
      </w:r>
      <w:r>
        <w:t>характеристик трафіку</w:t>
      </w:r>
      <w:r>
        <w:rPr>
          <w:spacing w:val="73"/>
        </w:rPr>
        <w:t xml:space="preserve"> </w:t>
      </w:r>
      <w:r>
        <w:t>з</w:t>
      </w:r>
      <w:r>
        <w:rPr>
          <w:spacing w:val="77"/>
        </w:rPr>
        <w:t xml:space="preserve"> </w:t>
      </w:r>
      <w:r>
        <w:t>їхніми</w:t>
      </w:r>
      <w:r>
        <w:rPr>
          <w:spacing w:val="75"/>
        </w:rPr>
        <w:t xml:space="preserve"> </w:t>
      </w:r>
      <w:r>
        <w:t>еталонними</w:t>
      </w:r>
      <w:r>
        <w:rPr>
          <w:spacing w:val="79"/>
        </w:rPr>
        <w:t xml:space="preserve"> </w:t>
      </w:r>
      <w:r>
        <w:t>значеннями,</w:t>
      </w:r>
      <w:r>
        <w:rPr>
          <w:spacing w:val="74"/>
        </w:rPr>
        <w:t xml:space="preserve"> </w:t>
      </w:r>
      <w:r>
        <w:t>отриманими</w:t>
      </w:r>
      <w:r>
        <w:rPr>
          <w:spacing w:val="76"/>
        </w:rPr>
        <w:t xml:space="preserve"> </w:t>
      </w:r>
      <w:r>
        <w:t>в</w:t>
      </w:r>
      <w:r>
        <w:rPr>
          <w:spacing w:val="76"/>
        </w:rPr>
        <w:t xml:space="preserve"> </w:t>
      </w:r>
      <w:r>
        <w:t>результаті</w:t>
      </w:r>
      <w:r>
        <w:rPr>
          <w:spacing w:val="78"/>
        </w:rPr>
        <w:t xml:space="preserve"> </w:t>
      </w:r>
      <w:r>
        <w:rPr>
          <w:spacing w:val="-2"/>
        </w:rPr>
        <w:t>аналізу</w:t>
      </w:r>
    </w:p>
    <w:p w14:paraId="6638F569"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22BBD93" w14:textId="77777777" w:rsidR="00550F74" w:rsidRDefault="00EA169E">
      <w:pPr>
        <w:pStyle w:val="a3"/>
        <w:spacing w:before="321" w:line="360" w:lineRule="auto"/>
        <w:ind w:right="141"/>
        <w:jc w:val="both"/>
      </w:pPr>
      <w:r>
        <w:lastRenderedPageBreak/>
        <w:t>нормального функціонування мережі. Ефективність статистичних критеріїв визначається якістю побудованого базового профілю трафіку та адекватністю обраних порогових значень.</w:t>
      </w:r>
    </w:p>
    <w:p w14:paraId="5314709D" w14:textId="77777777" w:rsidR="00550F74" w:rsidRDefault="00EA169E">
      <w:pPr>
        <w:pStyle w:val="a3"/>
        <w:spacing w:before="1" w:line="360" w:lineRule="auto"/>
        <w:ind w:right="138" w:firstLine="707"/>
        <w:jc w:val="both"/>
      </w:pPr>
      <w:r>
        <w:t xml:space="preserve">Критерій перевищення порогу інтенсивності трафіку є найпростішим і найбільш широко застосовуваним статистичним критерієм. Він визначається як </w:t>
      </w:r>
      <w:r>
        <w:rPr>
          <w:spacing w:val="-2"/>
        </w:rPr>
        <w:t>умова:</w:t>
      </w:r>
    </w:p>
    <w:p w14:paraId="52312A6D" w14:textId="77777777" w:rsidR="00550F74" w:rsidRDefault="00550F74">
      <w:pPr>
        <w:pStyle w:val="a3"/>
        <w:spacing w:before="158"/>
        <w:ind w:left="0"/>
      </w:pPr>
    </w:p>
    <w:p w14:paraId="433566F2" w14:textId="77777777" w:rsidR="00550F74" w:rsidRDefault="00EA169E">
      <w:pPr>
        <w:ind w:left="1"/>
        <w:jc w:val="center"/>
        <w:rPr>
          <w:rFonts w:ascii="Cambria Math" w:eastAsia="Cambria Math" w:hAnsi="Cambria Math"/>
          <w:sz w:val="28"/>
        </w:rPr>
      </w:pPr>
      <w:r>
        <w:rPr>
          <w:rFonts w:ascii="Cambria Math" w:eastAsia="Cambria Math" w:hAnsi="Cambria Math"/>
          <w:sz w:val="28"/>
        </w:rPr>
        <w:t>𝐼</w:t>
      </w:r>
      <w:r>
        <w:rPr>
          <w:rFonts w:ascii="Cambria Math" w:eastAsia="Cambria Math" w:hAnsi="Cambria Math"/>
          <w:position w:val="1"/>
          <w:sz w:val="28"/>
        </w:rPr>
        <w:t>(</w:t>
      </w:r>
      <w:r>
        <w:rPr>
          <w:rFonts w:ascii="Cambria Math" w:eastAsia="Cambria Math" w:hAnsi="Cambria Math"/>
          <w:sz w:val="28"/>
        </w:rPr>
        <w:t>𝑡</w:t>
      </w:r>
      <w:r>
        <w:rPr>
          <w:rFonts w:ascii="Cambria Math" w:eastAsia="Cambria Math" w:hAnsi="Cambria Math"/>
          <w:position w:val="1"/>
          <w:sz w:val="28"/>
        </w:rPr>
        <w:t>)</w:t>
      </w:r>
      <w:r>
        <w:rPr>
          <w:rFonts w:ascii="Cambria Math" w:eastAsia="Cambria Math" w:hAnsi="Cambria Math"/>
          <w:spacing w:val="11"/>
          <w:position w:val="1"/>
          <w:sz w:val="28"/>
        </w:rPr>
        <w:t xml:space="preserve"> </w:t>
      </w:r>
      <w:r>
        <w:rPr>
          <w:rFonts w:ascii="Cambria Math" w:eastAsia="Cambria Math" w:hAnsi="Cambria Math"/>
          <w:sz w:val="28"/>
        </w:rPr>
        <w:t>&gt;</w:t>
      </w:r>
      <w:r>
        <w:rPr>
          <w:rFonts w:ascii="Cambria Math" w:eastAsia="Cambria Math" w:hAnsi="Cambria Math"/>
          <w:spacing w:val="71"/>
          <w:sz w:val="28"/>
        </w:rPr>
        <w:t xml:space="preserve"> </w:t>
      </w:r>
      <w:r>
        <w:rPr>
          <w:rFonts w:ascii="Cambria Math" w:eastAsia="Cambria Math" w:hAnsi="Cambria Math"/>
          <w:sz w:val="28"/>
        </w:rPr>
        <w:t>𝐼</w:t>
      </w:r>
      <w:r>
        <w:rPr>
          <w:rFonts w:ascii="Cambria Math" w:eastAsia="Cambria Math" w:hAnsi="Cambria Math"/>
          <w:position w:val="-5"/>
          <w:sz w:val="20"/>
        </w:rPr>
        <w:t>базова</w:t>
      </w:r>
      <w:r>
        <w:rPr>
          <w:rFonts w:ascii="Cambria Math" w:eastAsia="Cambria Math" w:hAnsi="Cambria Math"/>
          <w:spacing w:val="32"/>
          <w:position w:val="-5"/>
          <w:sz w:val="20"/>
        </w:rPr>
        <w:t xml:space="preserve"> </w:t>
      </w:r>
      <w:r>
        <w:rPr>
          <w:rFonts w:ascii="Cambria Math" w:eastAsia="Cambria Math" w:hAnsi="Cambria Math"/>
          <w:sz w:val="28"/>
        </w:rPr>
        <w:t>×</w:t>
      </w:r>
      <w:r>
        <w:rPr>
          <w:rFonts w:ascii="Cambria Math" w:eastAsia="Cambria Math" w:hAnsi="Cambria Math"/>
          <w:spacing w:val="58"/>
          <w:sz w:val="28"/>
        </w:rPr>
        <w:t xml:space="preserve"> </w:t>
      </w:r>
      <w:r>
        <w:rPr>
          <w:rFonts w:ascii="Cambria Math" w:eastAsia="Cambria Math" w:hAnsi="Cambria Math"/>
          <w:spacing w:val="-7"/>
          <w:sz w:val="28"/>
        </w:rPr>
        <w:t>𝑘,</w:t>
      </w:r>
    </w:p>
    <w:p w14:paraId="72BB3976" w14:textId="77777777" w:rsidR="00550F74" w:rsidRDefault="00550F74">
      <w:pPr>
        <w:pStyle w:val="a3"/>
        <w:spacing w:before="269"/>
        <w:ind w:left="0"/>
        <w:rPr>
          <w:rFonts w:ascii="Cambria Math"/>
        </w:rPr>
      </w:pPr>
    </w:p>
    <w:p w14:paraId="1398651F" w14:textId="77777777" w:rsidR="00550F74" w:rsidRDefault="00EA169E">
      <w:pPr>
        <w:pStyle w:val="a3"/>
        <w:spacing w:line="345" w:lineRule="auto"/>
        <w:ind w:right="141"/>
        <w:jc w:val="both"/>
      </w:pPr>
      <w:r>
        <w:t xml:space="preserve">де </w:t>
      </w:r>
      <w:r>
        <w:rPr>
          <w:i/>
        </w:rPr>
        <w:t xml:space="preserve">I(t) </w:t>
      </w:r>
      <w:r>
        <w:t>- поточна інтенсивність</w:t>
      </w:r>
      <w:r>
        <w:rPr>
          <w:spacing w:val="-1"/>
        </w:rPr>
        <w:t xml:space="preserve"> </w:t>
      </w:r>
      <w:r>
        <w:t>трафіку</w:t>
      </w:r>
      <w:r>
        <w:rPr>
          <w:spacing w:val="-3"/>
        </w:rPr>
        <w:t xml:space="preserve"> </w:t>
      </w:r>
      <w:r>
        <w:t xml:space="preserve">в момент часу </w:t>
      </w:r>
      <w:r>
        <w:rPr>
          <w:i/>
        </w:rPr>
        <w:t xml:space="preserve">t </w:t>
      </w:r>
      <w:r>
        <w:t>(в пакетах за секунду</w:t>
      </w:r>
      <w:r>
        <w:rPr>
          <w:spacing w:val="-4"/>
        </w:rPr>
        <w:t xml:space="preserve"> </w:t>
      </w:r>
      <w:r>
        <w:t xml:space="preserve">або бітах за секунду), </w:t>
      </w:r>
      <w:r>
        <w:rPr>
          <w:rFonts w:ascii="Cambria Math" w:eastAsia="Cambria Math" w:hAnsi="Cambria Math"/>
        </w:rPr>
        <w:t>𝐼</w:t>
      </w:r>
      <w:r>
        <w:rPr>
          <w:rFonts w:ascii="Cambria Math" w:eastAsia="Cambria Math" w:hAnsi="Cambria Math"/>
          <w:position w:val="-5"/>
          <w:sz w:val="20"/>
        </w:rPr>
        <w:t>базова</w:t>
      </w:r>
      <w:r>
        <w:rPr>
          <w:rFonts w:ascii="Cambria Math" w:eastAsia="Cambria Math" w:hAnsi="Cambria Math"/>
          <w:spacing w:val="40"/>
          <w:position w:val="-5"/>
          <w:sz w:val="20"/>
        </w:rPr>
        <w:t xml:space="preserve"> </w:t>
      </w:r>
      <w:r>
        <w:t>- базова інтенсивність для відповідного часового інтервалу</w:t>
      </w:r>
      <w:r>
        <w:rPr>
          <w:spacing w:val="1"/>
        </w:rPr>
        <w:t xml:space="preserve"> </w:t>
      </w:r>
      <w:r>
        <w:t>доби</w:t>
      </w:r>
      <w:r>
        <w:rPr>
          <w:spacing w:val="8"/>
        </w:rPr>
        <w:t xml:space="preserve"> </w:t>
      </w:r>
      <w:r>
        <w:t>та</w:t>
      </w:r>
      <w:r>
        <w:rPr>
          <w:spacing w:val="4"/>
        </w:rPr>
        <w:t xml:space="preserve"> </w:t>
      </w:r>
      <w:r>
        <w:t>дня</w:t>
      </w:r>
      <w:r>
        <w:rPr>
          <w:spacing w:val="8"/>
        </w:rPr>
        <w:t xml:space="preserve"> </w:t>
      </w:r>
      <w:r>
        <w:t>тижня,</w:t>
      </w:r>
      <w:r>
        <w:rPr>
          <w:spacing w:val="11"/>
        </w:rPr>
        <w:t xml:space="preserve"> </w:t>
      </w:r>
      <w:r>
        <w:rPr>
          <w:i/>
        </w:rPr>
        <w:t>k</w:t>
      </w:r>
      <w:r>
        <w:rPr>
          <w:i/>
          <w:spacing w:val="7"/>
        </w:rPr>
        <w:t xml:space="preserve"> </w:t>
      </w:r>
      <w:r>
        <w:t>-</w:t>
      </w:r>
      <w:r>
        <w:rPr>
          <w:spacing w:val="8"/>
        </w:rPr>
        <w:t xml:space="preserve"> </w:t>
      </w:r>
      <w:r>
        <w:t>коефіцієнт</w:t>
      </w:r>
      <w:r>
        <w:rPr>
          <w:spacing w:val="7"/>
        </w:rPr>
        <w:t xml:space="preserve"> </w:t>
      </w:r>
      <w:r>
        <w:t>чутливості,</w:t>
      </w:r>
      <w:r>
        <w:rPr>
          <w:spacing w:val="7"/>
        </w:rPr>
        <w:t xml:space="preserve"> </w:t>
      </w:r>
      <w:r>
        <w:t>що</w:t>
      </w:r>
      <w:r>
        <w:rPr>
          <w:spacing w:val="5"/>
        </w:rPr>
        <w:t xml:space="preserve"> </w:t>
      </w:r>
      <w:r>
        <w:t>визначає</w:t>
      </w:r>
      <w:r>
        <w:rPr>
          <w:spacing w:val="7"/>
        </w:rPr>
        <w:t xml:space="preserve"> </w:t>
      </w:r>
      <w:r>
        <w:rPr>
          <w:spacing w:val="-2"/>
        </w:rPr>
        <w:t>допустиме</w:t>
      </w:r>
    </w:p>
    <w:p w14:paraId="586C1679" w14:textId="77777777" w:rsidR="00550F74" w:rsidRDefault="00EA169E">
      <w:pPr>
        <w:pStyle w:val="a3"/>
        <w:spacing w:before="17" w:line="360" w:lineRule="auto"/>
        <w:ind w:right="138"/>
        <w:jc w:val="both"/>
      </w:pPr>
      <w:r>
        <w:t xml:space="preserve">відхилення. Базова інтенсивність формується як ковзне середнє значення за </w:t>
      </w:r>
      <w:r>
        <w:rPr>
          <w:spacing w:val="-2"/>
        </w:rPr>
        <w:t>аналогічні</w:t>
      </w:r>
      <w:r>
        <w:rPr>
          <w:spacing w:val="-3"/>
        </w:rPr>
        <w:t xml:space="preserve"> </w:t>
      </w:r>
      <w:r>
        <w:rPr>
          <w:spacing w:val="-2"/>
        </w:rPr>
        <w:t>часові</w:t>
      </w:r>
      <w:r>
        <w:rPr>
          <w:spacing w:val="-3"/>
        </w:rPr>
        <w:t xml:space="preserve"> </w:t>
      </w:r>
      <w:r>
        <w:rPr>
          <w:spacing w:val="-2"/>
        </w:rPr>
        <w:t>інтервали</w:t>
      </w:r>
      <w:r>
        <w:rPr>
          <w:spacing w:val="-7"/>
        </w:rPr>
        <w:t xml:space="preserve"> </w:t>
      </w:r>
      <w:r>
        <w:rPr>
          <w:spacing w:val="-2"/>
        </w:rPr>
        <w:t>попередніх</w:t>
      </w:r>
      <w:r>
        <w:rPr>
          <w:spacing w:val="-3"/>
        </w:rPr>
        <w:t xml:space="preserve"> </w:t>
      </w:r>
      <w:r>
        <w:rPr>
          <w:spacing w:val="-2"/>
        </w:rPr>
        <w:t>тижнів</w:t>
      </w:r>
      <w:r>
        <w:rPr>
          <w:spacing w:val="-5"/>
        </w:rPr>
        <w:t xml:space="preserve"> </w:t>
      </w:r>
      <w:r>
        <w:rPr>
          <w:spacing w:val="-2"/>
        </w:rPr>
        <w:t>з</w:t>
      </w:r>
      <w:r>
        <w:rPr>
          <w:spacing w:val="-5"/>
        </w:rPr>
        <w:t xml:space="preserve"> </w:t>
      </w:r>
      <w:r>
        <w:rPr>
          <w:spacing w:val="-2"/>
        </w:rPr>
        <w:t>урахуванням</w:t>
      </w:r>
      <w:r>
        <w:rPr>
          <w:spacing w:val="-5"/>
        </w:rPr>
        <w:t xml:space="preserve"> </w:t>
      </w:r>
      <w:r>
        <w:rPr>
          <w:spacing w:val="-2"/>
        </w:rPr>
        <w:t>сезонних</w:t>
      </w:r>
      <w:r>
        <w:rPr>
          <w:spacing w:val="-3"/>
        </w:rPr>
        <w:t xml:space="preserve"> </w:t>
      </w:r>
      <w:r>
        <w:rPr>
          <w:spacing w:val="-2"/>
        </w:rPr>
        <w:t xml:space="preserve">коливань. </w:t>
      </w:r>
      <w:r>
        <w:t>Перевагою</w:t>
      </w:r>
      <w:r>
        <w:rPr>
          <w:spacing w:val="-8"/>
        </w:rPr>
        <w:t xml:space="preserve"> </w:t>
      </w:r>
      <w:r>
        <w:t>цього</w:t>
      </w:r>
      <w:r>
        <w:rPr>
          <w:spacing w:val="-9"/>
        </w:rPr>
        <w:t xml:space="preserve"> </w:t>
      </w:r>
      <w:r>
        <w:t>критерію</w:t>
      </w:r>
      <w:r>
        <w:rPr>
          <w:spacing w:val="-8"/>
        </w:rPr>
        <w:t xml:space="preserve"> </w:t>
      </w:r>
      <w:r>
        <w:t>є</w:t>
      </w:r>
      <w:r>
        <w:rPr>
          <w:spacing w:val="-8"/>
        </w:rPr>
        <w:t xml:space="preserve"> </w:t>
      </w:r>
      <w:r>
        <w:t>висока</w:t>
      </w:r>
      <w:r>
        <w:rPr>
          <w:spacing w:val="-7"/>
        </w:rPr>
        <w:t xml:space="preserve"> </w:t>
      </w:r>
      <w:r>
        <w:t>швидкість</w:t>
      </w:r>
      <w:r>
        <w:rPr>
          <w:spacing w:val="-9"/>
        </w:rPr>
        <w:t xml:space="preserve"> </w:t>
      </w:r>
      <w:r>
        <w:t>обчислення</w:t>
      </w:r>
      <w:r>
        <w:rPr>
          <w:spacing w:val="-7"/>
        </w:rPr>
        <w:t xml:space="preserve"> </w:t>
      </w:r>
      <w:r>
        <w:t>та</w:t>
      </w:r>
      <w:r>
        <w:rPr>
          <w:spacing w:val="-1"/>
        </w:rPr>
        <w:t xml:space="preserve"> </w:t>
      </w:r>
      <w:r>
        <w:t>інтерпретованість; недоліком - нездатність виявляти low-and-slow атаки, що не перевищують порогового значення інтенсивності.</w:t>
      </w:r>
    </w:p>
    <w:p w14:paraId="45A71359" w14:textId="77777777" w:rsidR="00550F74" w:rsidRDefault="00EA169E">
      <w:pPr>
        <w:pStyle w:val="a3"/>
        <w:spacing w:line="360" w:lineRule="auto"/>
        <w:ind w:right="137" w:firstLine="707"/>
        <w:jc w:val="both"/>
      </w:pPr>
      <w:r>
        <w:t>Критерій аномальної ентропії адрес джерела базується на властивості розподілу</w:t>
      </w:r>
      <w:r>
        <w:rPr>
          <w:spacing w:val="-12"/>
        </w:rPr>
        <w:t xml:space="preserve"> </w:t>
      </w:r>
      <w:r>
        <w:t>IP-адрес</w:t>
      </w:r>
      <w:r>
        <w:rPr>
          <w:spacing w:val="-9"/>
        </w:rPr>
        <w:t xml:space="preserve"> </w:t>
      </w:r>
      <w:r>
        <w:t>джерела</w:t>
      </w:r>
      <w:r>
        <w:rPr>
          <w:spacing w:val="-12"/>
        </w:rPr>
        <w:t xml:space="preserve"> </w:t>
      </w:r>
      <w:r>
        <w:t>в</w:t>
      </w:r>
      <w:r>
        <w:rPr>
          <w:spacing w:val="-9"/>
        </w:rPr>
        <w:t xml:space="preserve"> </w:t>
      </w:r>
      <w:r>
        <w:t>трафіку.</w:t>
      </w:r>
      <w:r>
        <w:rPr>
          <w:spacing w:val="-9"/>
        </w:rPr>
        <w:t xml:space="preserve"> </w:t>
      </w:r>
      <w:r>
        <w:t>При</w:t>
      </w:r>
      <w:r>
        <w:rPr>
          <w:spacing w:val="-11"/>
        </w:rPr>
        <w:t xml:space="preserve"> </w:t>
      </w:r>
      <w:r>
        <w:t>нормальному</w:t>
      </w:r>
      <w:r>
        <w:rPr>
          <w:spacing w:val="-12"/>
        </w:rPr>
        <w:t xml:space="preserve"> </w:t>
      </w:r>
      <w:r>
        <w:t>функціонуванні</w:t>
      </w:r>
      <w:r>
        <w:rPr>
          <w:spacing w:val="-8"/>
        </w:rPr>
        <w:t xml:space="preserve"> </w:t>
      </w:r>
      <w:r>
        <w:t>мережі трафік</w:t>
      </w:r>
      <w:r>
        <w:rPr>
          <w:spacing w:val="-8"/>
        </w:rPr>
        <w:t xml:space="preserve"> </w:t>
      </w:r>
      <w:r>
        <w:t>надходить</w:t>
      </w:r>
      <w:r>
        <w:rPr>
          <w:spacing w:val="-10"/>
        </w:rPr>
        <w:t xml:space="preserve"> </w:t>
      </w:r>
      <w:r>
        <w:t>від</w:t>
      </w:r>
      <w:r>
        <w:rPr>
          <w:spacing w:val="-7"/>
        </w:rPr>
        <w:t xml:space="preserve"> </w:t>
      </w:r>
      <w:r>
        <w:t>відносно</w:t>
      </w:r>
      <w:r>
        <w:rPr>
          <w:spacing w:val="-8"/>
        </w:rPr>
        <w:t xml:space="preserve"> </w:t>
      </w:r>
      <w:r>
        <w:t>рівномірно</w:t>
      </w:r>
      <w:r>
        <w:rPr>
          <w:spacing w:val="-8"/>
        </w:rPr>
        <w:t xml:space="preserve"> </w:t>
      </w:r>
      <w:r>
        <w:t>розподіленої</w:t>
      </w:r>
      <w:r>
        <w:rPr>
          <w:spacing w:val="-8"/>
        </w:rPr>
        <w:t xml:space="preserve"> </w:t>
      </w:r>
      <w:r>
        <w:t>множини</w:t>
      </w:r>
      <w:r>
        <w:rPr>
          <w:spacing w:val="-8"/>
        </w:rPr>
        <w:t xml:space="preserve"> </w:t>
      </w:r>
      <w:r>
        <w:t>адрес</w:t>
      </w:r>
      <w:r>
        <w:rPr>
          <w:spacing w:val="-11"/>
        </w:rPr>
        <w:t xml:space="preserve"> </w:t>
      </w:r>
      <w:r>
        <w:t>джерела, що характеризується певним рівнем ентропії Шеннона. Під час volumetric-атак, що використовують підроблені адреси джерела, розподіл адрес стає більш рівномірним (ентропія зростає) або навпаки концентрується навколо обмеженої кількості адрес (ентропія знижується) залежно від типу атаки. Ентропійний критерій обчислюється як:</w:t>
      </w:r>
    </w:p>
    <w:p w14:paraId="359E0CAF" w14:textId="77777777" w:rsidR="00550F74" w:rsidRDefault="00550F74">
      <w:pPr>
        <w:pStyle w:val="a3"/>
        <w:spacing w:before="164"/>
        <w:ind w:left="0"/>
      </w:pPr>
    </w:p>
    <w:p w14:paraId="0B5956C4" w14:textId="77777777" w:rsidR="00550F74" w:rsidRDefault="00EA169E">
      <w:pPr>
        <w:ind w:left="3566"/>
        <w:rPr>
          <w:sz w:val="28"/>
        </w:rPr>
      </w:pPr>
      <w:r>
        <w:rPr>
          <w:rFonts w:ascii="Cambria Math" w:eastAsia="Cambria Math" w:hAnsi="Cambria Math"/>
          <w:sz w:val="28"/>
        </w:rPr>
        <w:t>𝐻(𝑡)</w:t>
      </w:r>
      <w:r>
        <w:rPr>
          <w:rFonts w:ascii="Cambria Math" w:eastAsia="Cambria Math" w:hAnsi="Cambria Math"/>
          <w:spacing w:val="49"/>
          <w:w w:val="150"/>
          <w:sz w:val="28"/>
        </w:rPr>
        <w:t xml:space="preserve"> </w:t>
      </w:r>
      <w:r>
        <w:rPr>
          <w:rFonts w:ascii="Cambria Math" w:eastAsia="Cambria Math" w:hAnsi="Cambria Math"/>
          <w:sz w:val="28"/>
        </w:rPr>
        <w:t>=</w:t>
      </w:r>
      <w:r>
        <w:rPr>
          <w:rFonts w:ascii="Cambria Math" w:eastAsia="Cambria Math" w:hAnsi="Cambria Math"/>
          <w:spacing w:val="79"/>
          <w:sz w:val="28"/>
        </w:rPr>
        <w:t xml:space="preserve"> </w:t>
      </w:r>
      <w:r>
        <w:rPr>
          <w:rFonts w:ascii="Cambria Math" w:eastAsia="Cambria Math" w:hAnsi="Cambria Math"/>
          <w:sz w:val="28"/>
        </w:rPr>
        <w:t>−𝛴</w:t>
      </w:r>
      <w:r>
        <w:rPr>
          <w:rFonts w:ascii="Cambria Math" w:eastAsia="Cambria Math" w:hAnsi="Cambria Math"/>
          <w:spacing w:val="10"/>
          <w:sz w:val="28"/>
        </w:rPr>
        <w:t xml:space="preserve"> </w:t>
      </w:r>
      <w:r>
        <w:rPr>
          <w:rFonts w:ascii="Cambria Math" w:eastAsia="Cambria Math" w:hAnsi="Cambria Math"/>
          <w:sz w:val="28"/>
        </w:rPr>
        <w:t>𝑝_𝑖</w:t>
      </w:r>
      <w:r>
        <w:rPr>
          <w:rFonts w:ascii="Cambria Math" w:eastAsia="Cambria Math" w:hAnsi="Cambria Math"/>
          <w:spacing w:val="72"/>
          <w:sz w:val="28"/>
        </w:rPr>
        <w:t xml:space="preserve"> </w:t>
      </w:r>
      <w:r>
        <w:rPr>
          <w:rFonts w:ascii="Cambria Math" w:eastAsia="Cambria Math" w:hAnsi="Cambria Math"/>
          <w:sz w:val="28"/>
        </w:rPr>
        <w:t>×</w:t>
      </w:r>
      <w:r>
        <w:rPr>
          <w:rFonts w:ascii="Cambria Math" w:eastAsia="Cambria Math" w:hAnsi="Cambria Math"/>
          <w:spacing w:val="65"/>
          <w:sz w:val="28"/>
        </w:rPr>
        <w:t xml:space="preserve"> </w:t>
      </w:r>
      <w:r>
        <w:rPr>
          <w:rFonts w:ascii="Cambria Math" w:eastAsia="Cambria Math" w:hAnsi="Cambria Math"/>
          <w:spacing w:val="-2"/>
          <w:sz w:val="28"/>
        </w:rPr>
        <w:t>𝑙𝑜𝑔₂(𝑝_𝑖)</w:t>
      </w:r>
      <w:r>
        <w:rPr>
          <w:spacing w:val="-2"/>
          <w:sz w:val="28"/>
        </w:rPr>
        <w:t>,</w:t>
      </w:r>
    </w:p>
    <w:p w14:paraId="7D6251B9" w14:textId="77777777" w:rsidR="00550F74" w:rsidRDefault="00550F74">
      <w:pPr>
        <w:pStyle w:val="a3"/>
        <w:ind w:left="0"/>
      </w:pPr>
    </w:p>
    <w:p w14:paraId="3FE63313" w14:textId="77777777" w:rsidR="00550F74" w:rsidRDefault="00550F74">
      <w:pPr>
        <w:pStyle w:val="a3"/>
        <w:spacing w:before="2"/>
        <w:ind w:left="0"/>
      </w:pPr>
    </w:p>
    <w:p w14:paraId="7D4225F5" w14:textId="77777777" w:rsidR="00550F74" w:rsidRDefault="00EA169E">
      <w:pPr>
        <w:pStyle w:val="a3"/>
        <w:spacing w:line="360" w:lineRule="auto"/>
        <w:ind w:right="140"/>
        <w:jc w:val="both"/>
      </w:pPr>
      <w:r>
        <w:t>де</w:t>
      </w:r>
      <w:r>
        <w:rPr>
          <w:spacing w:val="-18"/>
        </w:rPr>
        <w:t xml:space="preserve"> </w:t>
      </w:r>
      <w:r>
        <w:rPr>
          <w:i/>
        </w:rPr>
        <w:t>p_i</w:t>
      </w:r>
      <w:r>
        <w:rPr>
          <w:i/>
          <w:spacing w:val="-17"/>
        </w:rPr>
        <w:t xml:space="preserve"> </w:t>
      </w:r>
      <w:r>
        <w:t>-</w:t>
      </w:r>
      <w:r>
        <w:rPr>
          <w:spacing w:val="-18"/>
        </w:rPr>
        <w:t xml:space="preserve"> </w:t>
      </w:r>
      <w:r>
        <w:t>частка</w:t>
      </w:r>
      <w:r>
        <w:rPr>
          <w:spacing w:val="-17"/>
        </w:rPr>
        <w:t xml:space="preserve"> </w:t>
      </w:r>
      <w:r>
        <w:t>трафіку</w:t>
      </w:r>
      <w:r>
        <w:rPr>
          <w:spacing w:val="-18"/>
        </w:rPr>
        <w:t xml:space="preserve"> </w:t>
      </w:r>
      <w:r>
        <w:t>від</w:t>
      </w:r>
      <w:r>
        <w:rPr>
          <w:spacing w:val="-17"/>
        </w:rPr>
        <w:t xml:space="preserve"> </w:t>
      </w:r>
      <w:r>
        <w:rPr>
          <w:i/>
        </w:rPr>
        <w:t>i</w:t>
      </w:r>
      <w:r>
        <w:t>-ї</w:t>
      </w:r>
      <w:r>
        <w:rPr>
          <w:spacing w:val="-18"/>
        </w:rPr>
        <w:t xml:space="preserve"> </w:t>
      </w:r>
      <w:r>
        <w:t>унікальної</w:t>
      </w:r>
      <w:r>
        <w:rPr>
          <w:spacing w:val="-17"/>
        </w:rPr>
        <w:t xml:space="preserve"> </w:t>
      </w:r>
      <w:r>
        <w:t>IP-адреси</w:t>
      </w:r>
      <w:r>
        <w:rPr>
          <w:spacing w:val="-18"/>
        </w:rPr>
        <w:t xml:space="preserve"> </w:t>
      </w:r>
      <w:r>
        <w:t>джерела</w:t>
      </w:r>
      <w:r>
        <w:rPr>
          <w:spacing w:val="-17"/>
        </w:rPr>
        <w:t xml:space="preserve"> </w:t>
      </w:r>
      <w:r>
        <w:t>у</w:t>
      </w:r>
      <w:r>
        <w:rPr>
          <w:spacing w:val="-18"/>
        </w:rPr>
        <w:t xml:space="preserve"> </w:t>
      </w:r>
      <w:r>
        <w:t>вікні</w:t>
      </w:r>
      <w:r>
        <w:rPr>
          <w:spacing w:val="-17"/>
        </w:rPr>
        <w:t xml:space="preserve"> </w:t>
      </w:r>
      <w:r>
        <w:t>спостереження. Значне</w:t>
      </w:r>
      <w:r>
        <w:rPr>
          <w:spacing w:val="-8"/>
        </w:rPr>
        <w:t xml:space="preserve"> </w:t>
      </w:r>
      <w:r>
        <w:t>відхилення</w:t>
      </w:r>
      <w:r>
        <w:rPr>
          <w:spacing w:val="-2"/>
        </w:rPr>
        <w:t xml:space="preserve"> </w:t>
      </w:r>
      <w:r>
        <w:rPr>
          <w:i/>
        </w:rPr>
        <w:t>H(t)</w:t>
      </w:r>
      <w:r>
        <w:rPr>
          <w:i/>
          <w:spacing w:val="-2"/>
        </w:rPr>
        <w:t xml:space="preserve"> </w:t>
      </w:r>
      <w:r>
        <w:t>від</w:t>
      </w:r>
      <w:r>
        <w:rPr>
          <w:spacing w:val="-4"/>
        </w:rPr>
        <w:t xml:space="preserve"> </w:t>
      </w:r>
      <w:r>
        <w:t>базового</w:t>
      </w:r>
      <w:r>
        <w:rPr>
          <w:spacing w:val="-4"/>
        </w:rPr>
        <w:t xml:space="preserve"> </w:t>
      </w:r>
      <w:r>
        <w:t>значення</w:t>
      </w:r>
      <w:r>
        <w:rPr>
          <w:spacing w:val="-4"/>
        </w:rPr>
        <w:t xml:space="preserve"> </w:t>
      </w:r>
      <w:r>
        <w:rPr>
          <w:i/>
        </w:rPr>
        <w:t xml:space="preserve">H_базова </w:t>
      </w:r>
      <w:r>
        <w:t>є</w:t>
      </w:r>
      <w:r>
        <w:rPr>
          <w:spacing w:val="-7"/>
        </w:rPr>
        <w:t xml:space="preserve"> </w:t>
      </w:r>
      <w:r>
        <w:t>ознакою</w:t>
      </w:r>
      <w:r>
        <w:rPr>
          <w:spacing w:val="-4"/>
        </w:rPr>
        <w:t xml:space="preserve"> </w:t>
      </w:r>
      <w:r>
        <w:t>аномалії.</w:t>
      </w:r>
      <w:r>
        <w:rPr>
          <w:spacing w:val="-3"/>
        </w:rPr>
        <w:t xml:space="preserve"> </w:t>
      </w:r>
      <w:r>
        <w:rPr>
          <w:spacing w:val="-5"/>
        </w:rPr>
        <w:t>Цей</w:t>
      </w:r>
    </w:p>
    <w:p w14:paraId="6DB721D6"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2599F612" w14:textId="77777777" w:rsidR="00550F74" w:rsidRDefault="00EA169E">
      <w:pPr>
        <w:pStyle w:val="a3"/>
        <w:spacing w:before="321" w:line="360" w:lineRule="auto"/>
        <w:ind w:right="137"/>
        <w:jc w:val="both"/>
      </w:pPr>
      <w:r>
        <w:lastRenderedPageBreak/>
        <w:t>критерій є ефективним для виявлення розподілених атак із рандомізованими адресами джерела, однак чутливий до вибору розміру часового вікна спостереження. Критерій аномального співвідношення SYN/ACK-пакетів є специфічним критерієм для виявлення SYN Flood атак. При нормальному функціонуванні мережі кожному SYN-пакету відповідає приблизно один ACK-пакет завершення рукостискання. При SYN Flood кількість SYN-пакетів різко зростає без відповідного зростання кількості ACK-пакетів, оскільки рукостискання не завершуються. Формально критерій визначається як:</w:t>
      </w:r>
    </w:p>
    <w:p w14:paraId="1E81D699" w14:textId="77777777" w:rsidR="00550F74" w:rsidRDefault="00550F74">
      <w:pPr>
        <w:pStyle w:val="a3"/>
        <w:spacing w:before="164"/>
        <w:ind w:left="0"/>
      </w:pPr>
    </w:p>
    <w:p w14:paraId="76127F0D" w14:textId="77777777" w:rsidR="00550F74" w:rsidRDefault="00EA169E">
      <w:pPr>
        <w:jc w:val="center"/>
        <w:rPr>
          <w:rFonts w:ascii="Cambria Math" w:eastAsia="Cambria Math" w:hAnsi="Cambria Math"/>
          <w:position w:val="6"/>
          <w:sz w:val="28"/>
        </w:rPr>
      </w:pPr>
      <w:r>
        <w:rPr>
          <w:rFonts w:ascii="Cambria Math" w:eastAsia="Cambria Math" w:hAnsi="Cambria Math"/>
          <w:position w:val="6"/>
          <w:sz w:val="28"/>
        </w:rPr>
        <w:t>𝑅</w:t>
      </w:r>
      <w:r>
        <w:rPr>
          <w:rFonts w:ascii="Cambria Math" w:eastAsia="Cambria Math" w:hAnsi="Cambria Math"/>
          <w:sz w:val="20"/>
        </w:rPr>
        <w:t>𝑆𝑌𝑁</w:t>
      </w:r>
      <w:r>
        <w:rPr>
          <w:rFonts w:ascii="Cambria Math" w:eastAsia="Cambria Math" w:hAnsi="Cambria Math"/>
          <w:position w:val="1"/>
          <w:sz w:val="20"/>
        </w:rPr>
        <w:t>(</w:t>
      </w:r>
      <w:r>
        <w:rPr>
          <w:rFonts w:ascii="Cambria Math" w:eastAsia="Cambria Math" w:hAnsi="Cambria Math"/>
          <w:sz w:val="20"/>
        </w:rPr>
        <w:t>𝑡</w:t>
      </w:r>
      <w:r>
        <w:rPr>
          <w:rFonts w:ascii="Cambria Math" w:eastAsia="Cambria Math" w:hAnsi="Cambria Math"/>
          <w:position w:val="1"/>
          <w:sz w:val="20"/>
        </w:rPr>
        <w:t>)</w:t>
      </w:r>
      <w:r>
        <w:rPr>
          <w:rFonts w:ascii="Cambria Math" w:eastAsia="Cambria Math" w:hAnsi="Cambria Math"/>
          <w:spacing w:val="45"/>
          <w:position w:val="1"/>
          <w:sz w:val="20"/>
        </w:rPr>
        <w:t xml:space="preserve"> </w:t>
      </w:r>
      <w:r>
        <w:rPr>
          <w:rFonts w:ascii="Cambria Math" w:eastAsia="Cambria Math" w:hAnsi="Cambria Math"/>
          <w:position w:val="6"/>
          <w:sz w:val="28"/>
        </w:rPr>
        <w:t>=</w:t>
      </w:r>
      <w:r>
        <w:rPr>
          <w:rFonts w:ascii="Cambria Math" w:eastAsia="Cambria Math" w:hAnsi="Cambria Math"/>
          <w:spacing w:val="16"/>
          <w:position w:val="6"/>
          <w:sz w:val="28"/>
        </w:rPr>
        <w:t xml:space="preserve"> </w:t>
      </w:r>
      <w:r>
        <w:rPr>
          <w:rFonts w:ascii="Cambria Math" w:eastAsia="Cambria Math" w:hAnsi="Cambria Math"/>
          <w:position w:val="6"/>
          <w:sz w:val="28"/>
        </w:rPr>
        <w:t>𝑁</w:t>
      </w:r>
      <w:r>
        <w:rPr>
          <w:rFonts w:ascii="Cambria Math" w:eastAsia="Cambria Math" w:hAnsi="Cambria Math"/>
          <w:sz w:val="20"/>
        </w:rPr>
        <w:t>𝑆𝑌𝑁</w:t>
      </w:r>
      <w:r>
        <w:rPr>
          <w:rFonts w:ascii="Cambria Math" w:eastAsia="Cambria Math" w:hAnsi="Cambria Math"/>
          <w:position w:val="1"/>
          <w:sz w:val="20"/>
        </w:rPr>
        <w:t>(</w:t>
      </w:r>
      <w:r>
        <w:rPr>
          <w:rFonts w:ascii="Cambria Math" w:eastAsia="Cambria Math" w:hAnsi="Cambria Math"/>
          <w:sz w:val="20"/>
        </w:rPr>
        <w:t>𝑡</w:t>
      </w:r>
      <w:r>
        <w:rPr>
          <w:rFonts w:ascii="Cambria Math" w:eastAsia="Cambria Math" w:hAnsi="Cambria Math"/>
          <w:position w:val="1"/>
          <w:sz w:val="20"/>
        </w:rPr>
        <w:t>)</w:t>
      </w:r>
      <w:r>
        <w:rPr>
          <w:rFonts w:ascii="Cambria Math" w:eastAsia="Cambria Math" w:hAnsi="Cambria Math"/>
          <w:spacing w:val="30"/>
          <w:position w:val="1"/>
          <w:sz w:val="20"/>
        </w:rPr>
        <w:t xml:space="preserve"> </w:t>
      </w:r>
      <w:r>
        <w:rPr>
          <w:rFonts w:ascii="Cambria Math" w:eastAsia="Cambria Math" w:hAnsi="Cambria Math"/>
          <w:position w:val="6"/>
          <w:sz w:val="28"/>
        </w:rPr>
        <w:t>∗</w:t>
      </w:r>
      <w:r>
        <w:rPr>
          <w:rFonts w:ascii="Cambria Math" w:eastAsia="Cambria Math" w:hAnsi="Cambria Math"/>
          <w:spacing w:val="-1"/>
          <w:position w:val="6"/>
          <w:sz w:val="28"/>
        </w:rPr>
        <w:t xml:space="preserve"> </w:t>
      </w:r>
      <w:r>
        <w:rPr>
          <w:rFonts w:ascii="Cambria Math" w:eastAsia="Cambria Math" w:hAnsi="Cambria Math"/>
          <w:position w:val="6"/>
          <w:sz w:val="28"/>
        </w:rPr>
        <w:t>𝑁</w:t>
      </w:r>
      <w:r>
        <w:rPr>
          <w:rFonts w:ascii="Cambria Math" w:eastAsia="Cambria Math" w:hAnsi="Cambria Math"/>
          <w:sz w:val="20"/>
        </w:rPr>
        <w:t>𝐴𝐶𝐾</w:t>
      </w:r>
      <w:r>
        <w:rPr>
          <w:rFonts w:ascii="Cambria Math" w:eastAsia="Cambria Math" w:hAnsi="Cambria Math"/>
          <w:position w:val="1"/>
          <w:sz w:val="20"/>
        </w:rPr>
        <w:t>(</w:t>
      </w:r>
      <w:r>
        <w:rPr>
          <w:rFonts w:ascii="Cambria Math" w:eastAsia="Cambria Math" w:hAnsi="Cambria Math"/>
          <w:sz w:val="20"/>
        </w:rPr>
        <w:t>𝑡</w:t>
      </w:r>
      <w:r>
        <w:rPr>
          <w:rFonts w:ascii="Cambria Math" w:eastAsia="Cambria Math" w:hAnsi="Cambria Math"/>
          <w:position w:val="1"/>
          <w:sz w:val="20"/>
        </w:rPr>
        <w:t>)</w:t>
      </w:r>
      <w:r>
        <w:rPr>
          <w:rFonts w:ascii="Cambria Math" w:eastAsia="Cambria Math" w:hAnsi="Cambria Math"/>
          <w:spacing w:val="45"/>
          <w:position w:val="1"/>
          <w:sz w:val="20"/>
        </w:rPr>
        <w:t xml:space="preserve"> </w:t>
      </w:r>
      <w:r>
        <w:rPr>
          <w:rFonts w:ascii="Cambria Math" w:eastAsia="Cambria Math" w:hAnsi="Cambria Math"/>
          <w:position w:val="6"/>
          <w:sz w:val="28"/>
        </w:rPr>
        <w:t>&gt;</w:t>
      </w:r>
      <w:r>
        <w:rPr>
          <w:rFonts w:ascii="Cambria Math" w:eastAsia="Cambria Math" w:hAnsi="Cambria Math"/>
          <w:spacing w:val="74"/>
          <w:position w:val="6"/>
          <w:sz w:val="28"/>
        </w:rPr>
        <w:t xml:space="preserve"> </w:t>
      </w:r>
      <w:r>
        <w:rPr>
          <w:rFonts w:ascii="Cambria Math" w:eastAsia="Cambria Math" w:hAnsi="Cambria Math"/>
          <w:spacing w:val="-2"/>
          <w:position w:val="6"/>
          <w:sz w:val="28"/>
        </w:rPr>
        <w:t>𝑅</w:t>
      </w:r>
      <w:r>
        <w:rPr>
          <w:rFonts w:ascii="Cambria Math" w:eastAsia="Cambria Math" w:hAnsi="Cambria Math"/>
          <w:spacing w:val="-2"/>
          <w:sz w:val="20"/>
        </w:rPr>
        <w:t>порог</w:t>
      </w:r>
      <w:r>
        <w:rPr>
          <w:rFonts w:ascii="Cambria Math" w:eastAsia="Cambria Math" w:hAnsi="Cambria Math"/>
          <w:spacing w:val="-2"/>
          <w:position w:val="6"/>
          <w:sz w:val="28"/>
        </w:rPr>
        <w:t>,</w:t>
      </w:r>
    </w:p>
    <w:p w14:paraId="3EA0FCE6" w14:textId="77777777" w:rsidR="00550F74" w:rsidRDefault="00550F74">
      <w:pPr>
        <w:pStyle w:val="a3"/>
        <w:ind w:left="0"/>
        <w:rPr>
          <w:rFonts w:ascii="Cambria Math"/>
          <w:sz w:val="20"/>
        </w:rPr>
      </w:pPr>
    </w:p>
    <w:p w14:paraId="4112E20A" w14:textId="77777777" w:rsidR="00550F74" w:rsidRDefault="00550F74">
      <w:pPr>
        <w:pStyle w:val="a3"/>
        <w:spacing w:before="176"/>
        <w:ind w:left="0"/>
        <w:rPr>
          <w:rFonts w:ascii="Cambria Math"/>
          <w:sz w:val="20"/>
        </w:rPr>
      </w:pPr>
    </w:p>
    <w:p w14:paraId="0C767559" w14:textId="77777777" w:rsidR="00550F74" w:rsidRDefault="00EA169E">
      <w:pPr>
        <w:pStyle w:val="a3"/>
        <w:spacing w:line="357" w:lineRule="auto"/>
        <w:ind w:right="138"/>
        <w:jc w:val="both"/>
      </w:pPr>
      <w:r>
        <w:t xml:space="preserve">де </w:t>
      </w:r>
      <w:r>
        <w:rPr>
          <w:rFonts w:ascii="Cambria Math" w:eastAsia="Cambria Math" w:hAnsi="Cambria Math"/>
        </w:rPr>
        <w:t>𝑁</w:t>
      </w:r>
      <w:r>
        <w:rPr>
          <w:rFonts w:ascii="Cambria Math" w:eastAsia="Cambria Math" w:hAnsi="Cambria Math"/>
          <w:position w:val="-5"/>
          <w:sz w:val="20"/>
        </w:rPr>
        <w:t>𝑆𝑌𝑁</w:t>
      </w:r>
      <w:r>
        <w:rPr>
          <w:rFonts w:ascii="Cambria Math" w:eastAsia="Cambria Math" w:hAnsi="Cambria Math"/>
          <w:position w:val="-4"/>
          <w:sz w:val="20"/>
        </w:rPr>
        <w:t>(</w:t>
      </w:r>
      <w:r>
        <w:rPr>
          <w:rFonts w:ascii="Cambria Math" w:eastAsia="Cambria Math" w:hAnsi="Cambria Math"/>
          <w:position w:val="-5"/>
          <w:sz w:val="20"/>
        </w:rPr>
        <w:t>𝑡</w:t>
      </w:r>
      <w:r>
        <w:rPr>
          <w:rFonts w:ascii="Cambria Math" w:eastAsia="Cambria Math" w:hAnsi="Cambria Math"/>
          <w:position w:val="-4"/>
          <w:sz w:val="20"/>
        </w:rPr>
        <w:t>)</w:t>
      </w:r>
      <w:r>
        <w:rPr>
          <w:rFonts w:ascii="Cambria Math" w:eastAsia="Cambria Math" w:hAnsi="Cambria Math"/>
          <w:spacing w:val="40"/>
          <w:position w:val="-4"/>
          <w:sz w:val="20"/>
        </w:rPr>
        <w:t xml:space="preserve"> </w:t>
      </w:r>
      <w:r>
        <w:t xml:space="preserve">та </w:t>
      </w:r>
      <w:r>
        <w:rPr>
          <w:rFonts w:ascii="Cambria Math" w:eastAsia="Cambria Math" w:hAnsi="Cambria Math"/>
        </w:rPr>
        <w:t>𝑁</w:t>
      </w:r>
      <w:r>
        <w:rPr>
          <w:rFonts w:ascii="Cambria Math" w:eastAsia="Cambria Math" w:hAnsi="Cambria Math"/>
          <w:position w:val="-5"/>
          <w:sz w:val="20"/>
        </w:rPr>
        <w:t>𝐴𝐶𝐾</w:t>
      </w:r>
      <w:r>
        <w:rPr>
          <w:rFonts w:ascii="Cambria Math" w:eastAsia="Cambria Math" w:hAnsi="Cambria Math"/>
          <w:position w:val="-4"/>
          <w:sz w:val="20"/>
        </w:rPr>
        <w:t>(</w:t>
      </w:r>
      <w:r>
        <w:rPr>
          <w:rFonts w:ascii="Cambria Math" w:eastAsia="Cambria Math" w:hAnsi="Cambria Math"/>
          <w:position w:val="-5"/>
          <w:sz w:val="20"/>
        </w:rPr>
        <w:t>𝑡</w:t>
      </w:r>
      <w:r>
        <w:rPr>
          <w:rFonts w:ascii="Cambria Math" w:eastAsia="Cambria Math" w:hAnsi="Cambria Math"/>
          <w:position w:val="-4"/>
          <w:sz w:val="20"/>
        </w:rPr>
        <w:t>)</w:t>
      </w:r>
      <w:r>
        <w:rPr>
          <w:rFonts w:ascii="Cambria Math" w:eastAsia="Cambria Math" w:hAnsi="Cambria Math"/>
          <w:spacing w:val="40"/>
          <w:position w:val="-4"/>
          <w:sz w:val="20"/>
        </w:rPr>
        <w:t xml:space="preserve"> </w:t>
      </w:r>
      <w:r>
        <w:t xml:space="preserve">- кількість SYN та ACK-пакетів у вікні спостереження відповідно. Базове значення </w:t>
      </w:r>
      <w:r>
        <w:rPr>
          <w:i/>
        </w:rPr>
        <w:t xml:space="preserve">R_SYN </w:t>
      </w:r>
      <w:r>
        <w:t>для нормального трафіку становить приблизно</w:t>
      </w:r>
      <w:r>
        <w:rPr>
          <w:spacing w:val="-13"/>
        </w:rPr>
        <w:t xml:space="preserve"> </w:t>
      </w:r>
      <w:r>
        <w:t>1.0–1.2;</w:t>
      </w:r>
      <w:r>
        <w:rPr>
          <w:spacing w:val="-13"/>
        </w:rPr>
        <w:t xml:space="preserve"> </w:t>
      </w:r>
      <w:r>
        <w:t>значення,</w:t>
      </w:r>
      <w:r>
        <w:rPr>
          <w:spacing w:val="-14"/>
        </w:rPr>
        <w:t xml:space="preserve"> </w:t>
      </w:r>
      <w:r>
        <w:t>що</w:t>
      </w:r>
      <w:r>
        <w:rPr>
          <w:spacing w:val="-13"/>
        </w:rPr>
        <w:t xml:space="preserve"> </w:t>
      </w:r>
      <w:r>
        <w:t>перевищують</w:t>
      </w:r>
      <w:r>
        <w:rPr>
          <w:spacing w:val="-14"/>
        </w:rPr>
        <w:t xml:space="preserve"> </w:t>
      </w:r>
      <w:r>
        <w:t>2.0–3.0,</w:t>
      </w:r>
      <w:r>
        <w:rPr>
          <w:spacing w:val="-14"/>
        </w:rPr>
        <w:t xml:space="preserve"> </w:t>
      </w:r>
      <w:r>
        <w:t>є</w:t>
      </w:r>
      <w:r>
        <w:rPr>
          <w:spacing w:val="-14"/>
        </w:rPr>
        <w:t xml:space="preserve"> </w:t>
      </w:r>
      <w:r>
        <w:t>характерними</w:t>
      </w:r>
      <w:r>
        <w:rPr>
          <w:spacing w:val="-13"/>
        </w:rPr>
        <w:t xml:space="preserve"> </w:t>
      </w:r>
      <w:r>
        <w:t>ознаками SYN Flood. Критерій є вузькоспеціалізованим, однак надзвичайно точним саме для свого класу атак і практично не дає хибних спрацьовувань.</w:t>
      </w:r>
    </w:p>
    <w:p w14:paraId="37809766" w14:textId="77777777" w:rsidR="00550F74" w:rsidRDefault="00EA169E">
      <w:pPr>
        <w:pStyle w:val="a3"/>
        <w:spacing w:line="360" w:lineRule="auto"/>
        <w:ind w:right="138" w:firstLine="707"/>
        <w:jc w:val="both"/>
      </w:pPr>
      <w:r>
        <w:t>Критерій аномальної швидкості створення нових потоків (flow creation rate) базується на тому факті, що під час DDoS-атак зі значною кількістю унікальних адрес джерела швидкість появи нових мережевих потоків різко зростає. У системах аналізу NetFlow/IPFIX цей критерій реалізується як перевищення</w:t>
      </w:r>
      <w:r>
        <w:rPr>
          <w:spacing w:val="-5"/>
        </w:rPr>
        <w:t xml:space="preserve"> </w:t>
      </w:r>
      <w:r>
        <w:t>порогу</w:t>
      </w:r>
      <w:r>
        <w:rPr>
          <w:spacing w:val="-6"/>
        </w:rPr>
        <w:t xml:space="preserve"> </w:t>
      </w:r>
      <w:r>
        <w:t>кількості</w:t>
      </w:r>
      <w:r>
        <w:rPr>
          <w:spacing w:val="-5"/>
        </w:rPr>
        <w:t xml:space="preserve"> </w:t>
      </w:r>
      <w:r>
        <w:t>нових</w:t>
      </w:r>
      <w:r>
        <w:rPr>
          <w:spacing w:val="-3"/>
        </w:rPr>
        <w:t xml:space="preserve"> </w:t>
      </w:r>
      <w:r>
        <w:t>записів</w:t>
      </w:r>
      <w:r>
        <w:rPr>
          <w:spacing w:val="-3"/>
        </w:rPr>
        <w:t xml:space="preserve"> </w:t>
      </w:r>
      <w:r>
        <w:t>у</w:t>
      </w:r>
      <w:r>
        <w:rPr>
          <w:spacing w:val="-6"/>
        </w:rPr>
        <w:t xml:space="preserve"> </w:t>
      </w:r>
      <w:r>
        <w:t>таблиці</w:t>
      </w:r>
      <w:r>
        <w:rPr>
          <w:spacing w:val="-4"/>
        </w:rPr>
        <w:t xml:space="preserve"> </w:t>
      </w:r>
      <w:r>
        <w:t>потоків</w:t>
      </w:r>
      <w:r>
        <w:rPr>
          <w:spacing w:val="-3"/>
        </w:rPr>
        <w:t xml:space="preserve"> </w:t>
      </w:r>
      <w:r>
        <w:t>за</w:t>
      </w:r>
      <w:r>
        <w:rPr>
          <w:spacing w:val="-6"/>
        </w:rPr>
        <w:t xml:space="preserve"> </w:t>
      </w:r>
      <w:r>
        <w:t>одиницю</w:t>
      </w:r>
      <w:r>
        <w:rPr>
          <w:spacing w:val="-3"/>
        </w:rPr>
        <w:t xml:space="preserve"> </w:t>
      </w:r>
      <w:r>
        <w:t>часу. Цей</w:t>
      </w:r>
      <w:r>
        <w:rPr>
          <w:spacing w:val="-16"/>
        </w:rPr>
        <w:t xml:space="preserve"> </w:t>
      </w:r>
      <w:r>
        <w:t>критерій</w:t>
      </w:r>
      <w:r>
        <w:rPr>
          <w:spacing w:val="-17"/>
        </w:rPr>
        <w:t xml:space="preserve"> </w:t>
      </w:r>
      <w:r>
        <w:t>є</w:t>
      </w:r>
      <w:r>
        <w:rPr>
          <w:spacing w:val="-18"/>
        </w:rPr>
        <w:t xml:space="preserve"> </w:t>
      </w:r>
      <w:r>
        <w:t>ефективним</w:t>
      </w:r>
      <w:r>
        <w:rPr>
          <w:spacing w:val="-16"/>
        </w:rPr>
        <w:t xml:space="preserve"> </w:t>
      </w:r>
      <w:r>
        <w:t>для</w:t>
      </w:r>
      <w:r>
        <w:rPr>
          <w:spacing w:val="-17"/>
        </w:rPr>
        <w:t xml:space="preserve"> </w:t>
      </w:r>
      <w:r>
        <w:t>виявлення</w:t>
      </w:r>
      <w:r>
        <w:rPr>
          <w:spacing w:val="-17"/>
        </w:rPr>
        <w:t xml:space="preserve"> </w:t>
      </w:r>
      <w:r>
        <w:t>розподілених</w:t>
      </w:r>
      <w:r>
        <w:rPr>
          <w:spacing w:val="-16"/>
        </w:rPr>
        <w:t xml:space="preserve"> </w:t>
      </w:r>
      <w:r>
        <w:t>атак</w:t>
      </w:r>
      <w:r>
        <w:rPr>
          <w:spacing w:val="-17"/>
        </w:rPr>
        <w:t xml:space="preserve"> </w:t>
      </w:r>
      <w:r>
        <w:t>навіть</w:t>
      </w:r>
      <w:r>
        <w:rPr>
          <w:spacing w:val="-18"/>
        </w:rPr>
        <w:t xml:space="preserve"> </w:t>
      </w:r>
      <w:r>
        <w:t>при</w:t>
      </w:r>
      <w:r>
        <w:rPr>
          <w:spacing w:val="-16"/>
        </w:rPr>
        <w:t xml:space="preserve"> </w:t>
      </w:r>
      <w:r>
        <w:t>відносно невеликій інтенсивності трафіку від кожного окремого бота.</w:t>
      </w:r>
    </w:p>
    <w:p w14:paraId="5B3CE325" w14:textId="77777777" w:rsidR="00550F74" w:rsidRDefault="00EA169E">
      <w:pPr>
        <w:pStyle w:val="a3"/>
        <w:spacing w:before="2" w:line="360" w:lineRule="auto"/>
        <w:ind w:right="139" w:firstLine="707"/>
        <w:jc w:val="both"/>
      </w:pPr>
      <w:r>
        <w:t>Аналіз характеристик окремих пакетів та їхніх сукупностей дозволяє формувати критерії виявлення, що не залежать від абсолютних значень інтенсивності трафіку і тому є ефективними проти атак, що маскуються під нормальне навантаження.</w:t>
      </w:r>
    </w:p>
    <w:p w14:paraId="49E2DA08" w14:textId="77777777" w:rsidR="00550F74" w:rsidRDefault="00EA169E">
      <w:pPr>
        <w:pStyle w:val="a3"/>
        <w:spacing w:line="360" w:lineRule="auto"/>
        <w:ind w:right="147" w:firstLine="707"/>
        <w:jc w:val="both"/>
      </w:pPr>
      <w:r>
        <w:t>Критерій аномального розподілу розмірів пакетів використовує той факт, що</w:t>
      </w:r>
      <w:r>
        <w:rPr>
          <w:spacing w:val="-18"/>
        </w:rPr>
        <w:t xml:space="preserve"> </w:t>
      </w:r>
      <w:r>
        <w:t>різні</w:t>
      </w:r>
      <w:r>
        <w:rPr>
          <w:spacing w:val="-15"/>
        </w:rPr>
        <w:t xml:space="preserve"> </w:t>
      </w:r>
      <w:r>
        <w:t>типи</w:t>
      </w:r>
      <w:r>
        <w:rPr>
          <w:spacing w:val="-15"/>
        </w:rPr>
        <w:t xml:space="preserve"> </w:t>
      </w:r>
      <w:r>
        <w:t>DDoS-атак</w:t>
      </w:r>
      <w:r>
        <w:rPr>
          <w:spacing w:val="-18"/>
        </w:rPr>
        <w:t xml:space="preserve"> </w:t>
      </w:r>
      <w:r>
        <w:t>характеризуються</w:t>
      </w:r>
      <w:r>
        <w:rPr>
          <w:spacing w:val="-15"/>
        </w:rPr>
        <w:t xml:space="preserve"> </w:t>
      </w:r>
      <w:r>
        <w:t>специфічними</w:t>
      </w:r>
      <w:r>
        <w:rPr>
          <w:spacing w:val="-17"/>
        </w:rPr>
        <w:t xml:space="preserve"> </w:t>
      </w:r>
      <w:r>
        <w:t>розподілами</w:t>
      </w:r>
      <w:r>
        <w:rPr>
          <w:spacing w:val="-17"/>
        </w:rPr>
        <w:t xml:space="preserve"> </w:t>
      </w:r>
      <w:r>
        <w:t>довжини пакетів.</w:t>
      </w:r>
      <w:r>
        <w:rPr>
          <w:spacing w:val="40"/>
        </w:rPr>
        <w:t xml:space="preserve">  </w:t>
      </w:r>
      <w:r>
        <w:t>UDP</w:t>
      </w:r>
      <w:r>
        <w:rPr>
          <w:spacing w:val="41"/>
        </w:rPr>
        <w:t xml:space="preserve">  </w:t>
      </w:r>
      <w:r>
        <w:t>Flood,</w:t>
      </w:r>
      <w:r>
        <w:rPr>
          <w:spacing w:val="41"/>
        </w:rPr>
        <w:t xml:space="preserve">  </w:t>
      </w:r>
      <w:r>
        <w:t>що</w:t>
      </w:r>
      <w:r>
        <w:rPr>
          <w:spacing w:val="41"/>
        </w:rPr>
        <w:t xml:space="preserve">  </w:t>
      </w:r>
      <w:r>
        <w:t>використовує</w:t>
      </w:r>
      <w:r>
        <w:rPr>
          <w:spacing w:val="41"/>
        </w:rPr>
        <w:t xml:space="preserve">  </w:t>
      </w:r>
      <w:r>
        <w:t>пакети</w:t>
      </w:r>
      <w:r>
        <w:rPr>
          <w:spacing w:val="41"/>
        </w:rPr>
        <w:t xml:space="preserve">  </w:t>
      </w:r>
      <w:r>
        <w:t>фіксованого</w:t>
      </w:r>
      <w:r>
        <w:rPr>
          <w:spacing w:val="42"/>
        </w:rPr>
        <w:t xml:space="preserve">  </w:t>
      </w:r>
      <w:r>
        <w:t>розміру</w:t>
      </w:r>
      <w:r>
        <w:rPr>
          <w:spacing w:val="39"/>
        </w:rPr>
        <w:t xml:space="preserve">  </w:t>
      </w:r>
      <w:r>
        <w:rPr>
          <w:spacing w:val="-5"/>
        </w:rPr>
        <w:t>для</w:t>
      </w:r>
    </w:p>
    <w:p w14:paraId="1ED34BB6"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2B0C40B0" w14:textId="77777777" w:rsidR="00550F74" w:rsidRDefault="00EA169E">
      <w:pPr>
        <w:pStyle w:val="a3"/>
        <w:spacing w:before="321" w:line="360" w:lineRule="auto"/>
        <w:ind w:right="137"/>
        <w:jc w:val="both"/>
      </w:pPr>
      <w:r>
        <w:lastRenderedPageBreak/>
        <w:t>максимізації пропускної здатності, формує вироджений розподіл з концентрацією навколо одного або кількох фіксованих значень. DNS Amplification характеризується аномально великою часткою UDP-пакетів розміром 512–4096 байтів. Відхилення розподілу розмірів пакетів від базового, виміряне за допомогою статистик Колмогорова-Смирнова або відстані Хеллінгера,</w:t>
      </w:r>
      <w:r>
        <w:rPr>
          <w:spacing w:val="-18"/>
        </w:rPr>
        <w:t xml:space="preserve"> </w:t>
      </w:r>
      <w:r>
        <w:t>слугує</w:t>
      </w:r>
      <w:r>
        <w:rPr>
          <w:spacing w:val="-17"/>
        </w:rPr>
        <w:t xml:space="preserve"> </w:t>
      </w:r>
      <w:r>
        <w:t>критерієм</w:t>
      </w:r>
      <w:r>
        <w:rPr>
          <w:spacing w:val="-18"/>
        </w:rPr>
        <w:t xml:space="preserve"> </w:t>
      </w:r>
      <w:r>
        <w:t>виявлення.</w:t>
      </w:r>
      <w:r>
        <w:rPr>
          <w:spacing w:val="-17"/>
        </w:rPr>
        <w:t xml:space="preserve"> </w:t>
      </w:r>
      <w:r>
        <w:t>Перевага</w:t>
      </w:r>
      <w:r>
        <w:rPr>
          <w:spacing w:val="-18"/>
        </w:rPr>
        <w:t xml:space="preserve"> </w:t>
      </w:r>
      <w:r>
        <w:t>цього</w:t>
      </w:r>
      <w:r>
        <w:rPr>
          <w:spacing w:val="-17"/>
        </w:rPr>
        <w:t xml:space="preserve"> </w:t>
      </w:r>
      <w:r>
        <w:t>критерію</w:t>
      </w:r>
      <w:r>
        <w:rPr>
          <w:spacing w:val="-18"/>
        </w:rPr>
        <w:t xml:space="preserve"> </w:t>
      </w:r>
      <w:r>
        <w:t>-</w:t>
      </w:r>
      <w:r>
        <w:rPr>
          <w:spacing w:val="-17"/>
        </w:rPr>
        <w:t xml:space="preserve"> </w:t>
      </w:r>
      <w:r>
        <w:t>незалежність від абсолютної інтенсивності трафіку; недолік - необхідність підтримання актуального базового розподілу для кожного типу сервісу.</w:t>
      </w:r>
    </w:p>
    <w:p w14:paraId="101A62ED" w14:textId="77777777" w:rsidR="00550F74" w:rsidRDefault="00EA169E">
      <w:pPr>
        <w:pStyle w:val="a3"/>
        <w:spacing w:before="1" w:line="360" w:lineRule="auto"/>
        <w:ind w:right="139" w:firstLine="707"/>
        <w:jc w:val="both"/>
      </w:pPr>
      <w:r>
        <w:t>Критерій аномальної частки фрагментованих пакетів застосовується для виявлення атак, що використовують навмисну фрагментацію IP-пакетів для обходу засобів захисту. Аномально висока частка фрагментованих пакетів або пакетів із встановленим прапором More Fragments (MF) є ознакою потенційної атаки. Цей критерій формально задається як:</w:t>
      </w:r>
    </w:p>
    <w:p w14:paraId="5F51E068" w14:textId="77777777" w:rsidR="00550F74" w:rsidRDefault="00550F74">
      <w:pPr>
        <w:pStyle w:val="a3"/>
        <w:spacing w:before="155"/>
        <w:ind w:left="0"/>
      </w:pPr>
    </w:p>
    <w:p w14:paraId="631AEC77" w14:textId="77777777" w:rsidR="00550F74" w:rsidRDefault="00EA169E">
      <w:pPr>
        <w:jc w:val="center"/>
        <w:rPr>
          <w:rFonts w:ascii="Cambria Math" w:eastAsia="Cambria Math" w:hAnsi="Cambria Math"/>
          <w:position w:val="6"/>
          <w:sz w:val="28"/>
        </w:rPr>
      </w:pPr>
      <w:r>
        <w:rPr>
          <w:rFonts w:ascii="Cambria Math" w:eastAsia="Cambria Math" w:hAnsi="Cambria Math"/>
          <w:w w:val="105"/>
          <w:position w:val="6"/>
          <w:sz w:val="28"/>
        </w:rPr>
        <w:t>𝐹</w:t>
      </w:r>
      <w:r>
        <w:rPr>
          <w:rFonts w:ascii="Cambria Math" w:eastAsia="Cambria Math" w:hAnsi="Cambria Math"/>
          <w:w w:val="105"/>
          <w:position w:val="7"/>
          <w:sz w:val="28"/>
        </w:rPr>
        <w:t>(</w:t>
      </w:r>
      <w:r>
        <w:rPr>
          <w:rFonts w:ascii="Cambria Math" w:eastAsia="Cambria Math" w:hAnsi="Cambria Math"/>
          <w:w w:val="105"/>
          <w:position w:val="6"/>
          <w:sz w:val="28"/>
        </w:rPr>
        <w:t>𝑡</w:t>
      </w:r>
      <w:r>
        <w:rPr>
          <w:rFonts w:ascii="Cambria Math" w:eastAsia="Cambria Math" w:hAnsi="Cambria Math"/>
          <w:w w:val="105"/>
          <w:position w:val="7"/>
          <w:sz w:val="28"/>
        </w:rPr>
        <w:t>)</w:t>
      </w:r>
      <w:r>
        <w:rPr>
          <w:rFonts w:ascii="Cambria Math" w:eastAsia="Cambria Math" w:hAnsi="Cambria Math"/>
          <w:spacing w:val="-1"/>
          <w:w w:val="105"/>
          <w:position w:val="7"/>
          <w:sz w:val="28"/>
        </w:rPr>
        <w:t xml:space="preserve"> </w:t>
      </w:r>
      <w:r>
        <w:rPr>
          <w:rFonts w:ascii="Cambria Math" w:eastAsia="Cambria Math" w:hAnsi="Cambria Math"/>
          <w:w w:val="105"/>
          <w:position w:val="6"/>
          <w:sz w:val="28"/>
        </w:rPr>
        <w:t>=</w:t>
      </w:r>
      <w:r>
        <w:rPr>
          <w:rFonts w:ascii="Cambria Math" w:eastAsia="Cambria Math" w:hAnsi="Cambria Math"/>
          <w:spacing w:val="1"/>
          <w:w w:val="105"/>
          <w:position w:val="6"/>
          <w:sz w:val="28"/>
        </w:rPr>
        <w:t xml:space="preserve"> </w:t>
      </w:r>
      <w:r>
        <w:rPr>
          <w:rFonts w:ascii="Cambria Math" w:eastAsia="Cambria Math" w:hAnsi="Cambria Math"/>
          <w:w w:val="105"/>
          <w:position w:val="6"/>
          <w:sz w:val="28"/>
        </w:rPr>
        <w:t>𝑁</w:t>
      </w:r>
      <w:r>
        <w:rPr>
          <w:rFonts w:ascii="Cambria Math" w:eastAsia="Cambria Math" w:hAnsi="Cambria Math"/>
          <w:w w:val="105"/>
          <w:sz w:val="20"/>
        </w:rPr>
        <w:t>𝑓𝑟𝑎𝑔</w:t>
      </w:r>
      <w:r>
        <w:rPr>
          <w:rFonts w:ascii="Cambria Math" w:eastAsia="Cambria Math" w:hAnsi="Cambria Math"/>
          <w:w w:val="105"/>
          <w:position w:val="1"/>
          <w:sz w:val="20"/>
        </w:rPr>
        <w:t>(</w:t>
      </w:r>
      <w:r>
        <w:rPr>
          <w:rFonts w:ascii="Cambria Math" w:eastAsia="Cambria Math" w:hAnsi="Cambria Math"/>
          <w:w w:val="105"/>
          <w:sz w:val="20"/>
        </w:rPr>
        <w:t>𝑡</w:t>
      </w:r>
      <w:r>
        <w:rPr>
          <w:rFonts w:ascii="Cambria Math" w:eastAsia="Cambria Math" w:hAnsi="Cambria Math"/>
          <w:w w:val="105"/>
          <w:position w:val="1"/>
          <w:sz w:val="20"/>
        </w:rPr>
        <w:t>)</w:t>
      </w:r>
      <w:r>
        <w:rPr>
          <w:rFonts w:ascii="Cambria Math" w:eastAsia="Cambria Math" w:hAnsi="Cambria Math"/>
          <w:spacing w:val="18"/>
          <w:w w:val="105"/>
          <w:position w:val="1"/>
          <w:sz w:val="20"/>
        </w:rPr>
        <w:t xml:space="preserve"> </w:t>
      </w:r>
      <w:r>
        <w:rPr>
          <w:rFonts w:ascii="Cambria Math" w:eastAsia="Cambria Math" w:hAnsi="Cambria Math"/>
          <w:w w:val="105"/>
          <w:position w:val="6"/>
          <w:sz w:val="28"/>
        </w:rPr>
        <w:t>∗</w:t>
      </w:r>
      <w:r>
        <w:rPr>
          <w:rFonts w:ascii="Cambria Math" w:eastAsia="Cambria Math" w:hAnsi="Cambria Math"/>
          <w:spacing w:val="-13"/>
          <w:w w:val="105"/>
          <w:position w:val="6"/>
          <w:sz w:val="28"/>
        </w:rPr>
        <w:t xml:space="preserve"> </w:t>
      </w:r>
      <w:r>
        <w:rPr>
          <w:rFonts w:ascii="Cambria Math" w:eastAsia="Cambria Math" w:hAnsi="Cambria Math"/>
          <w:w w:val="105"/>
          <w:position w:val="6"/>
          <w:sz w:val="28"/>
        </w:rPr>
        <w:t>𝑁</w:t>
      </w:r>
      <w:r>
        <w:rPr>
          <w:rFonts w:ascii="Cambria Math" w:eastAsia="Cambria Math" w:hAnsi="Cambria Math"/>
          <w:w w:val="105"/>
          <w:sz w:val="20"/>
        </w:rPr>
        <w:t>𝑡𝑜𝑡𝑎𝑙</w:t>
      </w:r>
      <w:r>
        <w:rPr>
          <w:rFonts w:ascii="Cambria Math" w:eastAsia="Cambria Math" w:hAnsi="Cambria Math"/>
          <w:w w:val="105"/>
          <w:position w:val="1"/>
          <w:sz w:val="20"/>
        </w:rPr>
        <w:t>(</w:t>
      </w:r>
      <w:r>
        <w:rPr>
          <w:rFonts w:ascii="Cambria Math" w:eastAsia="Cambria Math" w:hAnsi="Cambria Math"/>
          <w:w w:val="105"/>
          <w:sz w:val="20"/>
        </w:rPr>
        <w:t>𝑡</w:t>
      </w:r>
      <w:r>
        <w:rPr>
          <w:rFonts w:ascii="Cambria Math" w:eastAsia="Cambria Math" w:hAnsi="Cambria Math"/>
          <w:w w:val="105"/>
          <w:position w:val="1"/>
          <w:sz w:val="20"/>
        </w:rPr>
        <w:t>)</w:t>
      </w:r>
      <w:r>
        <w:rPr>
          <w:rFonts w:ascii="Cambria Math" w:eastAsia="Cambria Math" w:hAnsi="Cambria Math"/>
          <w:spacing w:val="31"/>
          <w:w w:val="105"/>
          <w:position w:val="1"/>
          <w:sz w:val="20"/>
        </w:rPr>
        <w:t xml:space="preserve"> </w:t>
      </w:r>
      <w:r>
        <w:rPr>
          <w:rFonts w:ascii="Cambria Math" w:eastAsia="Cambria Math" w:hAnsi="Cambria Math"/>
          <w:w w:val="105"/>
          <w:position w:val="6"/>
          <w:sz w:val="28"/>
        </w:rPr>
        <w:t>&gt;</w:t>
      </w:r>
      <w:r>
        <w:rPr>
          <w:rFonts w:ascii="Cambria Math" w:eastAsia="Cambria Math" w:hAnsi="Cambria Math"/>
          <w:spacing w:val="53"/>
          <w:w w:val="105"/>
          <w:position w:val="6"/>
          <w:sz w:val="28"/>
        </w:rPr>
        <w:t xml:space="preserve"> </w:t>
      </w:r>
      <w:r>
        <w:rPr>
          <w:rFonts w:ascii="Cambria Math" w:eastAsia="Cambria Math" w:hAnsi="Cambria Math"/>
          <w:spacing w:val="-2"/>
          <w:w w:val="105"/>
          <w:position w:val="6"/>
          <w:sz w:val="28"/>
        </w:rPr>
        <w:t>𝐹</w:t>
      </w:r>
      <w:r>
        <w:rPr>
          <w:rFonts w:ascii="Cambria Math" w:eastAsia="Cambria Math" w:hAnsi="Cambria Math"/>
          <w:spacing w:val="-2"/>
          <w:w w:val="105"/>
          <w:sz w:val="20"/>
        </w:rPr>
        <w:t>порог</w:t>
      </w:r>
      <w:r>
        <w:rPr>
          <w:rFonts w:ascii="Cambria Math" w:eastAsia="Cambria Math" w:hAnsi="Cambria Math"/>
          <w:spacing w:val="-2"/>
          <w:w w:val="105"/>
          <w:position w:val="6"/>
          <w:sz w:val="28"/>
        </w:rPr>
        <w:t>,</w:t>
      </w:r>
    </w:p>
    <w:p w14:paraId="1AEE86A5" w14:textId="77777777" w:rsidR="00550F74" w:rsidRDefault="00550F74">
      <w:pPr>
        <w:pStyle w:val="a3"/>
        <w:ind w:left="0"/>
        <w:rPr>
          <w:rFonts w:ascii="Cambria Math"/>
          <w:sz w:val="20"/>
        </w:rPr>
      </w:pPr>
    </w:p>
    <w:p w14:paraId="4BB0339E" w14:textId="77777777" w:rsidR="00550F74" w:rsidRDefault="00550F74">
      <w:pPr>
        <w:pStyle w:val="a3"/>
        <w:spacing w:before="174"/>
        <w:ind w:left="0"/>
        <w:rPr>
          <w:rFonts w:ascii="Cambria Math"/>
          <w:sz w:val="20"/>
        </w:rPr>
      </w:pPr>
    </w:p>
    <w:p w14:paraId="41B91FC5" w14:textId="77777777" w:rsidR="00550F74" w:rsidRDefault="00EA169E">
      <w:pPr>
        <w:pStyle w:val="a3"/>
        <w:spacing w:line="360" w:lineRule="auto"/>
        <w:ind w:right="134"/>
        <w:jc w:val="both"/>
      </w:pPr>
      <w:r>
        <w:t xml:space="preserve">де </w:t>
      </w:r>
      <w:r>
        <w:rPr>
          <w:rFonts w:ascii="Cambria Math" w:eastAsia="Cambria Math" w:hAnsi="Cambria Math"/>
        </w:rPr>
        <w:t>𝑁</w:t>
      </w:r>
      <w:r>
        <w:rPr>
          <w:rFonts w:ascii="Cambria Math" w:eastAsia="Cambria Math" w:hAnsi="Cambria Math"/>
          <w:position w:val="-5"/>
          <w:sz w:val="20"/>
        </w:rPr>
        <w:t>𝑓𝑟𝑎𝑔</w:t>
      </w:r>
      <w:r>
        <w:rPr>
          <w:rFonts w:ascii="Cambria Math" w:eastAsia="Cambria Math" w:hAnsi="Cambria Math"/>
          <w:position w:val="-4"/>
          <w:sz w:val="20"/>
        </w:rPr>
        <w:t>(</w:t>
      </w:r>
      <w:r>
        <w:rPr>
          <w:rFonts w:ascii="Cambria Math" w:eastAsia="Cambria Math" w:hAnsi="Cambria Math"/>
          <w:position w:val="-5"/>
          <w:sz w:val="20"/>
        </w:rPr>
        <w:t>𝑡</w:t>
      </w:r>
      <w:r>
        <w:rPr>
          <w:rFonts w:ascii="Cambria Math" w:eastAsia="Cambria Math" w:hAnsi="Cambria Math"/>
          <w:position w:val="-4"/>
          <w:sz w:val="20"/>
        </w:rPr>
        <w:t>)</w:t>
      </w:r>
      <w:r>
        <w:rPr>
          <w:rFonts w:ascii="Cambria Math" w:eastAsia="Cambria Math" w:hAnsi="Cambria Math"/>
          <w:spacing w:val="40"/>
          <w:position w:val="-4"/>
          <w:sz w:val="20"/>
        </w:rPr>
        <w:t xml:space="preserve"> </w:t>
      </w:r>
      <w:r>
        <w:t xml:space="preserve">- кількість фрагментованих пакетів, </w:t>
      </w:r>
      <w:r>
        <w:rPr>
          <w:rFonts w:ascii="Cambria Math" w:eastAsia="Cambria Math" w:hAnsi="Cambria Math"/>
        </w:rPr>
        <w:t>𝑁</w:t>
      </w:r>
      <w:r>
        <w:rPr>
          <w:rFonts w:ascii="Cambria Math" w:eastAsia="Cambria Math" w:hAnsi="Cambria Math"/>
          <w:position w:val="-5"/>
          <w:sz w:val="20"/>
        </w:rPr>
        <w:t>𝑡𝑜𝑡𝑎𝑙</w:t>
      </w:r>
      <w:r>
        <w:rPr>
          <w:rFonts w:ascii="Cambria Math" w:eastAsia="Cambria Math" w:hAnsi="Cambria Math"/>
          <w:position w:val="-4"/>
          <w:sz w:val="20"/>
        </w:rPr>
        <w:t>(</w:t>
      </w:r>
      <w:r>
        <w:rPr>
          <w:rFonts w:ascii="Cambria Math" w:eastAsia="Cambria Math" w:hAnsi="Cambria Math"/>
          <w:position w:val="-5"/>
          <w:sz w:val="20"/>
        </w:rPr>
        <w:t>𝑡</w:t>
      </w:r>
      <w:r>
        <w:rPr>
          <w:rFonts w:ascii="Cambria Math" w:eastAsia="Cambria Math" w:hAnsi="Cambria Math"/>
          <w:position w:val="-4"/>
          <w:sz w:val="20"/>
        </w:rPr>
        <w:t>)</w:t>
      </w:r>
      <w:r>
        <w:rPr>
          <w:rFonts w:ascii="Cambria Math" w:eastAsia="Cambria Math" w:hAnsi="Cambria Math"/>
          <w:spacing w:val="40"/>
          <w:position w:val="-4"/>
          <w:sz w:val="20"/>
        </w:rPr>
        <w:t xml:space="preserve"> </w:t>
      </w:r>
      <w:r>
        <w:t>- загальна кількість пакетів</w:t>
      </w:r>
      <w:r>
        <w:rPr>
          <w:spacing w:val="-4"/>
        </w:rPr>
        <w:t xml:space="preserve"> </w:t>
      </w:r>
      <w:r>
        <w:t>у</w:t>
      </w:r>
      <w:r>
        <w:rPr>
          <w:spacing w:val="-7"/>
        </w:rPr>
        <w:t xml:space="preserve"> </w:t>
      </w:r>
      <w:r>
        <w:t>вікні</w:t>
      </w:r>
      <w:r>
        <w:rPr>
          <w:spacing w:val="-4"/>
        </w:rPr>
        <w:t xml:space="preserve"> </w:t>
      </w:r>
      <w:r>
        <w:t>спостереження.</w:t>
      </w:r>
      <w:r>
        <w:rPr>
          <w:spacing w:val="-3"/>
        </w:rPr>
        <w:t xml:space="preserve"> </w:t>
      </w:r>
      <w:r>
        <w:t>Базове</w:t>
      </w:r>
      <w:r>
        <w:rPr>
          <w:spacing w:val="-4"/>
        </w:rPr>
        <w:t xml:space="preserve"> </w:t>
      </w:r>
      <w:r>
        <w:t xml:space="preserve">значення </w:t>
      </w:r>
      <w:r>
        <w:rPr>
          <w:i/>
        </w:rPr>
        <w:t>F</w:t>
      </w:r>
      <w:r>
        <w:rPr>
          <w:i/>
          <w:spacing w:val="-7"/>
        </w:rPr>
        <w:t xml:space="preserve"> </w:t>
      </w:r>
      <w:r>
        <w:t>для</w:t>
      </w:r>
      <w:r>
        <w:rPr>
          <w:spacing w:val="-3"/>
        </w:rPr>
        <w:t xml:space="preserve"> </w:t>
      </w:r>
      <w:r>
        <w:t>типового</w:t>
      </w:r>
      <w:r>
        <w:rPr>
          <w:spacing w:val="-2"/>
        </w:rPr>
        <w:t xml:space="preserve"> </w:t>
      </w:r>
      <w:r>
        <w:t>інтернет-трафіку є досить низьким (менше (1–2)%), тому навіть незначне перевищення порогу є значущим</w:t>
      </w:r>
      <w:r>
        <w:rPr>
          <w:spacing w:val="-17"/>
        </w:rPr>
        <w:t xml:space="preserve"> </w:t>
      </w:r>
      <w:r>
        <w:t>сигналом.</w:t>
      </w:r>
      <w:r>
        <w:rPr>
          <w:spacing w:val="-18"/>
        </w:rPr>
        <w:t xml:space="preserve"> </w:t>
      </w:r>
      <w:r>
        <w:t>Критерій</w:t>
      </w:r>
      <w:r>
        <w:rPr>
          <w:spacing w:val="-16"/>
        </w:rPr>
        <w:t xml:space="preserve"> </w:t>
      </w:r>
      <w:r>
        <w:t>аномальних</w:t>
      </w:r>
      <w:r>
        <w:rPr>
          <w:spacing w:val="-16"/>
        </w:rPr>
        <w:t xml:space="preserve"> </w:t>
      </w:r>
      <w:r>
        <w:t>значень</w:t>
      </w:r>
      <w:r>
        <w:rPr>
          <w:spacing w:val="-18"/>
        </w:rPr>
        <w:t xml:space="preserve"> </w:t>
      </w:r>
      <w:r>
        <w:t>TTL</w:t>
      </w:r>
      <w:r>
        <w:rPr>
          <w:spacing w:val="-17"/>
        </w:rPr>
        <w:t xml:space="preserve"> </w:t>
      </w:r>
      <w:r>
        <w:t>базується</w:t>
      </w:r>
      <w:r>
        <w:rPr>
          <w:spacing w:val="-17"/>
        </w:rPr>
        <w:t xml:space="preserve"> </w:t>
      </w:r>
      <w:r>
        <w:t>на</w:t>
      </w:r>
      <w:r>
        <w:rPr>
          <w:spacing w:val="-17"/>
        </w:rPr>
        <w:t xml:space="preserve"> </w:t>
      </w:r>
      <w:r>
        <w:t>аналізі</w:t>
      </w:r>
      <w:r>
        <w:rPr>
          <w:spacing w:val="-16"/>
        </w:rPr>
        <w:t xml:space="preserve"> </w:t>
      </w:r>
      <w:r>
        <w:t>поля Time to Live заголовка IP. В нормальному трафіку розподіл значень TTL є відносно стабільним і відображає топологію мережі та кількість хопів між відправниками</w:t>
      </w:r>
      <w:r>
        <w:rPr>
          <w:spacing w:val="-1"/>
        </w:rPr>
        <w:t xml:space="preserve"> </w:t>
      </w:r>
      <w:r>
        <w:t>та</w:t>
      </w:r>
      <w:r>
        <w:rPr>
          <w:spacing w:val="-3"/>
        </w:rPr>
        <w:t xml:space="preserve"> </w:t>
      </w:r>
      <w:r>
        <w:t>одержувачами.</w:t>
      </w:r>
      <w:r>
        <w:rPr>
          <w:spacing w:val="-2"/>
        </w:rPr>
        <w:t xml:space="preserve"> </w:t>
      </w:r>
      <w:r>
        <w:t>При</w:t>
      </w:r>
      <w:r>
        <w:rPr>
          <w:spacing w:val="-1"/>
        </w:rPr>
        <w:t xml:space="preserve"> </w:t>
      </w:r>
      <w:r>
        <w:t>атаках</w:t>
      </w:r>
      <w:r>
        <w:rPr>
          <w:spacing w:val="-2"/>
        </w:rPr>
        <w:t xml:space="preserve"> </w:t>
      </w:r>
      <w:r>
        <w:t>із</w:t>
      </w:r>
      <w:r>
        <w:rPr>
          <w:spacing w:val="-2"/>
        </w:rPr>
        <w:t xml:space="preserve"> </w:t>
      </w:r>
      <w:r>
        <w:t>підробленими</w:t>
      </w:r>
      <w:r>
        <w:rPr>
          <w:spacing w:val="-1"/>
        </w:rPr>
        <w:t xml:space="preserve"> </w:t>
      </w:r>
      <w:r>
        <w:t>адресами</w:t>
      </w:r>
      <w:r>
        <w:rPr>
          <w:spacing w:val="-1"/>
        </w:rPr>
        <w:t xml:space="preserve"> </w:t>
      </w:r>
      <w:r>
        <w:t>джерела зловмисник нерідко встановлює фіксоване значення TTL (наприклад, 64 або 128),</w:t>
      </w:r>
      <w:r>
        <w:rPr>
          <w:spacing w:val="-18"/>
        </w:rPr>
        <w:t xml:space="preserve"> </w:t>
      </w:r>
      <w:r>
        <w:t>що</w:t>
      </w:r>
      <w:r>
        <w:rPr>
          <w:spacing w:val="-17"/>
        </w:rPr>
        <w:t xml:space="preserve"> </w:t>
      </w:r>
      <w:r>
        <w:t>призводить</w:t>
      </w:r>
      <w:r>
        <w:rPr>
          <w:spacing w:val="-18"/>
        </w:rPr>
        <w:t xml:space="preserve"> </w:t>
      </w:r>
      <w:r>
        <w:t>до</w:t>
      </w:r>
      <w:r>
        <w:rPr>
          <w:spacing w:val="-17"/>
        </w:rPr>
        <w:t xml:space="preserve"> </w:t>
      </w:r>
      <w:r>
        <w:t>аномальної</w:t>
      </w:r>
      <w:r>
        <w:rPr>
          <w:spacing w:val="-18"/>
        </w:rPr>
        <w:t xml:space="preserve"> </w:t>
      </w:r>
      <w:r>
        <w:t>концентрації</w:t>
      </w:r>
      <w:r>
        <w:rPr>
          <w:spacing w:val="-17"/>
        </w:rPr>
        <w:t xml:space="preserve"> </w:t>
      </w:r>
      <w:r>
        <w:t>певних</w:t>
      </w:r>
      <w:r>
        <w:rPr>
          <w:spacing w:val="-18"/>
        </w:rPr>
        <w:t xml:space="preserve"> </w:t>
      </w:r>
      <w:r>
        <w:t>значень</w:t>
      </w:r>
      <w:r>
        <w:rPr>
          <w:spacing w:val="-17"/>
        </w:rPr>
        <w:t xml:space="preserve"> </w:t>
      </w:r>
      <w:r>
        <w:t>у</w:t>
      </w:r>
      <w:r>
        <w:rPr>
          <w:spacing w:val="-18"/>
        </w:rPr>
        <w:t xml:space="preserve"> </w:t>
      </w:r>
      <w:r>
        <w:t>розподілі</w:t>
      </w:r>
      <w:r>
        <w:rPr>
          <w:spacing w:val="-17"/>
        </w:rPr>
        <w:t xml:space="preserve"> </w:t>
      </w:r>
      <w:r>
        <w:t xml:space="preserve">TTL. Ентропійний аналіз розподілу TTL є ефективним додатковим критерієм </w:t>
      </w:r>
      <w:r>
        <w:rPr>
          <w:spacing w:val="-2"/>
        </w:rPr>
        <w:t>виявлення.</w:t>
      </w:r>
    </w:p>
    <w:p w14:paraId="7604AD91" w14:textId="77777777" w:rsidR="00550F74" w:rsidRDefault="00EA169E">
      <w:pPr>
        <w:pStyle w:val="a3"/>
        <w:spacing w:line="360" w:lineRule="auto"/>
        <w:ind w:right="145" w:firstLine="707"/>
        <w:jc w:val="both"/>
      </w:pPr>
      <w:r>
        <w:t>Поведінкові критерії аналізують патерни взаємодії між вузлами мережі в часовій</w:t>
      </w:r>
      <w:r>
        <w:rPr>
          <w:spacing w:val="55"/>
        </w:rPr>
        <w:t xml:space="preserve">  </w:t>
      </w:r>
      <w:r>
        <w:t>динаміці</w:t>
      </w:r>
      <w:r>
        <w:rPr>
          <w:spacing w:val="59"/>
        </w:rPr>
        <w:t xml:space="preserve">  </w:t>
      </w:r>
      <w:r>
        <w:t>та</w:t>
      </w:r>
      <w:r>
        <w:rPr>
          <w:spacing w:val="59"/>
        </w:rPr>
        <w:t xml:space="preserve">  </w:t>
      </w:r>
      <w:r>
        <w:t>дозволяють</w:t>
      </w:r>
      <w:r>
        <w:rPr>
          <w:spacing w:val="58"/>
        </w:rPr>
        <w:t xml:space="preserve">  </w:t>
      </w:r>
      <w:r>
        <w:t>виявляти</w:t>
      </w:r>
      <w:r>
        <w:rPr>
          <w:spacing w:val="59"/>
        </w:rPr>
        <w:t xml:space="preserve">  </w:t>
      </w:r>
      <w:r>
        <w:t>атаки,</w:t>
      </w:r>
      <w:r>
        <w:rPr>
          <w:spacing w:val="57"/>
        </w:rPr>
        <w:t xml:space="preserve">  </w:t>
      </w:r>
      <w:r>
        <w:t>що</w:t>
      </w:r>
      <w:r>
        <w:rPr>
          <w:spacing w:val="60"/>
        </w:rPr>
        <w:t xml:space="preserve">  </w:t>
      </w:r>
      <w:r>
        <w:t>не</w:t>
      </w:r>
      <w:r>
        <w:rPr>
          <w:spacing w:val="59"/>
        </w:rPr>
        <w:t xml:space="preserve">  </w:t>
      </w:r>
      <w:r>
        <w:rPr>
          <w:spacing w:val="-2"/>
        </w:rPr>
        <w:t>виявляються</w:t>
      </w:r>
    </w:p>
    <w:p w14:paraId="2C838E2F"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DF27A50" w14:textId="77777777" w:rsidR="00550F74" w:rsidRDefault="00EA169E">
      <w:pPr>
        <w:pStyle w:val="a3"/>
        <w:spacing w:before="321" w:line="362" w:lineRule="auto"/>
        <w:ind w:right="150"/>
        <w:jc w:val="both"/>
      </w:pPr>
      <w:r>
        <w:lastRenderedPageBreak/>
        <w:t>статистичними критеріями через відсутність явних аномалій в окремих характеристиках трафіку.</w:t>
      </w:r>
    </w:p>
    <w:p w14:paraId="6A4B35B6" w14:textId="77777777" w:rsidR="00550F74" w:rsidRDefault="00EA169E">
      <w:pPr>
        <w:pStyle w:val="a3"/>
        <w:spacing w:line="360" w:lineRule="auto"/>
        <w:ind w:right="140" w:firstLine="707"/>
        <w:jc w:val="both"/>
      </w:pPr>
      <w:r>
        <w:t>Критерій аномальної кількості унікальних адрес призначення від одного джерела (fan-out) є ефективним для виявлення сканування та розвідки, що передує DDoS-атаці. Легітимний</w:t>
      </w:r>
      <w:r>
        <w:rPr>
          <w:spacing w:val="-1"/>
        </w:rPr>
        <w:t xml:space="preserve"> </w:t>
      </w:r>
      <w:r>
        <w:t>хост у типових умовах взаємодіє з обмеженою кількістю</w:t>
      </w:r>
      <w:r>
        <w:rPr>
          <w:spacing w:val="-1"/>
        </w:rPr>
        <w:t xml:space="preserve"> </w:t>
      </w:r>
      <w:r>
        <w:t>адрес призначення, тоді як заражений бот,</w:t>
      </w:r>
      <w:r>
        <w:rPr>
          <w:spacing w:val="-1"/>
        </w:rPr>
        <w:t xml:space="preserve"> </w:t>
      </w:r>
      <w:r>
        <w:t>що виконує розвідку</w:t>
      </w:r>
      <w:r>
        <w:rPr>
          <w:spacing w:val="-3"/>
        </w:rPr>
        <w:t xml:space="preserve"> </w:t>
      </w:r>
      <w:r>
        <w:t>перед атакою, генерує запити до великої кількості унікальних адрес. Формально:</w:t>
      </w:r>
    </w:p>
    <w:p w14:paraId="62588179" w14:textId="77777777" w:rsidR="00550F74" w:rsidRDefault="00550F74">
      <w:pPr>
        <w:pStyle w:val="a3"/>
        <w:spacing w:before="177"/>
        <w:ind w:left="0"/>
      </w:pPr>
    </w:p>
    <w:p w14:paraId="786BF08C" w14:textId="77777777" w:rsidR="00550F74" w:rsidRDefault="00EA169E">
      <w:pPr>
        <w:pStyle w:val="a3"/>
        <w:ind w:left="854"/>
        <w:rPr>
          <w:rFonts w:ascii="Cambria Math" w:eastAsia="Cambria Math" w:hAnsi="Cambria Math"/>
        </w:rPr>
      </w:pPr>
      <w:r>
        <w:rPr>
          <w:rFonts w:ascii="Cambria Math" w:eastAsia="Cambria Math" w:hAnsi="Cambria Math"/>
        </w:rPr>
        <w:t>𝐹𝑂</w:t>
      </w:r>
      <w:r>
        <w:rPr>
          <w:rFonts w:ascii="Cambria Math" w:eastAsia="Cambria Math" w:hAnsi="Cambria Math"/>
          <w:position w:val="1"/>
        </w:rPr>
        <w:t>(</w:t>
      </w:r>
      <w:r>
        <w:rPr>
          <w:rFonts w:ascii="Cambria Math" w:eastAsia="Cambria Math" w:hAnsi="Cambria Math"/>
        </w:rPr>
        <w:t>ℎ,</w:t>
      </w:r>
      <w:r>
        <w:rPr>
          <w:rFonts w:ascii="Cambria Math" w:eastAsia="Cambria Math" w:hAnsi="Cambria Math"/>
          <w:spacing w:val="-8"/>
        </w:rPr>
        <w:t xml:space="preserve"> </w:t>
      </w:r>
      <w:r>
        <w:rPr>
          <w:rFonts w:ascii="Cambria Math" w:eastAsia="Cambria Math" w:hAnsi="Cambria Math"/>
        </w:rPr>
        <w:t>𝑡</w:t>
      </w:r>
      <w:r>
        <w:rPr>
          <w:rFonts w:ascii="Cambria Math" w:eastAsia="Cambria Math" w:hAnsi="Cambria Math"/>
          <w:position w:val="1"/>
        </w:rPr>
        <w:t>)</w:t>
      </w:r>
      <w:r>
        <w:rPr>
          <w:rFonts w:ascii="Cambria Math" w:eastAsia="Cambria Math" w:hAnsi="Cambria Math"/>
          <w:spacing w:val="23"/>
          <w:position w:val="1"/>
        </w:rPr>
        <w:t xml:space="preserve"> </w:t>
      </w:r>
      <w:r>
        <w:rPr>
          <w:rFonts w:ascii="Cambria Math" w:eastAsia="Cambria Math" w:hAnsi="Cambria Math"/>
        </w:rPr>
        <w:t>=</w:t>
      </w:r>
      <w:r>
        <w:rPr>
          <w:rFonts w:ascii="Cambria Math" w:eastAsia="Cambria Math" w:hAnsi="Cambria Math"/>
          <w:spacing w:val="66"/>
          <w:w w:val="150"/>
        </w:rPr>
        <w:t xml:space="preserve"> </w:t>
      </w:r>
      <w:r>
        <w:rPr>
          <w:rFonts w:ascii="Cambria Math" w:eastAsia="Cambria Math" w:hAnsi="Cambria Math"/>
        </w:rPr>
        <w:t>|{𝑑𝑠𝑡</w:t>
      </w:r>
      <w:r>
        <w:rPr>
          <w:rFonts w:ascii="Cambria Math" w:eastAsia="Cambria Math" w:hAnsi="Cambria Math"/>
          <w:vertAlign w:val="subscript"/>
        </w:rPr>
        <w:t>𝑖𝑝</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𝑓𝑙𝑜𝑤(𝑠𝑟𝑐</w:t>
      </w:r>
      <w:r>
        <w:rPr>
          <w:rFonts w:ascii="Cambria Math" w:eastAsia="Cambria Math" w:hAnsi="Cambria Math"/>
          <w:spacing w:val="33"/>
        </w:rPr>
        <w:t xml:space="preserve"> </w:t>
      </w:r>
      <w:r>
        <w:rPr>
          <w:rFonts w:ascii="Cambria Math" w:eastAsia="Cambria Math" w:hAnsi="Cambria Math"/>
        </w:rPr>
        <w:t>=</w:t>
      </w:r>
      <w:r>
        <w:rPr>
          <w:rFonts w:ascii="Cambria Math" w:eastAsia="Cambria Math" w:hAnsi="Cambria Math"/>
          <w:spacing w:val="26"/>
        </w:rPr>
        <w:t xml:space="preserve"> </w:t>
      </w:r>
      <w:r>
        <w:rPr>
          <w:rFonts w:ascii="Cambria Math" w:eastAsia="Cambria Math" w:hAnsi="Cambria Math"/>
        </w:rPr>
        <w:t>ℎ,</w:t>
      </w:r>
      <w:r>
        <w:rPr>
          <w:rFonts w:ascii="Cambria Math" w:eastAsia="Cambria Math" w:hAnsi="Cambria Math"/>
          <w:spacing w:val="-7"/>
        </w:rPr>
        <w:t xml:space="preserve"> </w:t>
      </w:r>
      <w:r>
        <w:rPr>
          <w:rFonts w:ascii="Cambria Math" w:eastAsia="Cambria Math" w:hAnsi="Cambria Math"/>
        </w:rPr>
        <w:t>𝑑𝑠𝑡</w:t>
      </w:r>
      <w:r>
        <w:rPr>
          <w:rFonts w:ascii="Cambria Math" w:eastAsia="Cambria Math" w:hAnsi="Cambria Math"/>
          <w:spacing w:val="33"/>
        </w:rPr>
        <w:t xml:space="preserve"> </w:t>
      </w:r>
      <w:r>
        <w:rPr>
          <w:rFonts w:ascii="Cambria Math" w:eastAsia="Cambria Math" w:hAnsi="Cambria Math"/>
        </w:rPr>
        <w:t>=</w:t>
      </w:r>
      <w:r>
        <w:rPr>
          <w:rFonts w:ascii="Cambria Math" w:eastAsia="Cambria Math" w:hAnsi="Cambria Math"/>
          <w:spacing w:val="24"/>
        </w:rPr>
        <w:t xml:space="preserve"> </w:t>
      </w:r>
      <w:r>
        <w:rPr>
          <w:rFonts w:ascii="Cambria Math" w:eastAsia="Cambria Math" w:hAnsi="Cambria Math"/>
        </w:rPr>
        <w:t>𝑑𝑠𝑡</w:t>
      </w:r>
      <w:r>
        <w:rPr>
          <w:rFonts w:ascii="Cambria Math" w:eastAsia="Cambria Math" w:hAnsi="Cambria Math"/>
          <w:vertAlign w:val="subscript"/>
        </w:rPr>
        <w:t>𝑖𝑝</w:t>
      </w:r>
      <w:r>
        <w:rPr>
          <w:rFonts w:ascii="Cambria Math" w:eastAsia="Cambria Math" w:hAnsi="Cambria Math"/>
        </w:rPr>
        <w:t>)</w:t>
      </w:r>
      <w:r>
        <w:rPr>
          <w:rFonts w:ascii="Cambria Math" w:eastAsia="Cambria Math" w:hAnsi="Cambria Math"/>
          <w:spacing w:val="27"/>
        </w:rPr>
        <w:t xml:space="preserve"> </w:t>
      </w:r>
      <w:r>
        <w:rPr>
          <w:rFonts w:ascii="Cambria Math" w:eastAsia="Cambria Math" w:hAnsi="Cambria Math"/>
        </w:rPr>
        <w:t>∈</w:t>
      </w:r>
      <w:r>
        <w:rPr>
          <w:rFonts w:ascii="Cambria Math" w:eastAsia="Cambria Math" w:hAnsi="Cambria Math"/>
          <w:spacing w:val="65"/>
          <w:w w:val="150"/>
        </w:rPr>
        <w:t xml:space="preserve"> </w:t>
      </w:r>
      <w:r>
        <w:rPr>
          <w:rFonts w:ascii="Cambria Math" w:eastAsia="Cambria Math" w:hAnsi="Cambria Math"/>
        </w:rPr>
        <w:t>𝑊</w:t>
      </w:r>
      <w:r>
        <w:rPr>
          <w:rFonts w:ascii="Cambria Math" w:eastAsia="Cambria Math" w:hAnsi="Cambria Math"/>
          <w:position w:val="1"/>
        </w:rPr>
        <w:t>(</w:t>
      </w:r>
      <w:r>
        <w:rPr>
          <w:rFonts w:ascii="Cambria Math" w:eastAsia="Cambria Math" w:hAnsi="Cambria Math"/>
        </w:rPr>
        <w:t>𝑡</w:t>
      </w:r>
      <w:r>
        <w:rPr>
          <w:rFonts w:ascii="Cambria Math" w:eastAsia="Cambria Math" w:hAnsi="Cambria Math"/>
          <w:position w:val="1"/>
        </w:rPr>
        <w:t>)</w:t>
      </w:r>
      <w:r>
        <w:rPr>
          <w:rFonts w:ascii="Cambria Math" w:eastAsia="Cambria Math" w:hAnsi="Cambria Math"/>
        </w:rPr>
        <w:t>}|</w:t>
      </w:r>
      <w:r>
        <w:rPr>
          <w:rFonts w:ascii="Cambria Math" w:eastAsia="Cambria Math" w:hAnsi="Cambria Math"/>
          <w:spacing w:val="22"/>
        </w:rPr>
        <w:t xml:space="preserve"> </w:t>
      </w:r>
      <w:r>
        <w:rPr>
          <w:rFonts w:ascii="Cambria Math" w:eastAsia="Cambria Math" w:hAnsi="Cambria Math"/>
        </w:rPr>
        <w:t>&gt;</w:t>
      </w:r>
      <w:r>
        <w:rPr>
          <w:rFonts w:ascii="Cambria Math" w:eastAsia="Cambria Math" w:hAnsi="Cambria Math"/>
          <w:spacing w:val="65"/>
          <w:w w:val="150"/>
        </w:rPr>
        <w:t xml:space="preserve"> </w:t>
      </w:r>
      <w:r>
        <w:rPr>
          <w:rFonts w:ascii="Cambria Math" w:eastAsia="Cambria Math" w:hAnsi="Cambria Math"/>
          <w:spacing w:val="-2"/>
        </w:rPr>
        <w:t>𝐹𝑂</w:t>
      </w:r>
      <w:r>
        <w:rPr>
          <w:rFonts w:ascii="Cambria Math" w:eastAsia="Cambria Math" w:hAnsi="Cambria Math"/>
          <w:spacing w:val="-2"/>
          <w:vertAlign w:val="subscript"/>
        </w:rPr>
        <w:t>порог</w:t>
      </w:r>
      <w:r>
        <w:rPr>
          <w:rFonts w:ascii="Cambria Math" w:eastAsia="Cambria Math" w:hAnsi="Cambria Math"/>
          <w:spacing w:val="-2"/>
        </w:rPr>
        <w:t>,</w:t>
      </w:r>
    </w:p>
    <w:p w14:paraId="5FF812C9" w14:textId="77777777" w:rsidR="00550F74" w:rsidRDefault="00550F74">
      <w:pPr>
        <w:pStyle w:val="a3"/>
        <w:ind w:left="0"/>
        <w:rPr>
          <w:rFonts w:ascii="Cambria Math"/>
        </w:rPr>
      </w:pPr>
    </w:p>
    <w:p w14:paraId="4AF58076" w14:textId="77777777" w:rsidR="00550F74" w:rsidRDefault="00550F74">
      <w:pPr>
        <w:pStyle w:val="a3"/>
        <w:spacing w:before="20"/>
        <w:ind w:left="0"/>
        <w:rPr>
          <w:rFonts w:ascii="Cambria Math"/>
        </w:rPr>
      </w:pPr>
    </w:p>
    <w:p w14:paraId="474E07BB" w14:textId="77777777" w:rsidR="00550F74" w:rsidRDefault="00EA169E">
      <w:pPr>
        <w:pStyle w:val="a3"/>
        <w:spacing w:before="1"/>
        <w:jc w:val="both"/>
      </w:pPr>
      <w:r>
        <w:t>де</w:t>
      </w:r>
      <w:r>
        <w:rPr>
          <w:spacing w:val="-9"/>
        </w:rPr>
        <w:t xml:space="preserve"> </w:t>
      </w:r>
      <w:r>
        <w:rPr>
          <w:i/>
        </w:rPr>
        <w:t>FO(h,t)</w:t>
      </w:r>
      <w:r>
        <w:rPr>
          <w:i/>
          <w:spacing w:val="-6"/>
        </w:rPr>
        <w:t xml:space="preserve"> </w:t>
      </w:r>
      <w:r>
        <w:t>-</w:t>
      </w:r>
      <w:r>
        <w:rPr>
          <w:spacing w:val="-6"/>
        </w:rPr>
        <w:t xml:space="preserve"> </w:t>
      </w:r>
      <w:r>
        <w:t>кількість</w:t>
      </w:r>
      <w:r>
        <w:rPr>
          <w:spacing w:val="-4"/>
        </w:rPr>
        <w:t xml:space="preserve"> </w:t>
      </w:r>
      <w:r>
        <w:t>унікальних</w:t>
      </w:r>
      <w:r>
        <w:rPr>
          <w:spacing w:val="-6"/>
        </w:rPr>
        <w:t xml:space="preserve"> </w:t>
      </w:r>
      <w:r>
        <w:t>адрес</w:t>
      </w:r>
      <w:r>
        <w:rPr>
          <w:spacing w:val="-7"/>
        </w:rPr>
        <w:t xml:space="preserve"> </w:t>
      </w:r>
      <w:r>
        <w:t>призначення</w:t>
      </w:r>
      <w:r>
        <w:rPr>
          <w:spacing w:val="-8"/>
        </w:rPr>
        <w:t xml:space="preserve"> </w:t>
      </w:r>
      <w:r>
        <w:t>для</w:t>
      </w:r>
      <w:r>
        <w:rPr>
          <w:spacing w:val="-6"/>
        </w:rPr>
        <w:t xml:space="preserve"> </w:t>
      </w:r>
      <w:r>
        <w:t>хоста</w:t>
      </w:r>
      <w:r>
        <w:rPr>
          <w:spacing w:val="-1"/>
        </w:rPr>
        <w:t xml:space="preserve"> </w:t>
      </w:r>
      <w:r>
        <w:rPr>
          <w:i/>
        </w:rPr>
        <w:t>h</w:t>
      </w:r>
      <w:r>
        <w:rPr>
          <w:i/>
          <w:spacing w:val="-5"/>
        </w:rPr>
        <w:t xml:space="preserve"> </w:t>
      </w:r>
      <w:r>
        <w:t>у</w:t>
      </w:r>
      <w:r>
        <w:rPr>
          <w:spacing w:val="-9"/>
        </w:rPr>
        <w:t xml:space="preserve"> </w:t>
      </w:r>
      <w:r>
        <w:t>часовому</w:t>
      </w:r>
      <w:r>
        <w:rPr>
          <w:spacing w:val="-9"/>
        </w:rPr>
        <w:t xml:space="preserve"> </w:t>
      </w:r>
      <w:r>
        <w:rPr>
          <w:spacing w:val="-2"/>
        </w:rPr>
        <w:t>вікні</w:t>
      </w:r>
    </w:p>
    <w:p w14:paraId="178B7B1C" w14:textId="77777777" w:rsidR="00550F74" w:rsidRDefault="00EA169E">
      <w:pPr>
        <w:pStyle w:val="a3"/>
        <w:spacing w:before="165" w:line="360" w:lineRule="auto"/>
        <w:ind w:right="140"/>
        <w:jc w:val="both"/>
      </w:pPr>
      <w:r>
        <w:rPr>
          <w:i/>
        </w:rPr>
        <w:t>W(t)</w:t>
      </w:r>
      <w:r>
        <w:t xml:space="preserve">. Порогове значення </w:t>
      </w:r>
      <w:r>
        <w:rPr>
          <w:rFonts w:ascii="Cambria Math" w:eastAsia="Cambria Math" w:hAnsi="Cambria Math"/>
        </w:rPr>
        <w:t>𝐹𝑂</w:t>
      </w:r>
      <w:r>
        <w:rPr>
          <w:rFonts w:ascii="Cambria Math" w:eastAsia="Cambria Math" w:hAnsi="Cambria Math"/>
          <w:position w:val="-5"/>
          <w:sz w:val="20"/>
        </w:rPr>
        <w:t>порог</w:t>
      </w:r>
      <w:r>
        <w:t>визначається індивідуально для кожного типу хостів на основі аналізу базової поведінки. Критерій асиметрії трафіку (traffic asymmetry) аналізує співвідношення вхідного та вихідного трафіку</w:t>
      </w:r>
      <w:r>
        <w:rPr>
          <w:spacing w:val="-3"/>
        </w:rPr>
        <w:t xml:space="preserve"> </w:t>
      </w:r>
      <w:r>
        <w:t>для кожного вузла мережі. При</w:t>
      </w:r>
      <w:r>
        <w:rPr>
          <w:spacing w:val="-1"/>
        </w:rPr>
        <w:t xml:space="preserve"> </w:t>
      </w:r>
      <w:r>
        <w:t>нормальній взаємодії трафік</w:t>
      </w:r>
      <w:r>
        <w:rPr>
          <w:spacing w:val="-1"/>
        </w:rPr>
        <w:t xml:space="preserve"> </w:t>
      </w:r>
      <w:r>
        <w:t>є відносно симетричним:</w:t>
      </w:r>
      <w:r>
        <w:rPr>
          <w:spacing w:val="-1"/>
        </w:rPr>
        <w:t xml:space="preserve"> </w:t>
      </w:r>
      <w:r>
        <w:t xml:space="preserve">запити та відповіді мають порівнянні розміри. Під час об’ємних DDoS-атак трафік стає різко асиметричним - вхідний трафік у рази перевищує вихідний. Критерій </w:t>
      </w:r>
      <w:r>
        <w:rPr>
          <w:spacing w:val="-2"/>
        </w:rPr>
        <w:t>асиметрії:</w:t>
      </w:r>
    </w:p>
    <w:p w14:paraId="5CFEA368" w14:textId="77777777" w:rsidR="00550F74" w:rsidRDefault="00550F74">
      <w:pPr>
        <w:pStyle w:val="a3"/>
        <w:spacing w:before="154"/>
        <w:ind w:left="0"/>
        <w:rPr>
          <w:sz w:val="20"/>
        </w:rPr>
      </w:pPr>
    </w:p>
    <w:p w14:paraId="2FCFBC80" w14:textId="77777777" w:rsidR="00550F74" w:rsidRDefault="00550F74">
      <w:pPr>
        <w:pStyle w:val="a3"/>
        <w:rPr>
          <w:sz w:val="20"/>
        </w:rPr>
        <w:sectPr w:rsidR="00550F74">
          <w:pgSz w:w="11910" w:h="16840"/>
          <w:pgMar w:top="1020" w:right="708" w:bottom="280" w:left="1275" w:header="712" w:footer="0" w:gutter="0"/>
          <w:cols w:space="720"/>
        </w:sectPr>
      </w:pPr>
    </w:p>
    <w:p w14:paraId="4F7F4DAB" w14:textId="77777777" w:rsidR="00550F74" w:rsidRDefault="00EA169E">
      <w:pPr>
        <w:spacing w:before="50" w:line="357" w:lineRule="exact"/>
        <w:ind w:left="3622"/>
        <w:rPr>
          <w:rFonts w:ascii="Cambria Math" w:eastAsia="Cambria Math" w:hAnsi="Cambria Math"/>
          <w:position w:val="1"/>
          <w:sz w:val="20"/>
        </w:rPr>
      </w:pPr>
      <w:r>
        <w:rPr>
          <w:rFonts w:ascii="Cambria Math" w:eastAsia="Cambria Math" w:hAnsi="Cambria Math"/>
          <w:noProof/>
          <w:position w:val="1"/>
          <w:sz w:val="20"/>
          <w:lang w:val="ru-RU" w:eastAsia="ru-RU"/>
        </w:rPr>
        <mc:AlternateContent>
          <mc:Choice Requires="wps">
            <w:drawing>
              <wp:anchor distT="0" distB="0" distL="0" distR="0" simplePos="0" relativeHeight="486886912" behindDoc="1" locked="0" layoutInCell="1" allowOverlap="1" wp14:anchorId="79C34C92" wp14:editId="545D7B38">
                <wp:simplePos x="0" y="0"/>
                <wp:positionH relativeFrom="page">
                  <wp:posOffset>2278633</wp:posOffset>
                </wp:positionH>
                <wp:positionV relativeFrom="paragraph">
                  <wp:posOffset>196601</wp:posOffset>
                </wp:positionV>
                <wp:extent cx="1717039" cy="184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039" cy="184785"/>
                        </a:xfrm>
                        <a:prstGeom prst="rect">
                          <a:avLst/>
                        </a:prstGeom>
                      </wps:spPr>
                      <wps:txbx>
                        <w:txbxContent>
                          <w:p w14:paraId="33E231DE" w14:textId="77777777" w:rsidR="00550F74" w:rsidRDefault="00EA169E">
                            <w:pPr>
                              <w:tabs>
                                <w:tab w:val="left" w:pos="2597"/>
                              </w:tabs>
                              <w:spacing w:line="290" w:lineRule="exact"/>
                              <w:rPr>
                                <w:rFonts w:ascii="Cambria Math" w:eastAsia="Cambria Math"/>
                                <w:sz w:val="28"/>
                              </w:rPr>
                            </w:pPr>
                            <w:r>
                              <w:rPr>
                                <w:rFonts w:ascii="Cambria Math" w:eastAsia="Cambria Math"/>
                                <w:sz w:val="28"/>
                              </w:rPr>
                              <w:t>𝐴𝑆</w:t>
                            </w:r>
                            <w:r>
                              <w:rPr>
                                <w:rFonts w:ascii="Cambria Math" w:eastAsia="Cambria Math"/>
                                <w:position w:val="1"/>
                                <w:sz w:val="28"/>
                              </w:rPr>
                              <w:t>(</w:t>
                            </w:r>
                            <w:r>
                              <w:rPr>
                                <w:rFonts w:ascii="Cambria Math" w:eastAsia="Cambria Math"/>
                                <w:sz w:val="28"/>
                              </w:rPr>
                              <w:t>𝑣,</w:t>
                            </w:r>
                            <w:r>
                              <w:rPr>
                                <w:rFonts w:ascii="Cambria Math" w:eastAsia="Cambria Math"/>
                                <w:spacing w:val="-13"/>
                                <w:sz w:val="28"/>
                              </w:rPr>
                              <w:t xml:space="preserve"> </w:t>
                            </w:r>
                            <w:r>
                              <w:rPr>
                                <w:rFonts w:ascii="Cambria Math" w:eastAsia="Cambria Math"/>
                                <w:sz w:val="28"/>
                              </w:rPr>
                              <w:t>𝑡</w:t>
                            </w:r>
                            <w:r>
                              <w:rPr>
                                <w:rFonts w:ascii="Cambria Math" w:eastAsia="Cambria Math"/>
                                <w:position w:val="1"/>
                                <w:sz w:val="28"/>
                              </w:rPr>
                              <w:t>)</w:t>
                            </w:r>
                            <w:r>
                              <w:rPr>
                                <w:rFonts w:ascii="Cambria Math" w:eastAsia="Cambria Math"/>
                                <w:spacing w:val="27"/>
                                <w:position w:val="1"/>
                                <w:sz w:val="28"/>
                              </w:rPr>
                              <w:t xml:space="preserve"> </w:t>
                            </w:r>
                            <w:r>
                              <w:rPr>
                                <w:rFonts w:ascii="Cambria Math" w:eastAsia="Cambria Math"/>
                                <w:spacing w:val="-10"/>
                                <w:sz w:val="28"/>
                              </w:rPr>
                              <w:t>=</w:t>
                            </w:r>
                            <w:r>
                              <w:rPr>
                                <w:rFonts w:ascii="Cambria Math" w:eastAsia="Cambria Math"/>
                                <w:sz w:val="28"/>
                              </w:rPr>
                              <w:tab/>
                            </w:r>
                            <w:r>
                              <w:rPr>
                                <w:rFonts w:ascii="Cambria Math" w:eastAsia="Cambria Math"/>
                                <w:spacing w:val="-10"/>
                                <w:sz w:val="28"/>
                              </w:rPr>
                              <w:t>𝐼</w:t>
                            </w:r>
                          </w:p>
                        </w:txbxContent>
                      </wps:txbx>
                      <wps:bodyPr wrap="square" lIns="0" tIns="0" rIns="0" bIns="0" rtlCol="0">
                        <a:noAutofit/>
                      </wps:bodyPr>
                    </wps:wsp>
                  </a:graphicData>
                </a:graphic>
              </wp:anchor>
            </w:drawing>
          </mc:Choice>
          <mc:Fallback>
            <w:pict>
              <v:shapetype w14:anchorId="79C34C92" id="_x0000_t202" coordsize="21600,21600" o:spt="202" path="m,l,21600r21600,l21600,xe">
                <v:stroke joinstyle="miter"/>
                <v:path gradientshapeok="t" o:connecttype="rect"/>
              </v:shapetype>
              <v:shape id="Textbox 3" o:spid="_x0000_s1026" type="#_x0000_t202" style="position:absolute;left:0;text-align:left;margin-left:179.4pt;margin-top:15.5pt;width:135.2pt;height:14.55pt;z-index:-164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" filled="f" stroked="f">
                <v:textbox inset="0,0,0,0">
                  <w:txbxContent>
                    <w:p w14:paraId="33E231DE" w14:textId="77777777" w:rsidR="00550F74" w:rsidRDefault="00EA169E">
                      <w:pPr>
                        <w:tabs>
                          <w:tab w:val="left" w:pos="2597"/>
                        </w:tabs>
                        <w:spacing w:line="290" w:lineRule="exact"/>
                        <w:rPr>
                          <w:rFonts w:ascii="Cambria Math" w:eastAsia="Cambria Math"/>
                          <w:sz w:val="28"/>
                        </w:rPr>
                      </w:pPr>
                      <w:r>
                        <w:rPr>
                          <w:rFonts w:ascii="Cambria Math" w:eastAsia="Cambria Math"/>
                          <w:sz w:val="28"/>
                        </w:rPr>
                        <w:t>𝐴𝑆</w:t>
                      </w:r>
                      <w:r>
                        <w:rPr>
                          <w:rFonts w:ascii="Cambria Math" w:eastAsia="Cambria Math"/>
                          <w:position w:val="1"/>
                          <w:sz w:val="28"/>
                        </w:rPr>
                        <w:t>(</w:t>
                      </w:r>
                      <w:r>
                        <w:rPr>
                          <w:rFonts w:ascii="Cambria Math" w:eastAsia="Cambria Math"/>
                          <w:sz w:val="28"/>
                        </w:rPr>
                        <w:t>𝑣,</w:t>
                      </w:r>
                      <w:r>
                        <w:rPr>
                          <w:rFonts w:ascii="Cambria Math" w:eastAsia="Cambria Math"/>
                          <w:spacing w:val="-13"/>
                          <w:sz w:val="28"/>
                        </w:rPr>
                        <w:t xml:space="preserve"> </w:t>
                      </w:r>
                      <w:r>
                        <w:rPr>
                          <w:rFonts w:ascii="Cambria Math" w:eastAsia="Cambria Math"/>
                          <w:sz w:val="28"/>
                        </w:rPr>
                        <w:t>𝑡</w:t>
                      </w:r>
                      <w:r>
                        <w:rPr>
                          <w:rFonts w:ascii="Cambria Math" w:eastAsia="Cambria Math"/>
                          <w:position w:val="1"/>
                          <w:sz w:val="28"/>
                        </w:rPr>
                        <w:t>)</w:t>
                      </w:r>
                      <w:r>
                        <w:rPr>
                          <w:rFonts w:ascii="Cambria Math" w:eastAsia="Cambria Math"/>
                          <w:spacing w:val="27"/>
                          <w:position w:val="1"/>
                          <w:sz w:val="28"/>
                        </w:rPr>
                        <w:t xml:space="preserve"> </w:t>
                      </w:r>
                      <w:r>
                        <w:rPr>
                          <w:rFonts w:ascii="Cambria Math" w:eastAsia="Cambria Math"/>
                          <w:spacing w:val="-10"/>
                          <w:sz w:val="28"/>
                        </w:rPr>
                        <w:t>=</w:t>
                      </w:r>
                      <w:r>
                        <w:rPr>
                          <w:rFonts w:ascii="Cambria Math" w:eastAsia="Cambria Math"/>
                          <w:sz w:val="28"/>
                        </w:rPr>
                        <w:tab/>
                      </w:r>
                      <w:r>
                        <w:rPr>
                          <w:rFonts w:ascii="Cambria Math" w:eastAsia="Cambria Math"/>
                          <w:spacing w:val="-10"/>
                          <w:sz w:val="28"/>
                        </w:rPr>
                        <w:t>𝐼</w:t>
                      </w:r>
                    </w:p>
                  </w:txbxContent>
                </v:textbox>
                <w10:wrap anchorx="page"/>
              </v:shape>
            </w:pict>
          </mc:Fallback>
        </mc:AlternateContent>
      </w:r>
      <w:r>
        <w:rPr>
          <w:rFonts w:ascii="Cambria Math" w:eastAsia="Cambria Math" w:hAnsi="Cambria Math"/>
          <w:spacing w:val="-2"/>
          <w:position w:val="6"/>
          <w:sz w:val="28"/>
        </w:rPr>
        <w:t>𝐼</w:t>
      </w:r>
      <w:r>
        <w:rPr>
          <w:rFonts w:ascii="Cambria Math" w:eastAsia="Cambria Math" w:hAnsi="Cambria Math"/>
          <w:spacing w:val="-2"/>
          <w:sz w:val="20"/>
        </w:rPr>
        <w:t>вхідний</w:t>
      </w:r>
      <w:r>
        <w:rPr>
          <w:rFonts w:ascii="Cambria Math" w:eastAsia="Cambria Math" w:hAnsi="Cambria Math"/>
          <w:spacing w:val="-2"/>
          <w:position w:val="1"/>
          <w:sz w:val="20"/>
        </w:rPr>
        <w:t>(</w:t>
      </w:r>
      <w:r>
        <w:rPr>
          <w:rFonts w:ascii="Cambria Math" w:eastAsia="Cambria Math" w:hAnsi="Cambria Math"/>
          <w:spacing w:val="-2"/>
          <w:sz w:val="20"/>
        </w:rPr>
        <w:t>𝑣,𝑡</w:t>
      </w:r>
      <w:r>
        <w:rPr>
          <w:rFonts w:ascii="Cambria Math" w:eastAsia="Cambria Math" w:hAnsi="Cambria Math"/>
          <w:spacing w:val="-2"/>
          <w:position w:val="1"/>
          <w:sz w:val="20"/>
        </w:rPr>
        <w:t>)</w:t>
      </w:r>
    </w:p>
    <w:p w14:paraId="61D38AC9" w14:textId="77777777" w:rsidR="00550F74" w:rsidRDefault="00550F74">
      <w:pPr>
        <w:pStyle w:val="a3"/>
        <w:spacing w:before="6"/>
        <w:ind w:left="0"/>
        <w:rPr>
          <w:rFonts w:ascii="Cambria Math"/>
          <w:sz w:val="3"/>
        </w:rPr>
      </w:pPr>
    </w:p>
    <w:p w14:paraId="0B802FEB" w14:textId="77777777" w:rsidR="00550F74" w:rsidRDefault="00EA169E">
      <w:pPr>
        <w:spacing w:line="20" w:lineRule="exact"/>
        <w:ind w:left="3622"/>
        <w:rPr>
          <w:rFonts w:ascii="Cambria Math"/>
          <w:sz w:val="2"/>
        </w:rPr>
      </w:pPr>
      <w:r>
        <w:rPr>
          <w:rFonts w:ascii="Cambria Math"/>
          <w:noProof/>
          <w:sz w:val="2"/>
          <w:lang w:val="ru-RU" w:eastAsia="ru-RU"/>
        </w:rPr>
        <mc:AlternateContent>
          <mc:Choice Requires="wpg">
            <w:drawing>
              <wp:inline distT="0" distB="0" distL="0" distR="0" wp14:anchorId="214CE8B0" wp14:editId="1E877D82">
                <wp:extent cx="789940" cy="127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12700"/>
                          <a:chOff x="0" y="0"/>
                          <a:chExt cx="789940" cy="12700"/>
                        </a:xfrm>
                      </wpg:grpSpPr>
                      <wps:wsp>
                        <wps:cNvPr id="5" name="Graphic 5"/>
                        <wps:cNvSpPr/>
                        <wps:spPr>
                          <a:xfrm>
                            <a:off x="0" y="0"/>
                            <a:ext cx="789940" cy="12700"/>
                          </a:xfrm>
                          <a:custGeom>
                            <a:avLst/>
                            <a:gdLst/>
                            <a:ahLst/>
                            <a:cxnLst/>
                            <a:rect l="l" t="t" r="r" b="b"/>
                            <a:pathLst>
                              <a:path w="789940" h="12700">
                                <a:moveTo>
                                  <a:pt x="789432" y="0"/>
                                </a:moveTo>
                                <a:lnTo>
                                  <a:pt x="0" y="0"/>
                                </a:lnTo>
                                <a:lnTo>
                                  <a:pt x="0" y="12192"/>
                                </a:lnTo>
                                <a:lnTo>
                                  <a:pt x="789432" y="12192"/>
                                </a:lnTo>
                                <a:lnTo>
                                  <a:pt x="7894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E30123" id="Group 4" o:spid="_x0000_s1026" style="width:62.2pt;height:1pt;mso-position-horizontal-relative:char;mso-position-vertical-relative:line" coordsize="78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">
                <v:shape id="Graphic 5" o:spid="_x0000_s1027" style="position:absolute;width:7899;height:127;visibility:visible;mso-wrap-style:square;v-text-anchor:top" coordsize="7899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" path="m789432,l,,,12192r789432,l789432,xe" fillcolor="black" stroked="f">
                  <v:path arrowok="t"/>
                </v:shape>
                <w10:anchorlock/>
              </v:group>
            </w:pict>
          </mc:Fallback>
        </mc:AlternateContent>
      </w:r>
    </w:p>
    <w:p w14:paraId="4FBAF741" w14:textId="77777777" w:rsidR="00550F74" w:rsidRDefault="00EA169E">
      <w:pPr>
        <w:spacing w:line="170" w:lineRule="exact"/>
        <w:jc w:val="right"/>
        <w:rPr>
          <w:rFonts w:ascii="Cambria Math" w:eastAsia="Cambria Math" w:hAnsi="Cambria Math"/>
          <w:position w:val="1"/>
          <w:sz w:val="20"/>
        </w:rPr>
      </w:pPr>
      <w:r>
        <w:rPr>
          <w:rFonts w:ascii="Cambria Math" w:eastAsia="Cambria Math" w:hAnsi="Cambria Math"/>
          <w:spacing w:val="-2"/>
          <w:sz w:val="20"/>
        </w:rPr>
        <w:t>вихідний</w:t>
      </w:r>
      <w:r>
        <w:rPr>
          <w:rFonts w:ascii="Cambria Math" w:eastAsia="Cambria Math" w:hAnsi="Cambria Math"/>
          <w:spacing w:val="-2"/>
          <w:position w:val="1"/>
          <w:sz w:val="20"/>
        </w:rPr>
        <w:t>(</w:t>
      </w:r>
      <w:r>
        <w:rPr>
          <w:rFonts w:ascii="Cambria Math" w:eastAsia="Cambria Math" w:hAnsi="Cambria Math"/>
          <w:spacing w:val="-2"/>
          <w:sz w:val="20"/>
        </w:rPr>
        <w:t>𝑣,𝑡</w:t>
      </w:r>
      <w:r>
        <w:rPr>
          <w:rFonts w:ascii="Cambria Math" w:eastAsia="Cambria Math" w:hAnsi="Cambria Math"/>
          <w:spacing w:val="-2"/>
          <w:position w:val="1"/>
          <w:sz w:val="20"/>
        </w:rPr>
        <w:t>)</w:t>
      </w:r>
    </w:p>
    <w:p w14:paraId="52AC4AE2" w14:textId="77777777" w:rsidR="00550F74" w:rsidRDefault="00EA169E">
      <w:pPr>
        <w:spacing w:before="269"/>
        <w:ind w:left="50"/>
        <w:rPr>
          <w:rFonts w:ascii="Cambria Math" w:eastAsia="Cambria Math" w:hAnsi="Cambria Math"/>
          <w:position w:val="6"/>
          <w:sz w:val="28"/>
        </w:rPr>
      </w:pPr>
      <w:r>
        <w:br w:type="column"/>
      </w:r>
      <w:r>
        <w:rPr>
          <w:rFonts w:ascii="Cambria Math" w:eastAsia="Cambria Math" w:hAnsi="Cambria Math"/>
          <w:position w:val="6"/>
          <w:sz w:val="28"/>
        </w:rPr>
        <w:t>&gt;</w:t>
      </w:r>
      <w:r>
        <w:rPr>
          <w:rFonts w:ascii="Cambria Math" w:eastAsia="Cambria Math" w:hAnsi="Cambria Math"/>
          <w:spacing w:val="75"/>
          <w:position w:val="6"/>
          <w:sz w:val="28"/>
        </w:rPr>
        <w:t xml:space="preserve"> </w:t>
      </w:r>
      <w:r>
        <w:rPr>
          <w:rFonts w:ascii="Cambria Math" w:eastAsia="Cambria Math" w:hAnsi="Cambria Math"/>
          <w:spacing w:val="-2"/>
          <w:position w:val="6"/>
          <w:sz w:val="28"/>
        </w:rPr>
        <w:t>𝐴𝑆</w:t>
      </w:r>
      <w:r>
        <w:rPr>
          <w:rFonts w:ascii="Cambria Math" w:eastAsia="Cambria Math" w:hAnsi="Cambria Math"/>
          <w:spacing w:val="-2"/>
          <w:sz w:val="20"/>
        </w:rPr>
        <w:t>порог</w:t>
      </w:r>
      <w:r>
        <w:rPr>
          <w:rFonts w:ascii="Cambria Math" w:eastAsia="Cambria Math" w:hAnsi="Cambria Math"/>
          <w:spacing w:val="-2"/>
          <w:position w:val="6"/>
          <w:sz w:val="28"/>
        </w:rPr>
        <w:t>.</w:t>
      </w:r>
    </w:p>
    <w:p w14:paraId="36C1AAE0" w14:textId="77777777" w:rsidR="00550F74" w:rsidRDefault="00550F74">
      <w:pPr>
        <w:rPr>
          <w:rFonts w:ascii="Cambria Math" w:eastAsia="Cambria Math" w:hAnsi="Cambria Math"/>
          <w:position w:val="6"/>
          <w:sz w:val="28"/>
        </w:rPr>
        <w:sectPr w:rsidR="00550F74">
          <w:type w:val="continuous"/>
          <w:pgSz w:w="11910" w:h="16840"/>
          <w:pgMar w:top="1000" w:right="708" w:bottom="280" w:left="1275" w:header="712" w:footer="0" w:gutter="0"/>
          <w:cols w:num="2" w:space="720" w:equalWidth="0">
            <w:col w:w="6262" w:space="40"/>
            <w:col w:w="3625"/>
          </w:cols>
        </w:sectPr>
      </w:pPr>
    </w:p>
    <w:p w14:paraId="3EC526FF" w14:textId="77777777" w:rsidR="00550F74" w:rsidRDefault="00550F74">
      <w:pPr>
        <w:pStyle w:val="a3"/>
        <w:ind w:left="0"/>
        <w:rPr>
          <w:rFonts w:ascii="Cambria Math"/>
        </w:rPr>
      </w:pPr>
    </w:p>
    <w:p w14:paraId="2C75D363" w14:textId="77777777" w:rsidR="00550F74" w:rsidRDefault="00550F74">
      <w:pPr>
        <w:pStyle w:val="a3"/>
        <w:spacing w:before="72"/>
        <w:ind w:left="0"/>
        <w:rPr>
          <w:rFonts w:ascii="Cambria Math"/>
        </w:rPr>
      </w:pPr>
    </w:p>
    <w:p w14:paraId="3F3B5322" w14:textId="77777777" w:rsidR="00550F74" w:rsidRDefault="00EA169E">
      <w:pPr>
        <w:pStyle w:val="a3"/>
        <w:spacing w:line="362" w:lineRule="auto"/>
        <w:ind w:right="150"/>
        <w:jc w:val="both"/>
      </w:pPr>
      <w:r>
        <w:t>Цей критерій є особливо ефективним на рівні аналізу трафіку конкретних серверів та сервісів.</w:t>
      </w:r>
    </w:p>
    <w:p w14:paraId="61F114D8" w14:textId="77777777" w:rsidR="00550F74" w:rsidRDefault="00EA169E">
      <w:pPr>
        <w:pStyle w:val="a3"/>
        <w:spacing w:line="360" w:lineRule="auto"/>
        <w:ind w:right="140" w:firstLine="707"/>
        <w:jc w:val="both"/>
      </w:pPr>
      <w:r>
        <w:t>Критерій кореляції між вузлами ботнету використовує той факт, що боти одного ботнету отримують команди одночасно і тому починають генерувати атакуючий трафік синхронно. Виявлення груп хостів, що одночасно починають надсилати</w:t>
      </w:r>
      <w:r>
        <w:rPr>
          <w:spacing w:val="-11"/>
        </w:rPr>
        <w:t xml:space="preserve"> </w:t>
      </w:r>
      <w:r>
        <w:t>трафік</w:t>
      </w:r>
      <w:r>
        <w:rPr>
          <w:spacing w:val="-13"/>
        </w:rPr>
        <w:t xml:space="preserve"> </w:t>
      </w:r>
      <w:r>
        <w:t>до</w:t>
      </w:r>
      <w:r>
        <w:rPr>
          <w:spacing w:val="-12"/>
        </w:rPr>
        <w:t xml:space="preserve"> </w:t>
      </w:r>
      <w:r>
        <w:t>однієї</w:t>
      </w:r>
      <w:r>
        <w:rPr>
          <w:spacing w:val="-10"/>
        </w:rPr>
        <w:t xml:space="preserve"> </w:t>
      </w:r>
      <w:r>
        <w:t>адреси</w:t>
      </w:r>
      <w:r>
        <w:rPr>
          <w:spacing w:val="-11"/>
        </w:rPr>
        <w:t xml:space="preserve"> </w:t>
      </w:r>
      <w:r>
        <w:t>призначення,</w:t>
      </w:r>
      <w:r>
        <w:rPr>
          <w:spacing w:val="-11"/>
        </w:rPr>
        <w:t xml:space="preserve"> </w:t>
      </w:r>
      <w:r>
        <w:t>є</w:t>
      </w:r>
      <w:r>
        <w:rPr>
          <w:spacing w:val="-14"/>
        </w:rPr>
        <w:t xml:space="preserve"> </w:t>
      </w:r>
      <w:r>
        <w:t>ознакою</w:t>
      </w:r>
      <w:r>
        <w:rPr>
          <w:spacing w:val="-14"/>
        </w:rPr>
        <w:t xml:space="preserve"> </w:t>
      </w:r>
      <w:r>
        <w:t>координованої</w:t>
      </w:r>
      <w:r>
        <w:rPr>
          <w:spacing w:val="-10"/>
        </w:rPr>
        <w:t xml:space="preserve"> </w:t>
      </w:r>
      <w:r>
        <w:t>DDoS-атаки.</w:t>
      </w:r>
      <w:r>
        <w:rPr>
          <w:spacing w:val="25"/>
        </w:rPr>
        <w:t xml:space="preserve">  </w:t>
      </w:r>
      <w:r>
        <w:t>Цей</w:t>
      </w:r>
      <w:r>
        <w:rPr>
          <w:spacing w:val="27"/>
        </w:rPr>
        <w:t xml:space="preserve">  </w:t>
      </w:r>
      <w:r>
        <w:t>критерій</w:t>
      </w:r>
      <w:r>
        <w:rPr>
          <w:spacing w:val="27"/>
        </w:rPr>
        <w:t xml:space="preserve">  </w:t>
      </w:r>
      <w:r>
        <w:t>реалізується</w:t>
      </w:r>
      <w:r>
        <w:rPr>
          <w:spacing w:val="29"/>
        </w:rPr>
        <w:t xml:space="preserve">  </w:t>
      </w:r>
      <w:r>
        <w:t>через</w:t>
      </w:r>
      <w:r>
        <w:rPr>
          <w:spacing w:val="28"/>
        </w:rPr>
        <w:t xml:space="preserve">  </w:t>
      </w:r>
      <w:r>
        <w:t>кластерний</w:t>
      </w:r>
      <w:r>
        <w:rPr>
          <w:spacing w:val="28"/>
        </w:rPr>
        <w:t xml:space="preserve">  </w:t>
      </w:r>
      <w:r>
        <w:t>аналіз</w:t>
      </w:r>
      <w:r>
        <w:rPr>
          <w:spacing w:val="28"/>
        </w:rPr>
        <w:t xml:space="preserve">  </w:t>
      </w:r>
      <w:r>
        <w:t>часових</w:t>
      </w:r>
      <w:r>
        <w:rPr>
          <w:spacing w:val="29"/>
        </w:rPr>
        <w:t xml:space="preserve">  </w:t>
      </w:r>
      <w:r>
        <w:rPr>
          <w:spacing w:val="-2"/>
        </w:rPr>
        <w:t>рядів</w:t>
      </w:r>
    </w:p>
    <w:p w14:paraId="78B985F8" w14:textId="77777777" w:rsidR="00550F74" w:rsidRDefault="00550F74">
      <w:pPr>
        <w:pStyle w:val="a3"/>
        <w:spacing w:line="360" w:lineRule="auto"/>
        <w:jc w:val="both"/>
        <w:sectPr w:rsidR="00550F74">
          <w:type w:val="continuous"/>
          <w:pgSz w:w="11910" w:h="16840"/>
          <w:pgMar w:top="1000" w:right="708" w:bottom="280" w:left="1275" w:header="712" w:footer="0" w:gutter="0"/>
          <w:cols w:space="720"/>
        </w:sectPr>
      </w:pPr>
    </w:p>
    <w:p w14:paraId="005583B1" w14:textId="77777777" w:rsidR="00550F74" w:rsidRDefault="00EA169E">
      <w:pPr>
        <w:pStyle w:val="a3"/>
        <w:spacing w:before="321" w:line="362" w:lineRule="auto"/>
        <w:ind w:right="139"/>
        <w:jc w:val="both"/>
      </w:pPr>
      <w:r>
        <w:lastRenderedPageBreak/>
        <w:t xml:space="preserve">активності хостів і є одним із найбільш складних у обчислювальному </w:t>
      </w:r>
      <w:r>
        <w:rPr>
          <w:spacing w:val="-2"/>
        </w:rPr>
        <w:t>відношенні.</w:t>
      </w:r>
    </w:p>
    <w:p w14:paraId="6BA9D5DF" w14:textId="77777777" w:rsidR="00550F74" w:rsidRDefault="00EA169E">
      <w:pPr>
        <w:pStyle w:val="a3"/>
        <w:spacing w:line="360" w:lineRule="auto"/>
        <w:ind w:right="135" w:firstLine="707"/>
        <w:jc w:val="both"/>
      </w:pPr>
      <w:r>
        <w:t xml:space="preserve">Критерій аномальної тривалості сесій застосовується для виявлення low-and-slow атак типу Slowloris. При нормальній роботі HTTP-сесії завершуються протягом секунд або десятків секунд. Аномально велика кількість сесій із тривалістю, що суттєво перевищує базовий розподіл, є ознакою атаки. </w:t>
      </w:r>
      <w:r>
        <w:rPr>
          <w:spacing w:val="-2"/>
        </w:rPr>
        <w:t>Формально:</w:t>
      </w:r>
    </w:p>
    <w:p w14:paraId="6D7EAB2B" w14:textId="77777777" w:rsidR="00550F74" w:rsidRDefault="00550F74">
      <w:pPr>
        <w:pStyle w:val="a3"/>
        <w:spacing w:before="158"/>
        <w:ind w:left="0"/>
      </w:pPr>
    </w:p>
    <w:p w14:paraId="2F799313" w14:textId="77777777" w:rsidR="00550F74" w:rsidRDefault="00EA169E">
      <w:pPr>
        <w:pStyle w:val="a3"/>
        <w:jc w:val="both"/>
      </w:pPr>
      <w:r>
        <w:rPr>
          <w:rFonts w:ascii="Cambria Math" w:eastAsia="Cambria Math" w:hAnsi="Cambria Math"/>
        </w:rPr>
        <w:t>𝐿𝑆(𝑡)</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|{𝑠𝑒𝑠𝑠𝑖𝑜𝑛:</w:t>
      </w:r>
      <w:r>
        <w:rPr>
          <w:rFonts w:ascii="Cambria Math" w:eastAsia="Cambria Math" w:hAnsi="Cambria Math"/>
          <w:spacing w:val="-12"/>
        </w:rPr>
        <w:t xml:space="preserve"> </w:t>
      </w:r>
      <w:r>
        <w:rPr>
          <w:rFonts w:ascii="Cambria Math" w:eastAsia="Cambria Math" w:hAnsi="Cambria Math"/>
        </w:rPr>
        <w:t>𝑑𝑢𝑟𝑎𝑡𝑖𝑜𝑛(𝑠𝑒𝑠𝑠𝑖𝑜𝑛)</w:t>
      </w:r>
      <w:r>
        <w:rPr>
          <w:rFonts w:ascii="Cambria Math" w:eastAsia="Cambria Math" w:hAnsi="Cambria Math"/>
          <w:spacing w:val="18"/>
        </w:rPr>
        <w:t xml:space="preserve"> </w:t>
      </w:r>
      <w:r>
        <w:rPr>
          <w:rFonts w:ascii="Cambria Math" w:eastAsia="Cambria Math" w:hAnsi="Cambria Math"/>
        </w:rPr>
        <w:t>&gt;</w:t>
      </w:r>
      <w:r>
        <w:rPr>
          <w:rFonts w:ascii="Cambria Math" w:eastAsia="Cambria Math" w:hAnsi="Cambria Math"/>
          <w:spacing w:val="17"/>
        </w:rPr>
        <w:t xml:space="preserve"> </w:t>
      </w:r>
      <w:r>
        <w:rPr>
          <w:rFonts w:ascii="Cambria Math" w:eastAsia="Cambria Math" w:hAnsi="Cambria Math"/>
        </w:rPr>
        <w:t>𝑇_порог}|/𝑁_𝑠𝑒𝑠𝑠𝑖𝑜𝑛𝑠(𝑡)</w:t>
      </w:r>
      <w:r>
        <w:rPr>
          <w:rFonts w:ascii="Cambria Math" w:eastAsia="Cambria Math" w:hAnsi="Cambria Math"/>
          <w:spacing w:val="15"/>
        </w:rPr>
        <w:t xml:space="preserve"> </w:t>
      </w:r>
      <w:r>
        <w:rPr>
          <w:rFonts w:ascii="Cambria Math" w:eastAsia="Cambria Math" w:hAnsi="Cambria Math"/>
        </w:rPr>
        <w:t>&gt;</w:t>
      </w:r>
      <w:r>
        <w:rPr>
          <w:rFonts w:ascii="Cambria Math" w:eastAsia="Cambria Math" w:hAnsi="Cambria Math"/>
          <w:spacing w:val="51"/>
          <w:w w:val="150"/>
        </w:rPr>
        <w:t xml:space="preserve"> </w:t>
      </w:r>
      <w:r>
        <w:rPr>
          <w:rFonts w:ascii="Cambria Math" w:eastAsia="Cambria Math" w:hAnsi="Cambria Math"/>
          <w:spacing w:val="-2"/>
        </w:rPr>
        <w:t>𝐿𝑆_порог</w:t>
      </w:r>
      <w:r>
        <w:rPr>
          <w:spacing w:val="-2"/>
        </w:rPr>
        <w:t>,</w:t>
      </w:r>
    </w:p>
    <w:p w14:paraId="660BFC84" w14:textId="77777777" w:rsidR="00550F74" w:rsidRDefault="00550F74">
      <w:pPr>
        <w:pStyle w:val="a3"/>
        <w:ind w:left="0"/>
      </w:pPr>
    </w:p>
    <w:p w14:paraId="74E35221" w14:textId="77777777" w:rsidR="00550F74" w:rsidRDefault="00550F74">
      <w:pPr>
        <w:pStyle w:val="a3"/>
        <w:spacing w:before="2"/>
        <w:ind w:left="0"/>
      </w:pPr>
    </w:p>
    <w:p w14:paraId="4FD2B7B2" w14:textId="77777777" w:rsidR="00550F74" w:rsidRDefault="00EA169E">
      <w:pPr>
        <w:pStyle w:val="a3"/>
        <w:spacing w:line="360" w:lineRule="auto"/>
        <w:ind w:right="139"/>
        <w:jc w:val="both"/>
      </w:pPr>
      <w:r>
        <w:t xml:space="preserve">де </w:t>
      </w:r>
      <w:r>
        <w:rPr>
          <w:i/>
        </w:rPr>
        <w:t xml:space="preserve">T_порог </w:t>
      </w:r>
      <w:r>
        <w:t>- порогова тривалість сесії (наприклад, 120 секунд для HTTP). Цей критерій</w:t>
      </w:r>
      <w:r>
        <w:rPr>
          <w:spacing w:val="-5"/>
        </w:rPr>
        <w:t xml:space="preserve"> </w:t>
      </w:r>
      <w:r>
        <w:t>є</w:t>
      </w:r>
      <w:r>
        <w:rPr>
          <w:spacing w:val="-6"/>
        </w:rPr>
        <w:t xml:space="preserve"> </w:t>
      </w:r>
      <w:r>
        <w:t>відносно</w:t>
      </w:r>
      <w:r>
        <w:rPr>
          <w:spacing w:val="-7"/>
        </w:rPr>
        <w:t xml:space="preserve"> </w:t>
      </w:r>
      <w:r>
        <w:t>нечутливим</w:t>
      </w:r>
      <w:r>
        <w:rPr>
          <w:spacing w:val="-5"/>
        </w:rPr>
        <w:t xml:space="preserve"> </w:t>
      </w:r>
      <w:r>
        <w:t>до</w:t>
      </w:r>
      <w:r>
        <w:rPr>
          <w:spacing w:val="-7"/>
        </w:rPr>
        <w:t xml:space="preserve"> </w:t>
      </w:r>
      <w:r>
        <w:t>обсягів</w:t>
      </w:r>
      <w:r>
        <w:rPr>
          <w:spacing w:val="-6"/>
        </w:rPr>
        <w:t xml:space="preserve"> </w:t>
      </w:r>
      <w:r>
        <w:t>трафіку</w:t>
      </w:r>
      <w:r>
        <w:rPr>
          <w:spacing w:val="-9"/>
        </w:rPr>
        <w:t xml:space="preserve"> </w:t>
      </w:r>
      <w:r>
        <w:t>і</w:t>
      </w:r>
      <w:r>
        <w:rPr>
          <w:spacing w:val="-4"/>
        </w:rPr>
        <w:t xml:space="preserve"> </w:t>
      </w:r>
      <w:r>
        <w:t>здатний</w:t>
      </w:r>
      <w:r>
        <w:rPr>
          <w:spacing w:val="-5"/>
        </w:rPr>
        <w:t xml:space="preserve"> </w:t>
      </w:r>
      <w:r>
        <w:t>виявляти</w:t>
      </w:r>
      <w:r>
        <w:rPr>
          <w:spacing w:val="-5"/>
        </w:rPr>
        <w:t xml:space="preserve"> </w:t>
      </w:r>
      <w:r>
        <w:t>атаки,</w:t>
      </w:r>
      <w:r>
        <w:rPr>
          <w:spacing w:val="-6"/>
        </w:rPr>
        <w:t xml:space="preserve"> </w:t>
      </w:r>
      <w:r>
        <w:t>що генерують мінімальний трафік.</w:t>
      </w:r>
    </w:p>
    <w:p w14:paraId="61DDFD4E" w14:textId="77777777" w:rsidR="00550F74" w:rsidRDefault="00EA169E">
      <w:pPr>
        <w:pStyle w:val="a3"/>
        <w:spacing w:line="360" w:lineRule="auto"/>
        <w:ind w:right="138" w:firstLine="707"/>
        <w:jc w:val="both"/>
      </w:pPr>
      <w:r>
        <w:t>Застосування методів машинного навчання дозволяє формувати критерії виявлення, що автоматично адаптуються до змін нормального трафіку та здатні виявляти нові типи атак без явного задання правил. Критерії на основі автокодувальників (autoencoders) формуються шляхом навчання нейромережевої моделі відновлення нормального трафіку. Після навчання на даних нормального трафіку автокодувальник характеризується низькою помилкою відновлення для легітимного трафіку та високою - для аномального. Критерій виявлення:</w:t>
      </w:r>
    </w:p>
    <w:p w14:paraId="1C4B8AC8" w14:textId="77777777" w:rsidR="00550F74" w:rsidRDefault="00550F74">
      <w:pPr>
        <w:pStyle w:val="a3"/>
        <w:spacing w:before="172"/>
        <w:ind w:left="0"/>
        <w:rPr>
          <w:sz w:val="20"/>
        </w:rPr>
      </w:pPr>
    </w:p>
    <w:p w14:paraId="1917CE49" w14:textId="77777777" w:rsidR="00550F74" w:rsidRDefault="00550F74">
      <w:pPr>
        <w:pStyle w:val="a3"/>
        <w:rPr>
          <w:sz w:val="20"/>
        </w:rPr>
        <w:sectPr w:rsidR="00550F74">
          <w:pgSz w:w="11910" w:h="16840"/>
          <w:pgMar w:top="1020" w:right="708" w:bottom="280" w:left="1275" w:header="712" w:footer="0" w:gutter="0"/>
          <w:cols w:space="720"/>
        </w:sectPr>
      </w:pPr>
    </w:p>
    <w:p w14:paraId="41517FC4" w14:textId="77777777" w:rsidR="00550F74" w:rsidRDefault="00EA169E">
      <w:pPr>
        <w:spacing w:before="65" w:line="199" w:lineRule="exact"/>
        <w:jc w:val="right"/>
        <w:rPr>
          <w:rFonts w:ascii="Cambria Math"/>
          <w:sz w:val="20"/>
        </w:rPr>
      </w:pPr>
      <w:r>
        <w:rPr>
          <w:rFonts w:ascii="Cambria Math"/>
          <w:spacing w:val="-10"/>
          <w:w w:val="105"/>
          <w:sz w:val="20"/>
        </w:rPr>
        <w:t>2</w:t>
      </w:r>
    </w:p>
    <w:p w14:paraId="6E9F5359" w14:textId="77777777" w:rsidR="00550F74" w:rsidRDefault="00EA169E">
      <w:pPr>
        <w:spacing w:line="303" w:lineRule="exact"/>
        <w:ind w:left="1797"/>
        <w:rPr>
          <w:rFonts w:ascii="Cambria Math" w:eastAsia="Cambria Math" w:hAnsi="Cambria Math"/>
          <w:sz w:val="28"/>
        </w:rPr>
      </w:pPr>
      <w:r>
        <w:rPr>
          <w:rFonts w:ascii="Cambria Math" w:eastAsia="Cambria Math" w:hAnsi="Cambria Math"/>
          <w:sz w:val="28"/>
        </w:rPr>
        <w:t>𝑅𝐸</w:t>
      </w:r>
      <w:r>
        <w:rPr>
          <w:rFonts w:ascii="Cambria Math" w:eastAsia="Cambria Math" w:hAnsi="Cambria Math"/>
          <w:position w:val="1"/>
          <w:sz w:val="28"/>
        </w:rPr>
        <w:t>(</w:t>
      </w:r>
      <w:r>
        <w:rPr>
          <w:rFonts w:ascii="Cambria Math" w:eastAsia="Cambria Math" w:hAnsi="Cambria Math"/>
          <w:sz w:val="28"/>
        </w:rPr>
        <w:t>𝑥</w:t>
      </w:r>
      <w:r>
        <w:rPr>
          <w:rFonts w:ascii="Cambria Math" w:eastAsia="Cambria Math" w:hAnsi="Cambria Math"/>
          <w:position w:val="1"/>
          <w:sz w:val="28"/>
        </w:rPr>
        <w:t>)</w:t>
      </w:r>
      <w:r>
        <w:rPr>
          <w:rFonts w:ascii="Cambria Math" w:eastAsia="Cambria Math" w:hAnsi="Cambria Math"/>
          <w:spacing w:val="16"/>
          <w:position w:val="1"/>
          <w:sz w:val="28"/>
        </w:rPr>
        <w:t xml:space="preserve"> </w:t>
      </w:r>
      <w:r>
        <w:rPr>
          <w:rFonts w:ascii="Cambria Math" w:eastAsia="Cambria Math" w:hAnsi="Cambria Math"/>
          <w:sz w:val="28"/>
        </w:rPr>
        <w:t>=</w:t>
      </w:r>
      <w:r>
        <w:rPr>
          <w:rFonts w:ascii="Cambria Math" w:eastAsia="Cambria Math" w:hAnsi="Cambria Math"/>
          <w:spacing w:val="50"/>
          <w:w w:val="150"/>
          <w:sz w:val="28"/>
        </w:rPr>
        <w:t xml:space="preserve"> </w:t>
      </w:r>
      <w:r>
        <w:rPr>
          <w:rFonts w:ascii="Cambria Math" w:eastAsia="Cambria Math" w:hAnsi="Cambria Math"/>
          <w:sz w:val="28"/>
        </w:rPr>
        <w:t>||𝑥</w:t>
      </w:r>
      <w:r>
        <w:rPr>
          <w:rFonts w:ascii="Cambria Math" w:eastAsia="Cambria Math" w:hAnsi="Cambria Math"/>
          <w:spacing w:val="71"/>
          <w:sz w:val="28"/>
        </w:rPr>
        <w:t xml:space="preserve"> </w:t>
      </w:r>
      <w:r>
        <w:rPr>
          <w:rFonts w:ascii="Cambria Math" w:eastAsia="Cambria Math" w:hAnsi="Cambria Math"/>
          <w:sz w:val="28"/>
        </w:rPr>
        <w:t>−</w:t>
      </w:r>
      <w:r>
        <w:rPr>
          <w:rFonts w:ascii="Cambria Math" w:eastAsia="Cambria Math" w:hAnsi="Cambria Math"/>
          <w:spacing w:val="68"/>
          <w:sz w:val="28"/>
        </w:rPr>
        <w:t xml:space="preserve"> </w:t>
      </w:r>
      <w:r>
        <w:rPr>
          <w:rFonts w:ascii="Cambria Math" w:eastAsia="Cambria Math" w:hAnsi="Cambria Math"/>
          <w:spacing w:val="-2"/>
          <w:sz w:val="28"/>
        </w:rPr>
        <w:t>𝑑𝑒𝑐𝑜𝑑𝑒𝑟(𝑒𝑛𝑐𝑜𝑑𝑒𝑟</w:t>
      </w:r>
      <w:r>
        <w:rPr>
          <w:rFonts w:ascii="Cambria Math" w:eastAsia="Cambria Math" w:hAnsi="Cambria Math"/>
          <w:spacing w:val="-2"/>
          <w:position w:val="1"/>
          <w:sz w:val="28"/>
        </w:rPr>
        <w:t>(</w:t>
      </w:r>
      <w:r>
        <w:rPr>
          <w:rFonts w:ascii="Cambria Math" w:eastAsia="Cambria Math" w:hAnsi="Cambria Math"/>
          <w:spacing w:val="-2"/>
          <w:sz w:val="28"/>
        </w:rPr>
        <w:t>𝑥</w:t>
      </w:r>
      <w:r>
        <w:rPr>
          <w:rFonts w:ascii="Cambria Math" w:eastAsia="Cambria Math" w:hAnsi="Cambria Math"/>
          <w:spacing w:val="-2"/>
          <w:position w:val="1"/>
          <w:sz w:val="28"/>
        </w:rPr>
        <w:t>)</w:t>
      </w:r>
      <w:r>
        <w:rPr>
          <w:rFonts w:ascii="Cambria Math" w:eastAsia="Cambria Math" w:hAnsi="Cambria Math"/>
          <w:spacing w:val="-2"/>
          <w:sz w:val="28"/>
        </w:rPr>
        <w:t>)||</w:t>
      </w:r>
    </w:p>
    <w:p w14:paraId="714D72AB" w14:textId="77777777" w:rsidR="00550F74" w:rsidRDefault="00EA169E">
      <w:pPr>
        <w:spacing w:before="233"/>
        <w:ind w:left="46"/>
        <w:rPr>
          <w:rFonts w:ascii="Cambria Math" w:eastAsia="Cambria Math" w:hAnsi="Cambria Math"/>
          <w:position w:val="6"/>
          <w:sz w:val="28"/>
        </w:rPr>
      </w:pPr>
      <w:r>
        <w:br w:type="column"/>
      </w:r>
      <w:r>
        <w:rPr>
          <w:rFonts w:ascii="Cambria Math" w:eastAsia="Cambria Math" w:hAnsi="Cambria Math"/>
          <w:position w:val="6"/>
          <w:sz w:val="28"/>
        </w:rPr>
        <w:t>&gt;</w:t>
      </w:r>
      <w:r>
        <w:rPr>
          <w:rFonts w:ascii="Cambria Math" w:eastAsia="Cambria Math" w:hAnsi="Cambria Math"/>
          <w:spacing w:val="77"/>
          <w:position w:val="6"/>
          <w:sz w:val="28"/>
        </w:rPr>
        <w:t xml:space="preserve"> </w:t>
      </w:r>
      <w:r>
        <w:rPr>
          <w:rFonts w:ascii="Cambria Math" w:eastAsia="Cambria Math" w:hAnsi="Cambria Math"/>
          <w:spacing w:val="-2"/>
          <w:position w:val="6"/>
          <w:sz w:val="28"/>
        </w:rPr>
        <w:t>𝑅𝐸</w:t>
      </w:r>
      <w:r>
        <w:rPr>
          <w:rFonts w:ascii="Cambria Math" w:eastAsia="Cambria Math" w:hAnsi="Cambria Math"/>
          <w:spacing w:val="-2"/>
          <w:sz w:val="20"/>
        </w:rPr>
        <w:t>порог</w:t>
      </w:r>
      <w:r>
        <w:rPr>
          <w:rFonts w:ascii="Cambria Math" w:eastAsia="Cambria Math" w:hAnsi="Cambria Math"/>
          <w:spacing w:val="-2"/>
          <w:position w:val="6"/>
          <w:sz w:val="28"/>
        </w:rPr>
        <w:t>,</w:t>
      </w:r>
    </w:p>
    <w:p w14:paraId="4334F558" w14:textId="77777777" w:rsidR="00550F74" w:rsidRDefault="00550F74">
      <w:pPr>
        <w:rPr>
          <w:rFonts w:ascii="Cambria Math" w:eastAsia="Cambria Math" w:hAnsi="Cambria Math"/>
          <w:position w:val="6"/>
          <w:sz w:val="28"/>
        </w:rPr>
        <w:sectPr w:rsidR="00550F74">
          <w:type w:val="continuous"/>
          <w:pgSz w:w="11910" w:h="16840"/>
          <w:pgMar w:top="1000" w:right="708" w:bottom="280" w:left="1275" w:header="712" w:footer="0" w:gutter="0"/>
          <w:cols w:num="2" w:space="720" w:equalWidth="0">
            <w:col w:w="6748" w:space="40"/>
            <w:col w:w="3139"/>
          </w:cols>
        </w:sectPr>
      </w:pPr>
    </w:p>
    <w:p w14:paraId="61B5081C" w14:textId="77777777" w:rsidR="00550F74" w:rsidRDefault="00550F74">
      <w:pPr>
        <w:pStyle w:val="a3"/>
        <w:ind w:left="0"/>
        <w:rPr>
          <w:rFonts w:ascii="Cambria Math"/>
        </w:rPr>
      </w:pPr>
    </w:p>
    <w:p w14:paraId="7904FD86" w14:textId="77777777" w:rsidR="00550F74" w:rsidRDefault="00550F74">
      <w:pPr>
        <w:pStyle w:val="a3"/>
        <w:spacing w:before="37"/>
        <w:ind w:left="0"/>
        <w:rPr>
          <w:rFonts w:ascii="Cambria Math"/>
        </w:rPr>
      </w:pPr>
    </w:p>
    <w:p w14:paraId="4F7EF856" w14:textId="77777777" w:rsidR="00550F74" w:rsidRDefault="00EA169E">
      <w:pPr>
        <w:pStyle w:val="a3"/>
        <w:spacing w:line="357" w:lineRule="auto"/>
        <w:ind w:right="136"/>
        <w:jc w:val="both"/>
      </w:pPr>
      <w:r>
        <w:t xml:space="preserve">де </w:t>
      </w:r>
      <w:r>
        <w:rPr>
          <w:i/>
        </w:rPr>
        <w:t xml:space="preserve">x </w:t>
      </w:r>
      <w:r>
        <w:t xml:space="preserve">- вектор ознак поточного часового вікна трафіку, </w:t>
      </w:r>
      <w:r>
        <w:rPr>
          <w:rFonts w:ascii="Cambria Math" w:eastAsia="Cambria Math" w:hAnsi="Cambria Math"/>
        </w:rPr>
        <w:t>𝑅𝐸</w:t>
      </w:r>
      <w:r>
        <w:rPr>
          <w:rFonts w:ascii="Cambria Math" w:eastAsia="Cambria Math" w:hAnsi="Cambria Math"/>
          <w:position w:val="-5"/>
          <w:sz w:val="20"/>
        </w:rPr>
        <w:t>порог</w:t>
      </w:r>
      <w:r>
        <w:t>- поріг, що визначається</w:t>
      </w:r>
      <w:r>
        <w:rPr>
          <w:spacing w:val="-8"/>
        </w:rPr>
        <w:t xml:space="preserve"> </w:t>
      </w:r>
      <w:r>
        <w:t>за</w:t>
      </w:r>
      <w:r>
        <w:rPr>
          <w:spacing w:val="-9"/>
        </w:rPr>
        <w:t xml:space="preserve"> </w:t>
      </w:r>
      <w:r>
        <w:t>відсотком</w:t>
      </w:r>
      <w:r>
        <w:rPr>
          <w:spacing w:val="-9"/>
        </w:rPr>
        <w:t xml:space="preserve"> </w:t>
      </w:r>
      <w:r>
        <w:t>аномалій,</w:t>
      </w:r>
      <w:r>
        <w:rPr>
          <w:spacing w:val="-9"/>
        </w:rPr>
        <w:t xml:space="preserve"> </w:t>
      </w:r>
      <w:r>
        <w:t>допустимих</w:t>
      </w:r>
      <w:r>
        <w:rPr>
          <w:spacing w:val="-8"/>
        </w:rPr>
        <w:t xml:space="preserve"> </w:t>
      </w:r>
      <w:r>
        <w:t>у</w:t>
      </w:r>
      <w:r>
        <w:rPr>
          <w:spacing w:val="-12"/>
        </w:rPr>
        <w:t xml:space="preserve"> </w:t>
      </w:r>
      <w:r>
        <w:t>базовому</w:t>
      </w:r>
      <w:r>
        <w:rPr>
          <w:spacing w:val="-10"/>
        </w:rPr>
        <w:t xml:space="preserve"> </w:t>
      </w:r>
      <w:r>
        <w:t>трафіку.</w:t>
      </w:r>
      <w:r>
        <w:rPr>
          <w:spacing w:val="-9"/>
        </w:rPr>
        <w:t xml:space="preserve"> </w:t>
      </w:r>
      <w:r>
        <w:t>Перевагою автокодувальників є здатність виявляти невідомі раніше типи атак; недоліком - складність інтерпретації результатів та чутливість до якості навчальних даних. Критерії</w:t>
      </w:r>
      <w:r>
        <w:rPr>
          <w:spacing w:val="-14"/>
        </w:rPr>
        <w:t xml:space="preserve"> </w:t>
      </w:r>
      <w:r>
        <w:t>на</w:t>
      </w:r>
      <w:r>
        <w:rPr>
          <w:spacing w:val="-15"/>
        </w:rPr>
        <w:t xml:space="preserve"> </w:t>
      </w:r>
      <w:r>
        <w:t>основі</w:t>
      </w:r>
      <w:r>
        <w:rPr>
          <w:spacing w:val="-12"/>
        </w:rPr>
        <w:t xml:space="preserve"> </w:t>
      </w:r>
      <w:r>
        <w:t>методу</w:t>
      </w:r>
      <w:r>
        <w:rPr>
          <w:spacing w:val="-16"/>
        </w:rPr>
        <w:t xml:space="preserve"> </w:t>
      </w:r>
      <w:r>
        <w:t>опорних</w:t>
      </w:r>
      <w:r>
        <w:rPr>
          <w:spacing w:val="-12"/>
        </w:rPr>
        <w:t xml:space="preserve"> </w:t>
      </w:r>
      <w:r>
        <w:t>векторів</w:t>
      </w:r>
      <w:r>
        <w:rPr>
          <w:spacing w:val="-13"/>
        </w:rPr>
        <w:t xml:space="preserve"> </w:t>
      </w:r>
      <w:r>
        <w:t>(One-Class</w:t>
      </w:r>
      <w:r>
        <w:rPr>
          <w:spacing w:val="-12"/>
        </w:rPr>
        <w:t xml:space="preserve"> </w:t>
      </w:r>
      <w:r>
        <w:t>SVM)</w:t>
      </w:r>
      <w:r>
        <w:rPr>
          <w:spacing w:val="-15"/>
        </w:rPr>
        <w:t xml:space="preserve"> </w:t>
      </w:r>
      <w:r>
        <w:t>будуються</w:t>
      </w:r>
      <w:r>
        <w:rPr>
          <w:spacing w:val="-12"/>
        </w:rPr>
        <w:t xml:space="preserve"> </w:t>
      </w:r>
      <w:r>
        <w:t>шляхом навчання</w:t>
      </w:r>
      <w:r>
        <w:rPr>
          <w:spacing w:val="27"/>
        </w:rPr>
        <w:t xml:space="preserve"> </w:t>
      </w:r>
      <w:r>
        <w:t>моделі,</w:t>
      </w:r>
      <w:r>
        <w:rPr>
          <w:spacing w:val="27"/>
        </w:rPr>
        <w:t xml:space="preserve"> </w:t>
      </w:r>
      <w:r>
        <w:t>що</w:t>
      </w:r>
      <w:r>
        <w:rPr>
          <w:spacing w:val="27"/>
        </w:rPr>
        <w:t xml:space="preserve"> </w:t>
      </w:r>
      <w:r>
        <w:t>описує</w:t>
      </w:r>
      <w:r>
        <w:rPr>
          <w:spacing w:val="26"/>
        </w:rPr>
        <w:t xml:space="preserve"> </w:t>
      </w:r>
      <w:r>
        <w:t>«нормальну»</w:t>
      </w:r>
      <w:r>
        <w:rPr>
          <w:spacing w:val="25"/>
        </w:rPr>
        <w:t xml:space="preserve"> </w:t>
      </w:r>
      <w:r>
        <w:t>область</w:t>
      </w:r>
      <w:r>
        <w:rPr>
          <w:spacing w:val="28"/>
        </w:rPr>
        <w:t xml:space="preserve"> </w:t>
      </w:r>
      <w:r>
        <w:t>у</w:t>
      </w:r>
      <w:r>
        <w:rPr>
          <w:spacing w:val="23"/>
        </w:rPr>
        <w:t xml:space="preserve"> </w:t>
      </w:r>
      <w:r>
        <w:t>просторі</w:t>
      </w:r>
      <w:r>
        <w:rPr>
          <w:spacing w:val="27"/>
        </w:rPr>
        <w:t xml:space="preserve"> </w:t>
      </w:r>
      <w:r>
        <w:t>ознак</w:t>
      </w:r>
      <w:r>
        <w:rPr>
          <w:spacing w:val="27"/>
        </w:rPr>
        <w:t xml:space="preserve"> </w:t>
      </w:r>
      <w:r>
        <w:t>трафіку</w:t>
      </w:r>
      <w:r>
        <w:rPr>
          <w:spacing w:val="23"/>
        </w:rPr>
        <w:t xml:space="preserve"> </w:t>
      </w:r>
      <w:r>
        <w:t>та</w:t>
      </w:r>
    </w:p>
    <w:p w14:paraId="5509E26B" w14:textId="77777777" w:rsidR="00550F74" w:rsidRDefault="00550F74">
      <w:pPr>
        <w:pStyle w:val="a3"/>
        <w:spacing w:line="357" w:lineRule="auto"/>
        <w:jc w:val="both"/>
        <w:sectPr w:rsidR="00550F74">
          <w:type w:val="continuous"/>
          <w:pgSz w:w="11910" w:h="16840"/>
          <w:pgMar w:top="1000" w:right="708" w:bottom="280" w:left="1275" w:header="712" w:footer="0" w:gutter="0"/>
          <w:cols w:space="720"/>
        </w:sectPr>
      </w:pPr>
    </w:p>
    <w:p w14:paraId="77400147" w14:textId="77777777" w:rsidR="00550F74" w:rsidRDefault="00EA169E">
      <w:pPr>
        <w:pStyle w:val="a3"/>
        <w:spacing w:before="321" w:line="360" w:lineRule="auto"/>
        <w:ind w:right="139"/>
        <w:jc w:val="both"/>
      </w:pPr>
      <w:r>
        <w:lastRenderedPageBreak/>
        <w:t>класифікує всі відхилення від неї як аномалії. One-Class SVM є ефективним для виявлення аномалій при відсутності або обмеженій кількості прикладів атак у навчальних даних. Критерій визначається знаком рішення функції SVM: від’ємне значення відповідає аномалії.</w:t>
      </w:r>
    </w:p>
    <w:p w14:paraId="6D7DFBE6" w14:textId="77777777" w:rsidR="00550F74" w:rsidRDefault="00EA169E">
      <w:pPr>
        <w:pStyle w:val="a3"/>
        <w:spacing w:line="360" w:lineRule="auto"/>
        <w:ind w:right="142" w:firstLine="707"/>
        <w:jc w:val="both"/>
      </w:pPr>
      <w:r>
        <w:t>Критерії</w:t>
      </w:r>
      <w:r>
        <w:rPr>
          <w:spacing w:val="-1"/>
        </w:rPr>
        <w:t xml:space="preserve"> </w:t>
      </w:r>
      <w:r>
        <w:t>на</w:t>
      </w:r>
      <w:r>
        <w:rPr>
          <w:spacing w:val="-2"/>
        </w:rPr>
        <w:t xml:space="preserve"> </w:t>
      </w:r>
      <w:r>
        <w:t>основі</w:t>
      </w:r>
      <w:r>
        <w:rPr>
          <w:spacing w:val="-1"/>
        </w:rPr>
        <w:t xml:space="preserve"> </w:t>
      </w:r>
      <w:r>
        <w:t>Random</w:t>
      </w:r>
      <w:r>
        <w:rPr>
          <w:spacing w:val="-7"/>
        </w:rPr>
        <w:t xml:space="preserve"> </w:t>
      </w:r>
      <w:r>
        <w:t>Forest</w:t>
      </w:r>
      <w:r>
        <w:rPr>
          <w:spacing w:val="-1"/>
        </w:rPr>
        <w:t xml:space="preserve"> </w:t>
      </w:r>
      <w:r>
        <w:t>та</w:t>
      </w:r>
      <w:r>
        <w:rPr>
          <w:spacing w:val="-2"/>
        </w:rPr>
        <w:t xml:space="preserve"> </w:t>
      </w:r>
      <w:r>
        <w:t>градієнтного</w:t>
      </w:r>
      <w:r>
        <w:rPr>
          <w:spacing w:val="-1"/>
        </w:rPr>
        <w:t xml:space="preserve"> </w:t>
      </w:r>
      <w:r>
        <w:t>бустингу</w:t>
      </w:r>
      <w:r>
        <w:rPr>
          <w:spacing w:val="-6"/>
        </w:rPr>
        <w:t xml:space="preserve"> </w:t>
      </w:r>
      <w:r>
        <w:t>є</w:t>
      </w:r>
      <w:r>
        <w:rPr>
          <w:spacing w:val="-3"/>
        </w:rPr>
        <w:t xml:space="preserve"> </w:t>
      </w:r>
      <w:r>
        <w:t>ефективними при</w:t>
      </w:r>
      <w:r>
        <w:rPr>
          <w:spacing w:val="-2"/>
        </w:rPr>
        <w:t xml:space="preserve"> </w:t>
      </w:r>
      <w:r>
        <w:t>наявності</w:t>
      </w:r>
      <w:r>
        <w:rPr>
          <w:spacing w:val="-2"/>
        </w:rPr>
        <w:t xml:space="preserve"> </w:t>
      </w:r>
      <w:r>
        <w:t>збалансованих</w:t>
      </w:r>
      <w:r>
        <w:rPr>
          <w:spacing w:val="-3"/>
        </w:rPr>
        <w:t xml:space="preserve"> </w:t>
      </w:r>
      <w:r>
        <w:t>навчальних</w:t>
      </w:r>
      <w:r>
        <w:rPr>
          <w:spacing w:val="-2"/>
        </w:rPr>
        <w:t xml:space="preserve"> </w:t>
      </w:r>
      <w:r>
        <w:t>наборів</w:t>
      </w:r>
      <w:r>
        <w:rPr>
          <w:spacing w:val="-3"/>
        </w:rPr>
        <w:t xml:space="preserve"> </w:t>
      </w:r>
      <w:r>
        <w:t>із</w:t>
      </w:r>
      <w:r>
        <w:rPr>
          <w:spacing w:val="-3"/>
        </w:rPr>
        <w:t xml:space="preserve"> </w:t>
      </w:r>
      <w:r>
        <w:t>прикладами</w:t>
      </w:r>
      <w:r>
        <w:rPr>
          <w:spacing w:val="-2"/>
        </w:rPr>
        <w:t xml:space="preserve"> </w:t>
      </w:r>
      <w:r>
        <w:t>як</w:t>
      </w:r>
      <w:r>
        <w:rPr>
          <w:spacing w:val="-2"/>
        </w:rPr>
        <w:t xml:space="preserve"> </w:t>
      </w:r>
      <w:r>
        <w:t>нормального трафіку, так і різних типів атак. Класифікатори ансамблевих методів демонструють високу точність розмежування та хорошу стійкість до перенавчання. Важливою перевагою Random Forest є можливість аналізу значущості ознак (feature importance), що дозволяє ідентифікувати найбільш інформативні характеристики трафіку для конкретного набору атак і використати цю інформацію для спрощення критеріїв виявлення.</w:t>
      </w:r>
    </w:p>
    <w:p w14:paraId="1535912E" w14:textId="77777777" w:rsidR="00550F74" w:rsidRDefault="00EA169E">
      <w:pPr>
        <w:pStyle w:val="a3"/>
        <w:spacing w:before="1" w:line="360" w:lineRule="auto"/>
        <w:ind w:right="136" w:firstLine="707"/>
        <w:jc w:val="both"/>
      </w:pPr>
      <w:r>
        <w:t>Коректне визначення порогових значень для кожного з сформованих критеріїв є не менш важливим завданням, ніж вибір самих критеріїв. Статично визначені порогові значення є неефективними через значну добову та тижневу циклічність</w:t>
      </w:r>
      <w:r>
        <w:rPr>
          <w:spacing w:val="-18"/>
        </w:rPr>
        <w:t xml:space="preserve"> </w:t>
      </w:r>
      <w:r>
        <w:t>мережевого</w:t>
      </w:r>
      <w:r>
        <w:rPr>
          <w:spacing w:val="-17"/>
        </w:rPr>
        <w:t xml:space="preserve"> </w:t>
      </w:r>
      <w:r>
        <w:t>трафіку:</w:t>
      </w:r>
      <w:r>
        <w:rPr>
          <w:spacing w:val="-16"/>
        </w:rPr>
        <w:t xml:space="preserve"> </w:t>
      </w:r>
      <w:r>
        <w:t>поріг,</w:t>
      </w:r>
      <w:r>
        <w:rPr>
          <w:spacing w:val="-18"/>
        </w:rPr>
        <w:t xml:space="preserve"> </w:t>
      </w:r>
      <w:r>
        <w:t>адекватний</w:t>
      </w:r>
      <w:r>
        <w:rPr>
          <w:spacing w:val="-17"/>
        </w:rPr>
        <w:t xml:space="preserve"> </w:t>
      </w:r>
      <w:r>
        <w:t>для</w:t>
      </w:r>
      <w:r>
        <w:rPr>
          <w:spacing w:val="-18"/>
        </w:rPr>
        <w:t xml:space="preserve"> </w:t>
      </w:r>
      <w:r>
        <w:t>нічного</w:t>
      </w:r>
      <w:r>
        <w:rPr>
          <w:spacing w:val="-16"/>
        </w:rPr>
        <w:t xml:space="preserve"> </w:t>
      </w:r>
      <w:r>
        <w:t>часу,</w:t>
      </w:r>
      <w:r>
        <w:rPr>
          <w:spacing w:val="-18"/>
        </w:rPr>
        <w:t xml:space="preserve"> </w:t>
      </w:r>
      <w:r>
        <w:t>призведе</w:t>
      </w:r>
      <w:r>
        <w:rPr>
          <w:spacing w:val="-17"/>
        </w:rPr>
        <w:t xml:space="preserve"> </w:t>
      </w:r>
      <w:r>
        <w:t>до масових хибних спрацьовувань у пікові години, і навпаки. Адаптивне налаштування порогів реалізується через механізм ковзного базового профілю: порогові значення обчислюються динамічно на основі статистики трафіку за аналогічні</w:t>
      </w:r>
      <w:r>
        <w:rPr>
          <w:spacing w:val="-18"/>
        </w:rPr>
        <w:t xml:space="preserve"> </w:t>
      </w:r>
      <w:r>
        <w:t>часові</w:t>
      </w:r>
      <w:r>
        <w:rPr>
          <w:spacing w:val="-17"/>
        </w:rPr>
        <w:t xml:space="preserve"> </w:t>
      </w:r>
      <w:r>
        <w:t>інтервали</w:t>
      </w:r>
      <w:r>
        <w:rPr>
          <w:spacing w:val="-17"/>
        </w:rPr>
        <w:t xml:space="preserve"> </w:t>
      </w:r>
      <w:r>
        <w:t>попередніх</w:t>
      </w:r>
      <w:r>
        <w:rPr>
          <w:spacing w:val="-14"/>
        </w:rPr>
        <w:t xml:space="preserve"> </w:t>
      </w:r>
      <w:r>
        <w:rPr>
          <w:i/>
        </w:rPr>
        <w:t>N</w:t>
      </w:r>
      <w:r>
        <w:rPr>
          <w:i/>
          <w:spacing w:val="-18"/>
        </w:rPr>
        <w:t xml:space="preserve"> </w:t>
      </w:r>
      <w:r>
        <w:t>тижнів.</w:t>
      </w:r>
      <w:r>
        <w:rPr>
          <w:spacing w:val="-17"/>
        </w:rPr>
        <w:t xml:space="preserve"> </w:t>
      </w:r>
      <w:r>
        <w:t>При</w:t>
      </w:r>
      <w:r>
        <w:rPr>
          <w:spacing w:val="-17"/>
        </w:rPr>
        <w:t xml:space="preserve"> </w:t>
      </w:r>
      <w:r>
        <w:t>цьому</w:t>
      </w:r>
      <w:r>
        <w:rPr>
          <w:spacing w:val="-18"/>
        </w:rPr>
        <w:t xml:space="preserve"> </w:t>
      </w:r>
      <w:r>
        <w:t>базове</w:t>
      </w:r>
      <w:r>
        <w:rPr>
          <w:spacing w:val="-17"/>
        </w:rPr>
        <w:t xml:space="preserve"> </w:t>
      </w:r>
      <w:r>
        <w:t>значення</w:t>
      </w:r>
      <w:r>
        <w:rPr>
          <w:spacing w:val="-14"/>
        </w:rPr>
        <w:t xml:space="preserve"> </w:t>
      </w:r>
      <w:r>
        <w:rPr>
          <w:i/>
        </w:rPr>
        <w:t xml:space="preserve">B(t) </w:t>
      </w:r>
      <w:r>
        <w:t xml:space="preserve">для моменту часу </w:t>
      </w:r>
      <w:r>
        <w:rPr>
          <w:i/>
        </w:rPr>
        <w:t xml:space="preserve">t </w:t>
      </w:r>
      <w:r>
        <w:t>обчислюється як:</w:t>
      </w:r>
    </w:p>
    <w:p w14:paraId="430F5778" w14:textId="77777777" w:rsidR="00550F74" w:rsidRDefault="00550F74">
      <w:pPr>
        <w:pStyle w:val="a3"/>
        <w:spacing w:before="158"/>
        <w:ind w:left="0"/>
      </w:pPr>
    </w:p>
    <w:p w14:paraId="3E9B748E" w14:textId="77777777" w:rsidR="00550F74" w:rsidRDefault="00EA169E">
      <w:pPr>
        <w:ind w:left="1"/>
        <w:jc w:val="center"/>
        <w:rPr>
          <w:rFonts w:ascii="Cambria Math" w:eastAsia="Cambria Math" w:hAnsi="Cambria Math"/>
          <w:sz w:val="28"/>
        </w:rPr>
      </w:pPr>
      <w:r>
        <w:rPr>
          <w:rFonts w:ascii="Cambria Math" w:eastAsia="Cambria Math" w:hAnsi="Cambria Math"/>
          <w:sz w:val="28"/>
        </w:rPr>
        <w:t>𝐵</w:t>
      </w:r>
      <w:r>
        <w:rPr>
          <w:rFonts w:ascii="Cambria Math" w:eastAsia="Cambria Math" w:hAnsi="Cambria Math"/>
          <w:position w:val="1"/>
          <w:sz w:val="28"/>
        </w:rPr>
        <w:t>(</w:t>
      </w:r>
      <w:r>
        <w:rPr>
          <w:rFonts w:ascii="Cambria Math" w:eastAsia="Cambria Math" w:hAnsi="Cambria Math"/>
          <w:sz w:val="28"/>
        </w:rPr>
        <w:t>𝑡</w:t>
      </w:r>
      <w:r>
        <w:rPr>
          <w:rFonts w:ascii="Cambria Math" w:eastAsia="Cambria Math" w:hAnsi="Cambria Math"/>
          <w:position w:val="1"/>
          <w:sz w:val="28"/>
        </w:rPr>
        <w:t>)</w:t>
      </w:r>
      <w:r>
        <w:rPr>
          <w:rFonts w:ascii="Cambria Math" w:eastAsia="Cambria Math" w:hAnsi="Cambria Math"/>
          <w:spacing w:val="15"/>
          <w:position w:val="1"/>
          <w:sz w:val="28"/>
        </w:rPr>
        <w:t xml:space="preserve"> </w:t>
      </w:r>
      <w:r>
        <w:rPr>
          <w:rFonts w:ascii="Cambria Math" w:eastAsia="Cambria Math" w:hAnsi="Cambria Math"/>
          <w:sz w:val="28"/>
        </w:rPr>
        <w:t>=</w:t>
      </w:r>
      <w:r>
        <w:rPr>
          <w:rFonts w:ascii="Cambria Math" w:eastAsia="Cambria Math" w:hAnsi="Cambria Math"/>
          <w:spacing w:val="53"/>
          <w:w w:val="150"/>
          <w:sz w:val="28"/>
        </w:rPr>
        <w:t xml:space="preserve"> </w:t>
      </w:r>
      <w:r>
        <w:rPr>
          <w:rFonts w:ascii="Cambria Math" w:eastAsia="Cambria Math" w:hAnsi="Cambria Math"/>
          <w:sz w:val="28"/>
        </w:rPr>
        <w:t>𝜇</w:t>
      </w:r>
      <w:r>
        <w:rPr>
          <w:rFonts w:ascii="Cambria Math" w:eastAsia="Cambria Math" w:hAnsi="Cambria Math"/>
          <w:position w:val="1"/>
          <w:sz w:val="28"/>
        </w:rPr>
        <w:t>(</w:t>
      </w:r>
      <w:r>
        <w:rPr>
          <w:rFonts w:ascii="Cambria Math" w:eastAsia="Cambria Math" w:hAnsi="Cambria Math"/>
          <w:sz w:val="28"/>
        </w:rPr>
        <w:t>𝑡</w:t>
      </w:r>
      <w:r>
        <w:rPr>
          <w:rFonts w:ascii="Cambria Math" w:eastAsia="Cambria Math" w:hAnsi="Cambria Math"/>
          <w:position w:val="1"/>
          <w:sz w:val="28"/>
        </w:rPr>
        <w:t>)</w:t>
      </w:r>
      <w:r>
        <w:rPr>
          <w:rFonts w:ascii="Cambria Math" w:eastAsia="Cambria Math" w:hAnsi="Cambria Math"/>
          <w:spacing w:val="1"/>
          <w:position w:val="1"/>
          <w:sz w:val="28"/>
        </w:rPr>
        <w:t xml:space="preserve"> </w:t>
      </w:r>
      <w:r>
        <w:rPr>
          <w:rFonts w:ascii="Cambria Math" w:eastAsia="Cambria Math" w:hAnsi="Cambria Math"/>
          <w:sz w:val="28"/>
        </w:rPr>
        <w:t>+</w:t>
      </w:r>
      <w:r>
        <w:rPr>
          <w:rFonts w:ascii="Cambria Math" w:eastAsia="Cambria Math" w:hAnsi="Cambria Math"/>
          <w:spacing w:val="67"/>
          <w:sz w:val="28"/>
        </w:rPr>
        <w:t xml:space="preserve"> </w:t>
      </w:r>
      <w:r>
        <w:rPr>
          <w:rFonts w:ascii="Cambria Math" w:eastAsia="Cambria Math" w:hAnsi="Cambria Math"/>
          <w:sz w:val="28"/>
        </w:rPr>
        <w:t>𝑘</w:t>
      </w:r>
      <w:r>
        <w:rPr>
          <w:rFonts w:ascii="Cambria Math" w:eastAsia="Cambria Math" w:hAnsi="Cambria Math"/>
          <w:spacing w:val="73"/>
          <w:sz w:val="28"/>
        </w:rPr>
        <w:t xml:space="preserve"> </w:t>
      </w:r>
      <w:r>
        <w:rPr>
          <w:rFonts w:ascii="Cambria Math" w:eastAsia="Cambria Math" w:hAnsi="Cambria Math"/>
          <w:sz w:val="28"/>
        </w:rPr>
        <w:t>×</w:t>
      </w:r>
      <w:r>
        <w:rPr>
          <w:rFonts w:ascii="Cambria Math" w:eastAsia="Cambria Math" w:hAnsi="Cambria Math"/>
          <w:spacing w:val="67"/>
          <w:sz w:val="28"/>
        </w:rPr>
        <w:t xml:space="preserve"> </w:t>
      </w:r>
      <w:r>
        <w:rPr>
          <w:rFonts w:ascii="Cambria Math" w:eastAsia="Cambria Math" w:hAnsi="Cambria Math"/>
          <w:spacing w:val="-2"/>
          <w:sz w:val="28"/>
        </w:rPr>
        <w:t>𝜎</w:t>
      </w:r>
      <w:r>
        <w:rPr>
          <w:rFonts w:ascii="Cambria Math" w:eastAsia="Cambria Math" w:hAnsi="Cambria Math"/>
          <w:spacing w:val="-2"/>
          <w:position w:val="1"/>
          <w:sz w:val="28"/>
        </w:rPr>
        <w:t>(</w:t>
      </w:r>
      <w:r>
        <w:rPr>
          <w:rFonts w:ascii="Cambria Math" w:eastAsia="Cambria Math" w:hAnsi="Cambria Math"/>
          <w:spacing w:val="-2"/>
          <w:sz w:val="28"/>
        </w:rPr>
        <w:t>𝑡</w:t>
      </w:r>
      <w:r>
        <w:rPr>
          <w:rFonts w:ascii="Cambria Math" w:eastAsia="Cambria Math" w:hAnsi="Cambria Math"/>
          <w:spacing w:val="-2"/>
          <w:position w:val="1"/>
          <w:sz w:val="28"/>
        </w:rPr>
        <w:t>)</w:t>
      </w:r>
      <w:r>
        <w:rPr>
          <w:rFonts w:ascii="Cambria Math" w:eastAsia="Cambria Math" w:hAnsi="Cambria Math"/>
          <w:spacing w:val="-2"/>
          <w:sz w:val="28"/>
        </w:rPr>
        <w:t>,</w:t>
      </w:r>
    </w:p>
    <w:p w14:paraId="6CD33CE1" w14:textId="77777777" w:rsidR="00550F74" w:rsidRDefault="00550F74">
      <w:pPr>
        <w:pStyle w:val="a3"/>
        <w:spacing w:before="314"/>
        <w:ind w:left="0"/>
        <w:rPr>
          <w:rFonts w:ascii="Cambria Math"/>
        </w:rPr>
      </w:pPr>
    </w:p>
    <w:p w14:paraId="7ED38702" w14:textId="77777777" w:rsidR="00550F74" w:rsidRDefault="00EA169E">
      <w:pPr>
        <w:pStyle w:val="a3"/>
        <w:spacing w:line="360" w:lineRule="auto"/>
        <w:ind w:right="137"/>
        <w:jc w:val="both"/>
      </w:pPr>
      <w:r>
        <w:t xml:space="preserve">де </w:t>
      </w:r>
      <w:r>
        <w:rPr>
          <w:i/>
        </w:rPr>
        <w:t xml:space="preserve">μ(t) </w:t>
      </w:r>
      <w:r>
        <w:t xml:space="preserve">та </w:t>
      </w:r>
      <w:r>
        <w:rPr>
          <w:i/>
        </w:rPr>
        <w:t xml:space="preserve">σ(t) </w:t>
      </w:r>
      <w:r>
        <w:t xml:space="preserve">- середнє значення та стандартне відхилення відповідної характеристики для часового інтервалу, що відповідає </w:t>
      </w:r>
      <w:r>
        <w:rPr>
          <w:i/>
        </w:rPr>
        <w:t xml:space="preserve">t </w:t>
      </w:r>
      <w:r>
        <w:t xml:space="preserve">у попередніх </w:t>
      </w:r>
      <w:r>
        <w:rPr>
          <w:i/>
        </w:rPr>
        <w:t xml:space="preserve">N </w:t>
      </w:r>
      <w:r>
        <w:t xml:space="preserve">тижнях, </w:t>
      </w:r>
      <w:r>
        <w:rPr>
          <w:i/>
        </w:rPr>
        <w:t xml:space="preserve">k </w:t>
      </w:r>
      <w:r>
        <w:t xml:space="preserve">- коефіцієнт чутливості, що визначає компроміс між чутливістю та специфічністю критерію. Типові значення </w:t>
      </w:r>
      <w:r>
        <w:rPr>
          <w:i/>
        </w:rPr>
        <w:t xml:space="preserve">k </w:t>
      </w:r>
      <w:r>
        <w:t>варіюються від 2 до 5 залежно від вимог до системи виявлення та критичності захищуваного ресурсу. Механізм захисту</w:t>
      </w:r>
      <w:r>
        <w:rPr>
          <w:spacing w:val="47"/>
        </w:rPr>
        <w:t xml:space="preserve"> </w:t>
      </w:r>
      <w:r>
        <w:t>від</w:t>
      </w:r>
      <w:r>
        <w:rPr>
          <w:spacing w:val="52"/>
        </w:rPr>
        <w:t xml:space="preserve"> </w:t>
      </w:r>
      <w:r>
        <w:t>«отруєння»</w:t>
      </w:r>
      <w:r>
        <w:rPr>
          <w:spacing w:val="50"/>
        </w:rPr>
        <w:t xml:space="preserve"> </w:t>
      </w:r>
      <w:r>
        <w:t>базового</w:t>
      </w:r>
      <w:r>
        <w:rPr>
          <w:spacing w:val="53"/>
        </w:rPr>
        <w:t xml:space="preserve"> </w:t>
      </w:r>
      <w:r>
        <w:t>профілю</w:t>
      </w:r>
      <w:r>
        <w:rPr>
          <w:spacing w:val="50"/>
        </w:rPr>
        <w:t xml:space="preserve"> </w:t>
      </w:r>
      <w:r>
        <w:t>є</w:t>
      </w:r>
      <w:r>
        <w:rPr>
          <w:spacing w:val="51"/>
        </w:rPr>
        <w:t xml:space="preserve"> </w:t>
      </w:r>
      <w:r>
        <w:t>важливим</w:t>
      </w:r>
      <w:r>
        <w:rPr>
          <w:spacing w:val="51"/>
        </w:rPr>
        <w:t xml:space="preserve"> </w:t>
      </w:r>
      <w:r>
        <w:t>елементом</w:t>
      </w:r>
      <w:r>
        <w:rPr>
          <w:spacing w:val="52"/>
        </w:rPr>
        <w:t xml:space="preserve"> </w:t>
      </w:r>
      <w:r>
        <w:rPr>
          <w:spacing w:val="-2"/>
        </w:rPr>
        <w:t>адаптивної</w:t>
      </w:r>
    </w:p>
    <w:p w14:paraId="13EF60EC"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616607B0" w14:textId="77777777" w:rsidR="00550F74" w:rsidRDefault="00EA169E">
      <w:pPr>
        <w:pStyle w:val="a3"/>
        <w:spacing w:before="321" w:line="360" w:lineRule="auto"/>
        <w:ind w:right="143"/>
        <w:jc w:val="both"/>
      </w:pPr>
      <w:r>
        <w:lastRenderedPageBreak/>
        <w:t>системи порогів. Якщо атака триває тривалий час, вона може поступово включитися в базовий профіль, знижуючи чутливість критеріїв. Для протидії цьому явищу застосовуються: верхнє обмеження значень, що включаються до профілю; вагові</w:t>
      </w:r>
      <w:r>
        <w:rPr>
          <w:spacing w:val="-1"/>
        </w:rPr>
        <w:t xml:space="preserve"> </w:t>
      </w:r>
      <w:r>
        <w:t>коефіцієнти, що знижують</w:t>
      </w:r>
      <w:r>
        <w:rPr>
          <w:spacing w:val="-1"/>
        </w:rPr>
        <w:t xml:space="preserve"> </w:t>
      </w:r>
      <w:r>
        <w:t>вплив аномальних значень; та</w:t>
      </w:r>
      <w:r>
        <w:rPr>
          <w:spacing w:val="-2"/>
        </w:rPr>
        <w:t xml:space="preserve"> </w:t>
      </w:r>
      <w:r>
        <w:t>ручна верифікація базового профілю після виявлених інцидентів.</w:t>
      </w:r>
    </w:p>
    <w:p w14:paraId="2241CF7E" w14:textId="77777777" w:rsidR="00550F74" w:rsidRDefault="00EA169E">
      <w:pPr>
        <w:pStyle w:val="a3"/>
        <w:spacing w:line="360" w:lineRule="auto"/>
        <w:ind w:right="141" w:firstLine="707"/>
        <w:jc w:val="both"/>
      </w:pPr>
      <w:r>
        <w:t xml:space="preserve">На практиці жоден окремий критерій не забезпечує прийнятного рівня точності виявлення для всіх типів DDoS-атак. Ефективна система виявлення будується на агрегації множини часткових критеріїв у комплексний показник </w:t>
      </w:r>
      <w:r>
        <w:rPr>
          <w:spacing w:val="-2"/>
        </w:rPr>
        <w:t>аномальності.</w:t>
      </w:r>
    </w:p>
    <w:p w14:paraId="51C1E578" w14:textId="77777777" w:rsidR="00550F74" w:rsidRDefault="00EA169E">
      <w:pPr>
        <w:pStyle w:val="a3"/>
        <w:spacing w:before="1" w:line="360" w:lineRule="auto"/>
        <w:ind w:right="143" w:firstLine="707"/>
        <w:jc w:val="both"/>
      </w:pPr>
      <w:r>
        <w:t>Метод зваженого голосування передбачає присвоєння кожному критерію вагового коефіцієнта, що відображає його відносну значущість та достовірність для конкретного типу трафіку. Комплексний показник аномальності обчислюється як:</w:t>
      </w:r>
    </w:p>
    <w:p w14:paraId="168D1E7D" w14:textId="77777777" w:rsidR="00550F74" w:rsidRDefault="00550F74">
      <w:pPr>
        <w:pStyle w:val="a3"/>
        <w:spacing w:before="157"/>
        <w:ind w:left="0"/>
      </w:pPr>
    </w:p>
    <w:p w14:paraId="3ED7587C" w14:textId="77777777" w:rsidR="00550F74" w:rsidRDefault="00EA169E">
      <w:pPr>
        <w:ind w:left="1"/>
        <w:jc w:val="center"/>
        <w:rPr>
          <w:rFonts w:ascii="Cambria Math" w:eastAsia="Cambria Math" w:hAnsi="Cambria Math"/>
          <w:sz w:val="28"/>
        </w:rPr>
      </w:pPr>
      <w:r>
        <w:rPr>
          <w:rFonts w:ascii="Cambria Math" w:eastAsia="Cambria Math" w:hAnsi="Cambria Math"/>
          <w:sz w:val="28"/>
        </w:rPr>
        <w:t>𝐴</w:t>
      </w:r>
      <w:r>
        <w:rPr>
          <w:rFonts w:ascii="Cambria Math" w:eastAsia="Cambria Math" w:hAnsi="Cambria Math"/>
          <w:position w:val="1"/>
          <w:sz w:val="28"/>
        </w:rPr>
        <w:t>(</w:t>
      </w:r>
      <w:r>
        <w:rPr>
          <w:rFonts w:ascii="Cambria Math" w:eastAsia="Cambria Math" w:hAnsi="Cambria Math"/>
          <w:sz w:val="28"/>
        </w:rPr>
        <w:t>𝑡</w:t>
      </w:r>
      <w:r>
        <w:rPr>
          <w:rFonts w:ascii="Cambria Math" w:eastAsia="Cambria Math" w:hAnsi="Cambria Math"/>
          <w:position w:val="1"/>
          <w:sz w:val="28"/>
        </w:rPr>
        <w:t>)</w:t>
      </w:r>
      <w:r>
        <w:rPr>
          <w:rFonts w:ascii="Cambria Math" w:eastAsia="Cambria Math" w:hAnsi="Cambria Math"/>
          <w:spacing w:val="11"/>
          <w:position w:val="1"/>
          <w:sz w:val="28"/>
        </w:rPr>
        <w:t xml:space="preserve"> </w:t>
      </w:r>
      <w:r>
        <w:rPr>
          <w:rFonts w:ascii="Cambria Math" w:eastAsia="Cambria Math" w:hAnsi="Cambria Math"/>
          <w:sz w:val="28"/>
        </w:rPr>
        <w:t>=</w:t>
      </w:r>
      <w:r>
        <w:rPr>
          <w:rFonts w:ascii="Cambria Math" w:eastAsia="Cambria Math" w:hAnsi="Cambria Math"/>
          <w:spacing w:val="79"/>
          <w:sz w:val="28"/>
        </w:rPr>
        <w:t xml:space="preserve"> </w:t>
      </w:r>
      <w:r>
        <w:rPr>
          <w:rFonts w:ascii="Cambria Math" w:eastAsia="Cambria Math" w:hAnsi="Cambria Math"/>
          <w:sz w:val="28"/>
        </w:rPr>
        <w:t>𝛴</w:t>
      </w:r>
      <w:r>
        <w:rPr>
          <w:rFonts w:ascii="Cambria Math" w:eastAsia="Cambria Math" w:hAnsi="Cambria Math"/>
          <w:spacing w:val="8"/>
          <w:sz w:val="28"/>
        </w:rPr>
        <w:t xml:space="preserve"> </w:t>
      </w:r>
      <w:r>
        <w:rPr>
          <w:rFonts w:ascii="Cambria Math" w:eastAsia="Cambria Math" w:hAnsi="Cambria Math"/>
          <w:sz w:val="28"/>
        </w:rPr>
        <w:t>𝑤</w:t>
      </w:r>
      <w:r>
        <w:rPr>
          <w:rFonts w:ascii="Cambria Math" w:eastAsia="Cambria Math" w:hAnsi="Cambria Math"/>
          <w:position w:val="-5"/>
          <w:sz w:val="20"/>
        </w:rPr>
        <w:t>𝑖</w:t>
      </w:r>
      <w:r>
        <w:rPr>
          <w:rFonts w:ascii="Cambria Math" w:eastAsia="Cambria Math" w:hAnsi="Cambria Math"/>
          <w:spacing w:val="38"/>
          <w:position w:val="-5"/>
          <w:sz w:val="20"/>
        </w:rPr>
        <w:t xml:space="preserve"> </w:t>
      </w:r>
      <w:r>
        <w:rPr>
          <w:rFonts w:ascii="Cambria Math" w:eastAsia="Cambria Math" w:hAnsi="Cambria Math"/>
          <w:sz w:val="28"/>
        </w:rPr>
        <w:t>×</w:t>
      </w:r>
      <w:r>
        <w:rPr>
          <w:rFonts w:ascii="Cambria Math" w:eastAsia="Cambria Math" w:hAnsi="Cambria Math"/>
          <w:spacing w:val="63"/>
          <w:sz w:val="28"/>
        </w:rPr>
        <w:t xml:space="preserve"> </w:t>
      </w:r>
      <w:r>
        <w:rPr>
          <w:rFonts w:ascii="Cambria Math" w:eastAsia="Cambria Math" w:hAnsi="Cambria Math"/>
          <w:spacing w:val="-2"/>
          <w:sz w:val="28"/>
        </w:rPr>
        <w:t>𝑐</w:t>
      </w:r>
      <w:r>
        <w:rPr>
          <w:rFonts w:ascii="Cambria Math" w:eastAsia="Cambria Math" w:hAnsi="Cambria Math"/>
          <w:spacing w:val="-2"/>
          <w:position w:val="-5"/>
          <w:sz w:val="20"/>
        </w:rPr>
        <w:t>𝑖</w:t>
      </w:r>
      <w:r>
        <w:rPr>
          <w:rFonts w:ascii="Cambria Math" w:eastAsia="Cambria Math" w:hAnsi="Cambria Math"/>
          <w:spacing w:val="-2"/>
          <w:position w:val="-4"/>
          <w:sz w:val="20"/>
        </w:rPr>
        <w:t>(</w:t>
      </w:r>
      <w:r>
        <w:rPr>
          <w:rFonts w:ascii="Cambria Math" w:eastAsia="Cambria Math" w:hAnsi="Cambria Math"/>
          <w:spacing w:val="-2"/>
          <w:position w:val="-5"/>
          <w:sz w:val="20"/>
        </w:rPr>
        <w:t>𝑡</w:t>
      </w:r>
      <w:r>
        <w:rPr>
          <w:rFonts w:ascii="Cambria Math" w:eastAsia="Cambria Math" w:hAnsi="Cambria Math"/>
          <w:spacing w:val="-2"/>
          <w:position w:val="-4"/>
          <w:sz w:val="20"/>
        </w:rPr>
        <w:t>)</w:t>
      </w:r>
      <w:r>
        <w:rPr>
          <w:rFonts w:ascii="Cambria Math" w:eastAsia="Cambria Math" w:hAnsi="Cambria Math"/>
          <w:spacing w:val="-2"/>
          <w:sz w:val="28"/>
        </w:rPr>
        <w:t>,</w:t>
      </w:r>
    </w:p>
    <w:p w14:paraId="666A53ED" w14:textId="77777777" w:rsidR="00550F74" w:rsidRDefault="00550F74">
      <w:pPr>
        <w:pStyle w:val="a3"/>
        <w:spacing w:before="308"/>
        <w:ind w:left="0"/>
        <w:rPr>
          <w:rFonts w:ascii="Cambria Math"/>
        </w:rPr>
      </w:pPr>
    </w:p>
    <w:p w14:paraId="1822A4DC" w14:textId="77777777" w:rsidR="00550F74" w:rsidRDefault="00EA169E">
      <w:pPr>
        <w:pStyle w:val="a3"/>
        <w:spacing w:line="355" w:lineRule="auto"/>
        <w:ind w:right="138"/>
        <w:jc w:val="both"/>
      </w:pPr>
      <w:r>
        <w:t xml:space="preserve">де </w:t>
      </w:r>
      <w:r>
        <w:rPr>
          <w:rFonts w:ascii="Cambria Math" w:eastAsia="Cambria Math" w:hAnsi="Cambria Math"/>
        </w:rPr>
        <w:t>𝑐</w:t>
      </w:r>
      <w:r>
        <w:rPr>
          <w:rFonts w:ascii="Cambria Math" w:eastAsia="Cambria Math" w:hAnsi="Cambria Math"/>
          <w:position w:val="-5"/>
          <w:sz w:val="20"/>
        </w:rPr>
        <w:t>𝑖</w:t>
      </w:r>
      <w:r>
        <w:rPr>
          <w:rFonts w:ascii="Cambria Math" w:eastAsia="Cambria Math" w:hAnsi="Cambria Math"/>
          <w:position w:val="-4"/>
          <w:sz w:val="20"/>
        </w:rPr>
        <w:t>(</w:t>
      </w:r>
      <w:r>
        <w:rPr>
          <w:rFonts w:ascii="Cambria Math" w:eastAsia="Cambria Math" w:hAnsi="Cambria Math"/>
          <w:position w:val="-5"/>
          <w:sz w:val="20"/>
        </w:rPr>
        <w:t>𝑡</w:t>
      </w:r>
      <w:r>
        <w:rPr>
          <w:rFonts w:ascii="Cambria Math" w:eastAsia="Cambria Math" w:hAnsi="Cambria Math"/>
          <w:position w:val="-4"/>
          <w:sz w:val="20"/>
        </w:rPr>
        <w:t>)</w:t>
      </w:r>
      <w:r>
        <w:t xml:space="preserve">- бінарне або безперервне значення </w:t>
      </w:r>
      <w:r>
        <w:rPr>
          <w:i/>
        </w:rPr>
        <w:t>i</w:t>
      </w:r>
      <w:r>
        <w:t xml:space="preserve">-го критерію, </w:t>
      </w:r>
      <w:r>
        <w:rPr>
          <w:i/>
        </w:rPr>
        <w:t xml:space="preserve">w_i </w:t>
      </w:r>
      <w:r>
        <w:t>- ваговий коефіцієнт.</w:t>
      </w:r>
      <w:r>
        <w:rPr>
          <w:spacing w:val="-18"/>
        </w:rPr>
        <w:t xml:space="preserve"> </w:t>
      </w:r>
      <w:r>
        <w:t>Рішення</w:t>
      </w:r>
      <w:r>
        <w:rPr>
          <w:spacing w:val="-17"/>
        </w:rPr>
        <w:t xml:space="preserve"> </w:t>
      </w:r>
      <w:r>
        <w:t>про</w:t>
      </w:r>
      <w:r>
        <w:rPr>
          <w:spacing w:val="-18"/>
        </w:rPr>
        <w:t xml:space="preserve"> </w:t>
      </w:r>
      <w:r>
        <w:t>виявлення</w:t>
      </w:r>
      <w:r>
        <w:rPr>
          <w:spacing w:val="-17"/>
        </w:rPr>
        <w:t xml:space="preserve"> </w:t>
      </w:r>
      <w:r>
        <w:t>атаки</w:t>
      </w:r>
      <w:r>
        <w:rPr>
          <w:spacing w:val="-18"/>
        </w:rPr>
        <w:t xml:space="preserve"> </w:t>
      </w:r>
      <w:r>
        <w:t>приймається</w:t>
      </w:r>
      <w:r>
        <w:rPr>
          <w:spacing w:val="-17"/>
        </w:rPr>
        <w:t xml:space="preserve"> </w:t>
      </w:r>
      <w:r>
        <w:t>при</w:t>
      </w:r>
      <w:r>
        <w:rPr>
          <w:spacing w:val="-14"/>
        </w:rPr>
        <w:t xml:space="preserve"> </w:t>
      </w:r>
      <w:r>
        <w:rPr>
          <w:i/>
        </w:rPr>
        <w:t>A(t)</w:t>
      </w:r>
      <w:r>
        <w:rPr>
          <w:i/>
          <w:spacing w:val="-17"/>
        </w:rPr>
        <w:t xml:space="preserve"> </w:t>
      </w:r>
      <w:r>
        <w:rPr>
          <w:i/>
        </w:rPr>
        <w:t>&gt;</w:t>
      </w:r>
      <w:r>
        <w:rPr>
          <w:i/>
          <w:spacing w:val="-17"/>
        </w:rPr>
        <w:t xml:space="preserve"> </w:t>
      </w:r>
      <w:r>
        <w:rPr>
          <w:i/>
        </w:rPr>
        <w:t>A_порог</w:t>
      </w:r>
      <w:r>
        <w:t>.</w:t>
      </w:r>
      <w:r>
        <w:rPr>
          <w:spacing w:val="-18"/>
        </w:rPr>
        <w:t xml:space="preserve"> </w:t>
      </w:r>
      <w:r>
        <w:t>Вагові коефіцієнти налаштовуються на основі аналізу ефективності окремих критеріїв на навчальній вибірці.</w:t>
      </w:r>
    </w:p>
    <w:p w14:paraId="041B45C5" w14:textId="77777777" w:rsidR="00550F74" w:rsidRDefault="00EA169E">
      <w:pPr>
        <w:pStyle w:val="a3"/>
        <w:spacing w:before="8" w:line="360" w:lineRule="auto"/>
        <w:ind w:right="139" w:firstLine="707"/>
        <w:jc w:val="both"/>
      </w:pPr>
      <w:r>
        <w:t>Метод</w:t>
      </w:r>
      <w:r>
        <w:rPr>
          <w:spacing w:val="-6"/>
        </w:rPr>
        <w:t xml:space="preserve"> </w:t>
      </w:r>
      <w:r>
        <w:t>каскадної</w:t>
      </w:r>
      <w:r>
        <w:rPr>
          <w:spacing w:val="-5"/>
        </w:rPr>
        <w:t xml:space="preserve"> </w:t>
      </w:r>
      <w:r>
        <w:t>класифікації</w:t>
      </w:r>
      <w:r>
        <w:rPr>
          <w:spacing w:val="-9"/>
        </w:rPr>
        <w:t xml:space="preserve"> </w:t>
      </w:r>
      <w:r>
        <w:t>організовує</w:t>
      </w:r>
      <w:r>
        <w:rPr>
          <w:spacing w:val="-8"/>
        </w:rPr>
        <w:t xml:space="preserve"> </w:t>
      </w:r>
      <w:r>
        <w:t>критерії</w:t>
      </w:r>
      <w:r>
        <w:rPr>
          <w:spacing w:val="-8"/>
        </w:rPr>
        <w:t xml:space="preserve"> </w:t>
      </w:r>
      <w:r>
        <w:t>у</w:t>
      </w:r>
      <w:r>
        <w:rPr>
          <w:spacing w:val="-11"/>
        </w:rPr>
        <w:t xml:space="preserve"> </w:t>
      </w:r>
      <w:r>
        <w:t>ієрархічну</w:t>
      </w:r>
      <w:r>
        <w:rPr>
          <w:spacing w:val="-11"/>
        </w:rPr>
        <w:t xml:space="preserve"> </w:t>
      </w:r>
      <w:r>
        <w:t>структуру: швидкі та прості критерії першого рівня відбирають підозрілий трафік для детальнішого аналізу складнішими критеріями другого рівня. Такий підхід дозволяє знизити обчислювальне навантаження системи виявлення, застосовуючи ресурсомісткі критерії лише до відфільтрованого підозрілого трафіку. Таким чином, формування критеріїв виявлення аномального навантаження та DDoS-атак є багатовимірним завданням, що потребує врахування типів атак, характеристик захищуваної інфраструктури, обчислювальних обмежень системи виявлення та вимог до балансу між чутливістю</w:t>
      </w:r>
      <w:r>
        <w:rPr>
          <w:spacing w:val="40"/>
        </w:rPr>
        <w:t xml:space="preserve"> </w:t>
      </w:r>
      <w:r>
        <w:t>та</w:t>
      </w:r>
      <w:r>
        <w:rPr>
          <w:spacing w:val="40"/>
        </w:rPr>
        <w:t xml:space="preserve"> </w:t>
      </w:r>
      <w:r>
        <w:t>специфічністю.</w:t>
      </w:r>
      <w:r>
        <w:rPr>
          <w:spacing w:val="40"/>
        </w:rPr>
        <w:t xml:space="preserve"> </w:t>
      </w:r>
      <w:r>
        <w:t>Комплексний</w:t>
      </w:r>
      <w:r>
        <w:rPr>
          <w:spacing w:val="40"/>
        </w:rPr>
        <w:t xml:space="preserve"> </w:t>
      </w:r>
      <w:r>
        <w:t>підхід,</w:t>
      </w:r>
      <w:r>
        <w:rPr>
          <w:spacing w:val="40"/>
        </w:rPr>
        <w:t xml:space="preserve"> </w:t>
      </w:r>
      <w:r>
        <w:t>що</w:t>
      </w:r>
      <w:r>
        <w:rPr>
          <w:spacing w:val="40"/>
        </w:rPr>
        <w:t xml:space="preserve"> </w:t>
      </w:r>
      <w:r>
        <w:t>поєднує</w:t>
      </w:r>
      <w:r>
        <w:rPr>
          <w:spacing w:val="40"/>
        </w:rPr>
        <w:t xml:space="preserve"> </w:t>
      </w:r>
      <w:r>
        <w:t>статистичні,</w:t>
      </w:r>
    </w:p>
    <w:p w14:paraId="255052BC"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1582CAAB" w14:textId="77777777" w:rsidR="00550F74" w:rsidRDefault="00EA169E">
      <w:pPr>
        <w:pStyle w:val="a3"/>
        <w:spacing w:before="321" w:line="360" w:lineRule="auto"/>
        <w:ind w:right="144"/>
        <w:jc w:val="both"/>
      </w:pPr>
      <w:r>
        <w:lastRenderedPageBreak/>
        <w:t>поведінкові критерії та методи машинного навчання з адаптивним налаштуванням порогів, забезпечує найвищу ефективність виявлення при прийнятному рівні хибних спрацьовувань.</w:t>
      </w:r>
    </w:p>
    <w:p w14:paraId="55A5C9D4"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543C9D56" w14:textId="77777777" w:rsidR="00550F74" w:rsidRDefault="00550F74">
      <w:pPr>
        <w:pStyle w:val="a3"/>
        <w:spacing w:before="3"/>
        <w:ind w:left="0"/>
      </w:pPr>
    </w:p>
    <w:p w14:paraId="346CC57C" w14:textId="77777777" w:rsidR="00550F74" w:rsidRDefault="00EA169E">
      <w:pPr>
        <w:pStyle w:val="2"/>
        <w:spacing w:before="1"/>
        <w:ind w:left="530"/>
        <w:jc w:val="left"/>
      </w:pPr>
      <w:bookmarkStart w:id="10" w:name="_bookmark10"/>
      <w:bookmarkEnd w:id="10"/>
      <w:r>
        <w:t>РОЗДІЛ</w:t>
      </w:r>
      <w:r>
        <w:rPr>
          <w:spacing w:val="-10"/>
        </w:rPr>
        <w:t xml:space="preserve"> </w:t>
      </w:r>
      <w:r>
        <w:t>3</w:t>
      </w:r>
      <w:r>
        <w:rPr>
          <w:spacing w:val="-7"/>
        </w:rPr>
        <w:t xml:space="preserve"> </w:t>
      </w:r>
      <w:r>
        <w:t>Програмна</w:t>
      </w:r>
      <w:r>
        <w:rPr>
          <w:spacing w:val="-7"/>
        </w:rPr>
        <w:t xml:space="preserve"> </w:t>
      </w:r>
      <w:r>
        <w:t>реалізація</w:t>
      </w:r>
      <w:r>
        <w:rPr>
          <w:spacing w:val="-9"/>
        </w:rPr>
        <w:t xml:space="preserve"> </w:t>
      </w:r>
      <w:r>
        <w:t>та</w:t>
      </w:r>
      <w:r>
        <w:rPr>
          <w:spacing w:val="-7"/>
        </w:rPr>
        <w:t xml:space="preserve"> </w:t>
      </w:r>
      <w:r>
        <w:t>дослідження</w:t>
      </w:r>
      <w:r>
        <w:rPr>
          <w:spacing w:val="-9"/>
        </w:rPr>
        <w:t xml:space="preserve"> </w:t>
      </w:r>
      <w:r>
        <w:t>математичної</w:t>
      </w:r>
      <w:r>
        <w:rPr>
          <w:spacing w:val="-6"/>
        </w:rPr>
        <w:t xml:space="preserve"> </w:t>
      </w:r>
      <w:r>
        <w:rPr>
          <w:spacing w:val="-2"/>
        </w:rPr>
        <w:t>моделі</w:t>
      </w:r>
    </w:p>
    <w:p w14:paraId="4BE0E656" w14:textId="77777777" w:rsidR="00550F74" w:rsidRDefault="00550F74">
      <w:pPr>
        <w:pStyle w:val="a3"/>
        <w:spacing w:before="88"/>
        <w:ind w:left="0"/>
        <w:rPr>
          <w:b/>
        </w:rPr>
      </w:pPr>
    </w:p>
    <w:p w14:paraId="0DF1453D" w14:textId="77777777" w:rsidR="00550F74" w:rsidRDefault="00EA169E">
      <w:pPr>
        <w:pStyle w:val="2"/>
        <w:numPr>
          <w:ilvl w:val="1"/>
          <w:numId w:val="1"/>
        </w:numPr>
        <w:tabs>
          <w:tab w:val="left" w:pos="632"/>
        </w:tabs>
        <w:ind w:left="632" w:hanging="491"/>
        <w:jc w:val="both"/>
      </w:pPr>
      <w:bookmarkStart w:id="11" w:name="_bookmark11"/>
      <w:bookmarkEnd w:id="11"/>
      <w:r>
        <w:t>Розробка</w:t>
      </w:r>
      <w:r>
        <w:rPr>
          <w:spacing w:val="-10"/>
        </w:rPr>
        <w:t xml:space="preserve"> </w:t>
      </w:r>
      <w:r>
        <w:t>програмного</w:t>
      </w:r>
      <w:r>
        <w:rPr>
          <w:spacing w:val="-9"/>
        </w:rPr>
        <w:t xml:space="preserve"> </w:t>
      </w:r>
      <w:r>
        <w:t>засобу</w:t>
      </w:r>
      <w:r>
        <w:rPr>
          <w:spacing w:val="-12"/>
        </w:rPr>
        <w:t xml:space="preserve"> </w:t>
      </w:r>
      <w:r>
        <w:t>моделювання</w:t>
      </w:r>
      <w:r>
        <w:rPr>
          <w:spacing w:val="-10"/>
        </w:rPr>
        <w:t xml:space="preserve"> </w:t>
      </w:r>
      <w:r>
        <w:t>мережевого</w:t>
      </w:r>
      <w:r>
        <w:rPr>
          <w:spacing w:val="-11"/>
        </w:rPr>
        <w:t xml:space="preserve"> </w:t>
      </w:r>
      <w:r>
        <w:rPr>
          <w:spacing w:val="-2"/>
        </w:rPr>
        <w:t>трафіка</w:t>
      </w:r>
    </w:p>
    <w:p w14:paraId="7BFA0063" w14:textId="77777777" w:rsidR="00550F74" w:rsidRDefault="00EA169E">
      <w:pPr>
        <w:pStyle w:val="a3"/>
        <w:spacing w:before="163" w:line="360" w:lineRule="auto"/>
        <w:ind w:right="134" w:firstLine="707"/>
        <w:jc w:val="both"/>
      </w:pPr>
      <w:r>
        <w:t>У межах виконання кваліфікаційної роботи було розроблено програмний засіб моделювання мережевого трафіку та виявлення DDoS-атак у телекомунікаційних системах і мережах. Програмна реалізація виконана у вигляді desktop-застосунку для операційної системи Windows із використанням мови програмування C# та технології WPF. Вибір такого середовища розробки обумовлений можливістю створення зручного графічного інтерфейсу користувача, простотою інтеграції математичних обчислень і наочним відображенням результатів моделювання. Розроблена програма дозволяє не лише виконувати обчислення, а й демонструвати поведінку системи в різних режимах роботи мережі. Це є особливо важливим для дослідження DDoS-атак, оскільки дає змогу наочно спостерігати за переходом системи від нормального стану до стану аномального перевантаження. Функціонально програмний засіб складається з кількох основних модулів. Перший модуль призначений для генерації модельованого мережевого трафіку. У межах цього модуля передбачено кілька</w:t>
      </w:r>
      <w:r>
        <w:rPr>
          <w:spacing w:val="-1"/>
        </w:rPr>
        <w:t xml:space="preserve"> </w:t>
      </w:r>
      <w:r>
        <w:t>сценаріїв, зокрема нормальний трафік,</w:t>
      </w:r>
      <w:r>
        <w:rPr>
          <w:spacing w:val="-2"/>
        </w:rPr>
        <w:t xml:space="preserve"> </w:t>
      </w:r>
      <w:r>
        <w:t>підозрілу</w:t>
      </w:r>
      <w:r>
        <w:rPr>
          <w:spacing w:val="-3"/>
        </w:rPr>
        <w:t xml:space="preserve"> </w:t>
      </w:r>
      <w:r>
        <w:t>активність, атакуючий трафік та ручове покрокове моделювання. Другий модуль виконує обчислення параметрів математичної моделі. Саме в ньому визначаються основні характеристики мережевого потоку: інтенсивність трафіку, кількість унікальних джерел, частка SYN-пакетів, ентропія джерел і підсумковий коефіцієнт аномальності. Третій модуль реалізує механізм прийняття рішення щодо поточного стану</w:t>
      </w:r>
      <w:r>
        <w:rPr>
          <w:spacing w:val="-2"/>
        </w:rPr>
        <w:t xml:space="preserve"> </w:t>
      </w:r>
      <w:r>
        <w:t>мережі. Результатом його роботи є віднесення поточного інтервалу часу до одного з класів: норма, підозріла активність або DDoS-атака. Четвертий модуль забезпечує візуалізацію результатів у вигляді графіків, таблиці спостережень і журналу подій.</w:t>
      </w:r>
    </w:p>
    <w:p w14:paraId="40EDBDE4" w14:textId="77777777" w:rsidR="00550F74" w:rsidRDefault="00EA169E">
      <w:pPr>
        <w:pStyle w:val="a3"/>
        <w:spacing w:line="360" w:lineRule="auto"/>
        <w:ind w:right="146" w:firstLine="707"/>
        <w:jc w:val="both"/>
      </w:pPr>
      <w:r>
        <w:t>Інтерфейс</w:t>
      </w:r>
      <w:r>
        <w:rPr>
          <w:spacing w:val="-12"/>
        </w:rPr>
        <w:t xml:space="preserve"> </w:t>
      </w:r>
      <w:r>
        <w:t>програми</w:t>
      </w:r>
      <w:r>
        <w:rPr>
          <w:spacing w:val="-11"/>
        </w:rPr>
        <w:t xml:space="preserve"> </w:t>
      </w:r>
      <w:r>
        <w:t>побудовано</w:t>
      </w:r>
      <w:r>
        <w:rPr>
          <w:spacing w:val="-11"/>
        </w:rPr>
        <w:t xml:space="preserve"> </w:t>
      </w:r>
      <w:r>
        <w:t>таким</w:t>
      </w:r>
      <w:r>
        <w:rPr>
          <w:spacing w:val="-12"/>
        </w:rPr>
        <w:t xml:space="preserve"> </w:t>
      </w:r>
      <w:r>
        <w:t>чином,</w:t>
      </w:r>
      <w:r>
        <w:rPr>
          <w:spacing w:val="-11"/>
        </w:rPr>
        <w:t xml:space="preserve"> </w:t>
      </w:r>
      <w:r>
        <w:t>щоб</w:t>
      </w:r>
      <w:r>
        <w:rPr>
          <w:spacing w:val="-10"/>
        </w:rPr>
        <w:t xml:space="preserve"> </w:t>
      </w:r>
      <w:r>
        <w:t>користувач</w:t>
      </w:r>
      <w:r>
        <w:rPr>
          <w:spacing w:val="-11"/>
        </w:rPr>
        <w:t xml:space="preserve"> </w:t>
      </w:r>
      <w:r>
        <w:t>міг</w:t>
      </w:r>
      <w:r>
        <w:rPr>
          <w:spacing w:val="-11"/>
        </w:rPr>
        <w:t xml:space="preserve"> </w:t>
      </w:r>
      <w:r>
        <w:t>швидко змінювати параметри моделювання та одразу спостерігати за результатами. У лівій частині вікна розміщено блок керування сценаріями трафіку. Тут користувач</w:t>
      </w:r>
      <w:r>
        <w:rPr>
          <w:spacing w:val="15"/>
        </w:rPr>
        <w:t xml:space="preserve"> </w:t>
      </w:r>
      <w:r>
        <w:t>може</w:t>
      </w:r>
      <w:r>
        <w:rPr>
          <w:spacing w:val="18"/>
        </w:rPr>
        <w:t xml:space="preserve"> </w:t>
      </w:r>
      <w:r>
        <w:t>вибирати</w:t>
      </w:r>
      <w:r>
        <w:rPr>
          <w:spacing w:val="17"/>
        </w:rPr>
        <w:t xml:space="preserve"> </w:t>
      </w:r>
      <w:r>
        <w:t>тип</w:t>
      </w:r>
      <w:r>
        <w:rPr>
          <w:spacing w:val="18"/>
        </w:rPr>
        <w:t xml:space="preserve"> </w:t>
      </w:r>
      <w:r>
        <w:t>трафіку,</w:t>
      </w:r>
      <w:r>
        <w:rPr>
          <w:spacing w:val="19"/>
        </w:rPr>
        <w:t xml:space="preserve"> </w:t>
      </w:r>
      <w:r>
        <w:t>запускати</w:t>
      </w:r>
      <w:r>
        <w:rPr>
          <w:spacing w:val="18"/>
        </w:rPr>
        <w:t xml:space="preserve"> </w:t>
      </w:r>
      <w:r>
        <w:t>або</w:t>
      </w:r>
      <w:r>
        <w:rPr>
          <w:spacing w:val="19"/>
        </w:rPr>
        <w:t xml:space="preserve"> </w:t>
      </w:r>
      <w:r>
        <w:t>зупиняти</w:t>
      </w:r>
      <w:r>
        <w:rPr>
          <w:spacing w:val="19"/>
        </w:rPr>
        <w:t xml:space="preserve"> </w:t>
      </w:r>
      <w:r>
        <w:rPr>
          <w:spacing w:val="-2"/>
        </w:rPr>
        <w:t>моделювання,</w:t>
      </w:r>
    </w:p>
    <w:p w14:paraId="7B9AAB44"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77A94EEE" w14:textId="77777777" w:rsidR="00550F74" w:rsidRDefault="00EA169E">
      <w:pPr>
        <w:pStyle w:val="a3"/>
        <w:spacing w:before="321" w:line="360" w:lineRule="auto"/>
        <w:ind w:right="138"/>
        <w:jc w:val="both"/>
      </w:pPr>
      <w:r>
        <w:lastRenderedPageBreak/>
        <w:t>виконувати окремий крок аналізу, скидати результати або використовувати заздалегідь визначені пресети. Центральна частина інтерфейсу призначена для введення параметрів математичної моделі. У ній задаються вагові коефіцієнти W1, W2, W3, W4,</w:t>
      </w:r>
      <w:r>
        <w:rPr>
          <w:spacing w:val="-1"/>
        </w:rPr>
        <w:t xml:space="preserve"> </w:t>
      </w:r>
      <w:r>
        <w:t>пороги виявлення T1</w:t>
      </w:r>
      <w:r>
        <w:rPr>
          <w:spacing w:val="-1"/>
        </w:rPr>
        <w:t xml:space="preserve"> </w:t>
      </w:r>
      <w:r>
        <w:t>і T2,</w:t>
      </w:r>
      <w:r>
        <w:rPr>
          <w:spacing w:val="-1"/>
        </w:rPr>
        <w:t xml:space="preserve"> </w:t>
      </w:r>
      <w:r>
        <w:t>а</w:t>
      </w:r>
      <w:r>
        <w:rPr>
          <w:spacing w:val="-1"/>
        </w:rPr>
        <w:t xml:space="preserve"> </w:t>
      </w:r>
      <w:r>
        <w:t>також</w:t>
      </w:r>
      <w:r>
        <w:rPr>
          <w:spacing w:val="-2"/>
        </w:rPr>
        <w:t xml:space="preserve"> </w:t>
      </w:r>
      <w:r>
        <w:t>базові значення показників нормального</w:t>
      </w:r>
      <w:r>
        <w:rPr>
          <w:spacing w:val="-14"/>
        </w:rPr>
        <w:t xml:space="preserve"> </w:t>
      </w:r>
      <w:r>
        <w:t>стану</w:t>
      </w:r>
      <w:r>
        <w:rPr>
          <w:spacing w:val="-18"/>
        </w:rPr>
        <w:t xml:space="preserve"> </w:t>
      </w:r>
      <w:r>
        <w:t>мережі.</w:t>
      </w:r>
      <w:r>
        <w:rPr>
          <w:spacing w:val="-15"/>
        </w:rPr>
        <w:t xml:space="preserve"> </w:t>
      </w:r>
      <w:r>
        <w:t>Права</w:t>
      </w:r>
      <w:r>
        <w:rPr>
          <w:spacing w:val="-17"/>
        </w:rPr>
        <w:t xml:space="preserve"> </w:t>
      </w:r>
      <w:r>
        <w:t>частина</w:t>
      </w:r>
      <w:r>
        <w:rPr>
          <w:spacing w:val="-14"/>
        </w:rPr>
        <w:t xml:space="preserve"> </w:t>
      </w:r>
      <w:r>
        <w:t>вікна</w:t>
      </w:r>
      <w:r>
        <w:rPr>
          <w:spacing w:val="-14"/>
        </w:rPr>
        <w:t xml:space="preserve"> </w:t>
      </w:r>
      <w:r>
        <w:t>використовується</w:t>
      </w:r>
      <w:r>
        <w:rPr>
          <w:spacing w:val="-14"/>
        </w:rPr>
        <w:t xml:space="preserve"> </w:t>
      </w:r>
      <w:r>
        <w:t>для</w:t>
      </w:r>
      <w:r>
        <w:rPr>
          <w:spacing w:val="-14"/>
        </w:rPr>
        <w:t xml:space="preserve"> </w:t>
      </w:r>
      <w:r>
        <w:t>виведення поточних числових характеристик та журналу подій. Нижня область містить графіки та таблицю спостережень.</w:t>
      </w:r>
    </w:p>
    <w:p w14:paraId="3545EAC9" w14:textId="77777777" w:rsidR="00550F74" w:rsidRDefault="00EA169E">
      <w:pPr>
        <w:pStyle w:val="a3"/>
        <w:spacing w:before="1" w:line="360" w:lineRule="auto"/>
        <w:ind w:right="139" w:firstLine="707"/>
        <w:jc w:val="both"/>
      </w:pPr>
      <w:r>
        <w:t>Основою математичної частини програмної реалізації є інтегральний показник аномальності A, який обчислюється як зважена сума нормалізованих параметрів трафіку. У програмі враховуються чотири основні показники: Packets/sec, Unique IP, SYN ratio та Entropy. Кожен із них нормалізується відносно базового значення нормального режиму. Після цього значення множаться на відповідні вагові коефіцієнти, а отримані результати підсумовуються. Такий підхід дозволяє звести різнорідні характеристики до єдиного числового критерію. Саме на його основі виконується подальша класифікація стану мережі. Прийняття рішення в програмі здійснюється за пороговим</w:t>
      </w:r>
      <w:r>
        <w:rPr>
          <w:spacing w:val="-6"/>
        </w:rPr>
        <w:t xml:space="preserve"> </w:t>
      </w:r>
      <w:r>
        <w:t>принципом.</w:t>
      </w:r>
      <w:r>
        <w:rPr>
          <w:spacing w:val="-5"/>
        </w:rPr>
        <w:t xml:space="preserve"> </w:t>
      </w:r>
      <w:r>
        <w:t>Якщо</w:t>
      </w:r>
      <w:r>
        <w:rPr>
          <w:spacing w:val="-5"/>
        </w:rPr>
        <w:t xml:space="preserve"> </w:t>
      </w:r>
      <w:r>
        <w:t>значення</w:t>
      </w:r>
      <w:r>
        <w:rPr>
          <w:spacing w:val="-8"/>
        </w:rPr>
        <w:t xml:space="preserve"> </w:t>
      </w:r>
      <w:r>
        <w:t>коефіцієнта</w:t>
      </w:r>
      <w:r>
        <w:rPr>
          <w:spacing w:val="-6"/>
        </w:rPr>
        <w:t xml:space="preserve"> </w:t>
      </w:r>
      <w:r>
        <w:t>аномальності</w:t>
      </w:r>
      <w:r>
        <w:rPr>
          <w:spacing w:val="-2"/>
        </w:rPr>
        <w:t xml:space="preserve"> </w:t>
      </w:r>
      <w:r>
        <w:t>A</w:t>
      </w:r>
      <w:r>
        <w:rPr>
          <w:spacing w:val="-5"/>
        </w:rPr>
        <w:t xml:space="preserve"> </w:t>
      </w:r>
      <w:r>
        <w:t>є</w:t>
      </w:r>
      <w:r>
        <w:rPr>
          <w:spacing w:val="-7"/>
        </w:rPr>
        <w:t xml:space="preserve"> </w:t>
      </w:r>
      <w:r>
        <w:t>меншим</w:t>
      </w:r>
      <w:r>
        <w:rPr>
          <w:spacing w:val="-5"/>
        </w:rPr>
        <w:t xml:space="preserve"> </w:t>
      </w:r>
      <w:r>
        <w:t>за T1, система вважається такою, що працює у нормальному режимі. Якщо значення A перевищує T1, але залишається меншим за T2, фіксується підозріла активність.</w:t>
      </w:r>
      <w:r>
        <w:rPr>
          <w:spacing w:val="-6"/>
        </w:rPr>
        <w:t xml:space="preserve"> </w:t>
      </w:r>
      <w:r>
        <w:t>Якщо</w:t>
      </w:r>
      <w:r>
        <w:rPr>
          <w:spacing w:val="-5"/>
        </w:rPr>
        <w:t xml:space="preserve"> </w:t>
      </w:r>
      <w:r>
        <w:t>ж</w:t>
      </w:r>
      <w:r>
        <w:rPr>
          <w:spacing w:val="-7"/>
        </w:rPr>
        <w:t xml:space="preserve"> </w:t>
      </w:r>
      <w:r>
        <w:t>значення</w:t>
      </w:r>
      <w:r>
        <w:rPr>
          <w:spacing w:val="-5"/>
        </w:rPr>
        <w:t xml:space="preserve"> </w:t>
      </w:r>
      <w:r>
        <w:t>A</w:t>
      </w:r>
      <w:r>
        <w:rPr>
          <w:spacing w:val="-7"/>
        </w:rPr>
        <w:t xml:space="preserve"> </w:t>
      </w:r>
      <w:r>
        <w:t>дорівнює</w:t>
      </w:r>
      <w:r>
        <w:rPr>
          <w:spacing w:val="-6"/>
        </w:rPr>
        <w:t xml:space="preserve"> </w:t>
      </w:r>
      <w:r>
        <w:t>або</w:t>
      </w:r>
      <w:r>
        <w:rPr>
          <w:spacing w:val="-5"/>
        </w:rPr>
        <w:t xml:space="preserve"> </w:t>
      </w:r>
      <w:r>
        <w:t>перевищує</w:t>
      </w:r>
      <w:r>
        <w:rPr>
          <w:spacing w:val="-6"/>
        </w:rPr>
        <w:t xml:space="preserve"> </w:t>
      </w:r>
      <w:r>
        <w:t>T2,</w:t>
      </w:r>
      <w:r>
        <w:rPr>
          <w:spacing w:val="-6"/>
        </w:rPr>
        <w:t xml:space="preserve"> </w:t>
      </w:r>
      <w:r>
        <w:t>система</w:t>
      </w:r>
      <w:r>
        <w:rPr>
          <w:spacing w:val="-5"/>
        </w:rPr>
        <w:t xml:space="preserve"> </w:t>
      </w:r>
      <w:r>
        <w:t>класифікує поточний стан як DDoS-атаку. Така схема є достатньо простою для реалізації, але водночас наочною та ефективною для демонстрації принципу роботи математичної моделі. Її перевагою є можливість гнучкого налаштування чутливості системи.</w:t>
      </w:r>
    </w:p>
    <w:p w14:paraId="564CF144" w14:textId="77777777" w:rsidR="00550F74" w:rsidRDefault="00EA169E">
      <w:pPr>
        <w:pStyle w:val="a3"/>
        <w:spacing w:before="2" w:line="360" w:lineRule="auto"/>
        <w:ind w:right="138" w:firstLine="707"/>
        <w:jc w:val="both"/>
      </w:pPr>
      <w:r>
        <w:t>Окрему увагу в програмній реалізації приділено візуалізації. Графік інтенсивності трафіку дозволяє спостерігати зміну Packets/sec у часі. Графік коефіцієнта аномальності A відображає момент наближення до критичних порогів і перехід до небезпечного стану. Таблиця спостережень зберігає значення</w:t>
      </w:r>
      <w:r>
        <w:rPr>
          <w:spacing w:val="39"/>
        </w:rPr>
        <w:t xml:space="preserve"> </w:t>
      </w:r>
      <w:r>
        <w:t>всіх</w:t>
      </w:r>
      <w:r>
        <w:rPr>
          <w:spacing w:val="40"/>
        </w:rPr>
        <w:t xml:space="preserve"> </w:t>
      </w:r>
      <w:r>
        <w:t>параметрів</w:t>
      </w:r>
      <w:r>
        <w:rPr>
          <w:spacing w:val="39"/>
        </w:rPr>
        <w:t xml:space="preserve"> </w:t>
      </w:r>
      <w:r>
        <w:t>для</w:t>
      </w:r>
      <w:r>
        <w:rPr>
          <w:spacing w:val="39"/>
        </w:rPr>
        <w:t xml:space="preserve"> </w:t>
      </w:r>
      <w:r>
        <w:t>кожного</w:t>
      </w:r>
      <w:r>
        <w:rPr>
          <w:spacing w:val="39"/>
        </w:rPr>
        <w:t xml:space="preserve"> </w:t>
      </w:r>
      <w:r>
        <w:t>інтервалу</w:t>
      </w:r>
      <w:r>
        <w:rPr>
          <w:spacing w:val="36"/>
        </w:rPr>
        <w:t xml:space="preserve"> </w:t>
      </w:r>
      <w:r>
        <w:t>моделювання.</w:t>
      </w:r>
      <w:r>
        <w:rPr>
          <w:spacing w:val="39"/>
        </w:rPr>
        <w:t xml:space="preserve"> </w:t>
      </w:r>
      <w:r>
        <w:t>Журнал</w:t>
      </w:r>
      <w:r>
        <w:rPr>
          <w:spacing w:val="39"/>
        </w:rPr>
        <w:t xml:space="preserve"> </w:t>
      </w:r>
      <w:r>
        <w:t>подій</w:t>
      </w:r>
    </w:p>
    <w:p w14:paraId="60D0AC25"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4068FD9B" w14:textId="77777777" w:rsidR="00550F74" w:rsidRDefault="00EA169E">
      <w:pPr>
        <w:pStyle w:val="a3"/>
        <w:spacing w:before="321" w:line="362" w:lineRule="auto"/>
        <w:ind w:right="146"/>
        <w:jc w:val="both"/>
      </w:pPr>
      <w:r>
        <w:lastRenderedPageBreak/>
        <w:t>фіксує основні дії користувача та зміни стану системи. Такий підхід забезпечує не лише функціональність, а й зручність для подальшого аналізу результатів.</w:t>
      </w:r>
    </w:p>
    <w:p w14:paraId="16D5E7F2" w14:textId="77777777" w:rsidR="00550F74" w:rsidRDefault="00EA169E">
      <w:pPr>
        <w:pStyle w:val="a3"/>
        <w:spacing w:line="360" w:lineRule="auto"/>
        <w:ind w:right="137" w:firstLine="707"/>
        <w:jc w:val="both"/>
      </w:pPr>
      <w:r>
        <w:t>Для</w:t>
      </w:r>
      <w:r>
        <w:rPr>
          <w:spacing w:val="-12"/>
        </w:rPr>
        <w:t xml:space="preserve"> </w:t>
      </w:r>
      <w:r>
        <w:t>збереження</w:t>
      </w:r>
      <w:r>
        <w:rPr>
          <w:spacing w:val="-14"/>
        </w:rPr>
        <w:t xml:space="preserve"> </w:t>
      </w:r>
      <w:r>
        <w:t>результатів</w:t>
      </w:r>
      <w:r>
        <w:rPr>
          <w:spacing w:val="-12"/>
        </w:rPr>
        <w:t xml:space="preserve"> </w:t>
      </w:r>
      <w:r>
        <w:t>у</w:t>
      </w:r>
      <w:r>
        <w:rPr>
          <w:spacing w:val="-16"/>
        </w:rPr>
        <w:t xml:space="preserve"> </w:t>
      </w:r>
      <w:r>
        <w:t>програмі</w:t>
      </w:r>
      <w:r>
        <w:rPr>
          <w:spacing w:val="-16"/>
        </w:rPr>
        <w:t xml:space="preserve"> </w:t>
      </w:r>
      <w:r>
        <w:t>реалізовано</w:t>
      </w:r>
      <w:r>
        <w:rPr>
          <w:spacing w:val="-14"/>
        </w:rPr>
        <w:t xml:space="preserve"> </w:t>
      </w:r>
      <w:r>
        <w:t>експорт</w:t>
      </w:r>
      <w:r>
        <w:rPr>
          <w:spacing w:val="-15"/>
        </w:rPr>
        <w:t xml:space="preserve"> </w:t>
      </w:r>
      <w:r>
        <w:t>у</w:t>
      </w:r>
      <w:r>
        <w:rPr>
          <w:spacing w:val="-16"/>
        </w:rPr>
        <w:t xml:space="preserve"> </w:t>
      </w:r>
      <w:r>
        <w:t>формат</w:t>
      </w:r>
      <w:r>
        <w:rPr>
          <w:spacing w:val="-13"/>
        </w:rPr>
        <w:t xml:space="preserve"> </w:t>
      </w:r>
      <w:r>
        <w:t>CSV. Це дає змогу використовувати отримані дані в табличних редакторах для побудови</w:t>
      </w:r>
      <w:r>
        <w:rPr>
          <w:spacing w:val="-18"/>
        </w:rPr>
        <w:t xml:space="preserve"> </w:t>
      </w:r>
      <w:r>
        <w:t>додаткових</w:t>
      </w:r>
      <w:r>
        <w:rPr>
          <w:spacing w:val="-17"/>
        </w:rPr>
        <w:t xml:space="preserve"> </w:t>
      </w:r>
      <w:r>
        <w:t>графіків,</w:t>
      </w:r>
      <w:r>
        <w:rPr>
          <w:spacing w:val="-18"/>
        </w:rPr>
        <w:t xml:space="preserve"> </w:t>
      </w:r>
      <w:r>
        <w:t>проведення</w:t>
      </w:r>
      <w:r>
        <w:rPr>
          <w:spacing w:val="-17"/>
        </w:rPr>
        <w:t xml:space="preserve"> </w:t>
      </w:r>
      <w:r>
        <w:t>статистичного</w:t>
      </w:r>
      <w:r>
        <w:rPr>
          <w:spacing w:val="-18"/>
        </w:rPr>
        <w:t xml:space="preserve"> </w:t>
      </w:r>
      <w:r>
        <w:t>аналізу</w:t>
      </w:r>
      <w:r>
        <w:rPr>
          <w:spacing w:val="-17"/>
        </w:rPr>
        <w:t xml:space="preserve"> </w:t>
      </w:r>
      <w:r>
        <w:t>та</w:t>
      </w:r>
      <w:r>
        <w:rPr>
          <w:spacing w:val="-18"/>
        </w:rPr>
        <w:t xml:space="preserve"> </w:t>
      </w:r>
      <w:r>
        <w:t xml:space="preserve">оформлення результатів у тексті кваліфікаційної роботи. Наявність механізму експорту підвищує практичну цінність розробленого програмного засобу. У цілому створений програмний засіб реалізує всі основні етапи дослідження: генерацію трафіку, обчислення параметрів моделі, класифікацію режиму роботи мережі, візуалізацію результатів і збереження даних. Це дозволяє розглядати його як завершений демонстраційно-дослідницький комплекс для вивчення DDoS-атак, </w:t>
      </w:r>
      <w:r>
        <w:rPr>
          <w:spacing w:val="-2"/>
        </w:rPr>
        <w:t>рис.3.1.</w:t>
      </w:r>
    </w:p>
    <w:p w14:paraId="272FF114" w14:textId="77777777" w:rsidR="00550F74" w:rsidRDefault="00EA169E">
      <w:pPr>
        <w:ind w:left="141" w:right="-29"/>
        <w:rPr>
          <w:sz w:val="20"/>
        </w:rPr>
      </w:pPr>
      <w:r>
        <w:rPr>
          <w:noProof/>
          <w:sz w:val="20"/>
          <w:lang w:val="ru-RU" w:eastAsia="ru-RU"/>
        </w:rPr>
        <w:drawing>
          <wp:inline distT="0" distB="0" distL="0" distR="0" wp14:anchorId="4EE6A856" wp14:editId="01D4C95B">
            <wp:extent cx="6203977" cy="317534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6203977" cy="3175349"/>
                    </a:xfrm>
                    <a:prstGeom prst="rect">
                      <a:avLst/>
                    </a:prstGeom>
                  </pic:spPr>
                </pic:pic>
              </a:graphicData>
            </a:graphic>
          </wp:inline>
        </w:drawing>
      </w:r>
    </w:p>
    <w:p w14:paraId="75404EA6" w14:textId="77777777" w:rsidR="00550F74" w:rsidRDefault="00EA169E">
      <w:pPr>
        <w:pStyle w:val="a3"/>
        <w:spacing w:before="89"/>
        <w:ind w:left="0" w:right="2"/>
        <w:jc w:val="center"/>
      </w:pPr>
      <w:r>
        <w:t>Рис.</w:t>
      </w:r>
      <w:r>
        <w:rPr>
          <w:spacing w:val="-5"/>
        </w:rPr>
        <w:t xml:space="preserve"> </w:t>
      </w:r>
      <w:r>
        <w:t>3.1</w:t>
      </w:r>
      <w:r>
        <w:rPr>
          <w:spacing w:val="-3"/>
        </w:rPr>
        <w:t xml:space="preserve"> </w:t>
      </w:r>
      <w:r>
        <w:t>-</w:t>
      </w:r>
      <w:r>
        <w:rPr>
          <w:spacing w:val="-4"/>
        </w:rPr>
        <w:t xml:space="preserve"> </w:t>
      </w:r>
      <w:r>
        <w:t>Головне</w:t>
      </w:r>
      <w:r>
        <w:rPr>
          <w:spacing w:val="-4"/>
        </w:rPr>
        <w:t xml:space="preserve"> </w:t>
      </w:r>
      <w:r>
        <w:t>вікно</w:t>
      </w:r>
      <w:r>
        <w:rPr>
          <w:spacing w:val="-2"/>
        </w:rPr>
        <w:t xml:space="preserve"> програми</w:t>
      </w:r>
    </w:p>
    <w:p w14:paraId="3F1633F6" w14:textId="77777777" w:rsidR="00550F74" w:rsidRDefault="00550F74">
      <w:pPr>
        <w:pStyle w:val="a3"/>
        <w:spacing w:before="321"/>
        <w:ind w:left="0"/>
      </w:pPr>
    </w:p>
    <w:p w14:paraId="51D42F5F" w14:textId="77777777" w:rsidR="00550F74" w:rsidRDefault="00EA169E">
      <w:pPr>
        <w:pStyle w:val="a3"/>
        <w:spacing w:line="360" w:lineRule="auto"/>
        <w:ind w:right="139" w:firstLine="707"/>
        <w:jc w:val="both"/>
      </w:pPr>
      <w:r>
        <w:t>Окремо</w:t>
      </w:r>
      <w:r>
        <w:rPr>
          <w:spacing w:val="-11"/>
        </w:rPr>
        <w:t xml:space="preserve"> </w:t>
      </w:r>
      <w:r>
        <w:t>винесено</w:t>
      </w:r>
      <w:r>
        <w:rPr>
          <w:spacing w:val="-14"/>
        </w:rPr>
        <w:t xml:space="preserve"> </w:t>
      </w:r>
      <w:r>
        <w:t>блок</w:t>
      </w:r>
      <w:r>
        <w:rPr>
          <w:spacing w:val="-12"/>
        </w:rPr>
        <w:t xml:space="preserve"> </w:t>
      </w:r>
      <w:r>
        <w:t>параметрів</w:t>
      </w:r>
      <w:r>
        <w:rPr>
          <w:spacing w:val="-13"/>
        </w:rPr>
        <w:t xml:space="preserve"> </w:t>
      </w:r>
      <w:r>
        <w:t>математичної</w:t>
      </w:r>
      <w:r>
        <w:rPr>
          <w:spacing w:val="-11"/>
        </w:rPr>
        <w:t xml:space="preserve"> </w:t>
      </w:r>
      <w:r>
        <w:t>моделі,</w:t>
      </w:r>
      <w:r>
        <w:rPr>
          <w:spacing w:val="-13"/>
        </w:rPr>
        <w:t xml:space="preserve"> </w:t>
      </w:r>
      <w:r>
        <w:t>який</w:t>
      </w:r>
      <w:r>
        <w:rPr>
          <w:spacing w:val="-12"/>
        </w:rPr>
        <w:t xml:space="preserve"> </w:t>
      </w:r>
      <w:r>
        <w:t>призначений для налаштування вагових коефіцієнтів вхідних показників (інтенсивність трафіку, кількість унікальних IP-адрес, частка SYN-пакетів, ентропія джерел), а також порогових значень для виявлення попередження та атаки. Така структуризація</w:t>
      </w:r>
      <w:r>
        <w:rPr>
          <w:spacing w:val="-5"/>
        </w:rPr>
        <w:t xml:space="preserve"> </w:t>
      </w:r>
      <w:r>
        <w:t>інтерфейсу</w:t>
      </w:r>
      <w:r>
        <w:rPr>
          <w:spacing w:val="-9"/>
        </w:rPr>
        <w:t xml:space="preserve"> </w:t>
      </w:r>
      <w:r>
        <w:t>забезпечує</w:t>
      </w:r>
      <w:r>
        <w:rPr>
          <w:spacing w:val="-6"/>
        </w:rPr>
        <w:t xml:space="preserve"> </w:t>
      </w:r>
      <w:r>
        <w:t>зручність</w:t>
      </w:r>
      <w:r>
        <w:rPr>
          <w:spacing w:val="-7"/>
        </w:rPr>
        <w:t xml:space="preserve"> </w:t>
      </w:r>
      <w:r>
        <w:t>керування</w:t>
      </w:r>
      <w:r>
        <w:rPr>
          <w:spacing w:val="-5"/>
        </w:rPr>
        <w:t xml:space="preserve"> </w:t>
      </w:r>
      <w:r>
        <w:t>моделлю</w:t>
      </w:r>
      <w:r>
        <w:rPr>
          <w:spacing w:val="-6"/>
        </w:rPr>
        <w:t xml:space="preserve"> </w:t>
      </w:r>
      <w:r>
        <w:t>та</w:t>
      </w:r>
      <w:r>
        <w:rPr>
          <w:spacing w:val="-5"/>
        </w:rPr>
        <w:t xml:space="preserve"> </w:t>
      </w:r>
      <w:r>
        <w:t>дозволяє</w:t>
      </w:r>
    </w:p>
    <w:p w14:paraId="542A2288"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6F7B9F22" w14:textId="77777777" w:rsidR="00550F74" w:rsidRDefault="00EA169E">
      <w:pPr>
        <w:pStyle w:val="a3"/>
        <w:spacing w:before="321" w:line="362" w:lineRule="auto"/>
      </w:pPr>
      <w:r>
        <w:lastRenderedPageBreak/>
        <w:t>оперативно</w:t>
      </w:r>
      <w:r>
        <w:rPr>
          <w:spacing w:val="40"/>
        </w:rPr>
        <w:t xml:space="preserve"> </w:t>
      </w:r>
      <w:r>
        <w:t>змінювати</w:t>
      </w:r>
      <w:r>
        <w:rPr>
          <w:spacing w:val="40"/>
        </w:rPr>
        <w:t xml:space="preserve"> </w:t>
      </w:r>
      <w:r>
        <w:t>її</w:t>
      </w:r>
      <w:r>
        <w:rPr>
          <w:spacing w:val="40"/>
        </w:rPr>
        <w:t xml:space="preserve"> </w:t>
      </w:r>
      <w:r>
        <w:t>параметри</w:t>
      </w:r>
      <w:r>
        <w:rPr>
          <w:spacing w:val="40"/>
        </w:rPr>
        <w:t xml:space="preserve"> </w:t>
      </w:r>
      <w:r>
        <w:t>без</w:t>
      </w:r>
      <w:r>
        <w:rPr>
          <w:spacing w:val="40"/>
        </w:rPr>
        <w:t xml:space="preserve"> </w:t>
      </w:r>
      <w:r>
        <w:t>втручання</w:t>
      </w:r>
      <w:r>
        <w:rPr>
          <w:spacing w:val="40"/>
        </w:rPr>
        <w:t xml:space="preserve"> </w:t>
      </w:r>
      <w:r>
        <w:t>в</w:t>
      </w:r>
      <w:r>
        <w:rPr>
          <w:spacing w:val="40"/>
        </w:rPr>
        <w:t xml:space="preserve"> </w:t>
      </w:r>
      <w:r>
        <w:t>основну</w:t>
      </w:r>
      <w:r>
        <w:rPr>
          <w:spacing w:val="40"/>
        </w:rPr>
        <w:t xml:space="preserve"> </w:t>
      </w:r>
      <w:r>
        <w:t>логіку</w:t>
      </w:r>
      <w:r>
        <w:rPr>
          <w:spacing w:val="40"/>
        </w:rPr>
        <w:t xml:space="preserve"> </w:t>
      </w:r>
      <w:r>
        <w:t>роботи</w:t>
      </w:r>
      <w:r>
        <w:rPr>
          <w:spacing w:val="80"/>
        </w:rPr>
        <w:t xml:space="preserve"> </w:t>
      </w:r>
      <w:r>
        <w:t>системи, рис.3.2.</w:t>
      </w:r>
    </w:p>
    <w:p w14:paraId="7494D27C" w14:textId="77777777" w:rsidR="00550F74" w:rsidRDefault="00550F74">
      <w:pPr>
        <w:pStyle w:val="a3"/>
        <w:ind w:left="0"/>
        <w:rPr>
          <w:sz w:val="20"/>
        </w:rPr>
      </w:pPr>
    </w:p>
    <w:p w14:paraId="0C5BD80F" w14:textId="77777777" w:rsidR="00550F74" w:rsidRDefault="00EA169E">
      <w:pPr>
        <w:pStyle w:val="a3"/>
        <w:ind w:left="0"/>
        <w:rPr>
          <w:sz w:val="20"/>
        </w:rPr>
      </w:pPr>
      <w:r>
        <w:rPr>
          <w:noProof/>
          <w:sz w:val="20"/>
          <w:lang w:val="ru-RU" w:eastAsia="ru-RU"/>
        </w:rPr>
        <w:drawing>
          <wp:anchor distT="0" distB="0" distL="0" distR="0" simplePos="0" relativeHeight="487589376" behindDoc="1" locked="0" layoutInCell="1" allowOverlap="1" wp14:anchorId="5B3D60EE" wp14:editId="5CBC5F21">
            <wp:simplePos x="0" y="0"/>
            <wp:positionH relativeFrom="page">
              <wp:posOffset>899160</wp:posOffset>
            </wp:positionH>
            <wp:positionV relativeFrom="paragraph">
              <wp:posOffset>161494</wp:posOffset>
            </wp:positionV>
            <wp:extent cx="6125113" cy="2912364"/>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6125113" cy="2912364"/>
                    </a:xfrm>
                    <a:prstGeom prst="rect">
                      <a:avLst/>
                    </a:prstGeom>
                  </pic:spPr>
                </pic:pic>
              </a:graphicData>
            </a:graphic>
          </wp:anchor>
        </w:drawing>
      </w:r>
    </w:p>
    <w:p w14:paraId="3A7C786A" w14:textId="77777777" w:rsidR="00550F74" w:rsidRDefault="00EA169E">
      <w:pPr>
        <w:pStyle w:val="a3"/>
        <w:spacing w:before="159"/>
        <w:ind w:left="710" w:right="6"/>
        <w:jc w:val="center"/>
      </w:pPr>
      <w:r>
        <w:t>Рис.</w:t>
      </w:r>
      <w:r>
        <w:rPr>
          <w:spacing w:val="62"/>
        </w:rPr>
        <w:t xml:space="preserve"> </w:t>
      </w:r>
      <w:r>
        <w:t>3.2</w:t>
      </w:r>
      <w:r>
        <w:rPr>
          <w:spacing w:val="-2"/>
        </w:rPr>
        <w:t xml:space="preserve"> </w:t>
      </w:r>
      <w:r>
        <w:t>-</w:t>
      </w:r>
      <w:r>
        <w:rPr>
          <w:spacing w:val="-5"/>
        </w:rPr>
        <w:t xml:space="preserve"> </w:t>
      </w:r>
      <w:r>
        <w:t>Блок</w:t>
      </w:r>
      <w:r>
        <w:rPr>
          <w:spacing w:val="-3"/>
        </w:rPr>
        <w:t xml:space="preserve"> </w:t>
      </w:r>
      <w:r>
        <w:t>параметрів</w:t>
      </w:r>
      <w:r>
        <w:rPr>
          <w:spacing w:val="-4"/>
        </w:rPr>
        <w:t xml:space="preserve"> </w:t>
      </w:r>
      <w:r>
        <w:t>математичної</w:t>
      </w:r>
      <w:r>
        <w:rPr>
          <w:spacing w:val="-2"/>
        </w:rPr>
        <w:t xml:space="preserve"> моделі</w:t>
      </w:r>
    </w:p>
    <w:p w14:paraId="5424407D" w14:textId="77777777" w:rsidR="00550F74" w:rsidRDefault="00550F74">
      <w:pPr>
        <w:pStyle w:val="a3"/>
        <w:spacing w:before="321"/>
        <w:ind w:left="0"/>
      </w:pPr>
    </w:p>
    <w:p w14:paraId="0DCAEE47" w14:textId="77777777" w:rsidR="00550F74" w:rsidRDefault="00EA169E">
      <w:pPr>
        <w:pStyle w:val="a3"/>
        <w:spacing w:after="4" w:line="360" w:lineRule="auto"/>
        <w:ind w:right="143" w:firstLine="707"/>
        <w:jc w:val="both"/>
      </w:pPr>
      <w:r>
        <w:t>Окремо винесено блок журналу подій, який призначений для фіксації та відображення всіх суттєвих змін у роботі системи. У даному блоці зберігається інформація про виявлені аномалії, спрацювання порогових значень, попередження та зафіксовані атаки, а також час їх виникнення. Це дозволяє здійснювати подальший аналіз роботи моделі, відстежувати динаміку подій і підвищувати ефективність системи шляхом коригування її параметрів, рис.3.3.</w:t>
      </w:r>
    </w:p>
    <w:p w14:paraId="3D23DEBA" w14:textId="77777777" w:rsidR="00550F74" w:rsidRDefault="00EA169E">
      <w:pPr>
        <w:ind w:left="1355"/>
        <w:rPr>
          <w:sz w:val="20"/>
        </w:rPr>
      </w:pPr>
      <w:r>
        <w:rPr>
          <w:noProof/>
          <w:sz w:val="20"/>
          <w:lang w:val="ru-RU" w:eastAsia="ru-RU"/>
        </w:rPr>
        <w:drawing>
          <wp:inline distT="0" distB="0" distL="0" distR="0" wp14:anchorId="419A6F92" wp14:editId="5CB7142C">
            <wp:extent cx="5029948" cy="256070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5029948" cy="2560701"/>
                    </a:xfrm>
                    <a:prstGeom prst="rect">
                      <a:avLst/>
                    </a:prstGeom>
                  </pic:spPr>
                </pic:pic>
              </a:graphicData>
            </a:graphic>
          </wp:inline>
        </w:drawing>
      </w:r>
    </w:p>
    <w:p w14:paraId="2424639B" w14:textId="77777777" w:rsidR="00550F74" w:rsidRDefault="00EA169E">
      <w:pPr>
        <w:pStyle w:val="a3"/>
        <w:spacing w:before="154"/>
        <w:ind w:left="713" w:right="6"/>
        <w:jc w:val="center"/>
      </w:pPr>
      <w:r>
        <w:t>Рис.</w:t>
      </w:r>
      <w:r>
        <w:rPr>
          <w:spacing w:val="-4"/>
        </w:rPr>
        <w:t xml:space="preserve"> </w:t>
      </w:r>
      <w:r>
        <w:t>3.3</w:t>
      </w:r>
      <w:r>
        <w:rPr>
          <w:spacing w:val="-1"/>
        </w:rPr>
        <w:t xml:space="preserve"> </w:t>
      </w:r>
      <w:r>
        <w:t>-</w:t>
      </w:r>
      <w:r>
        <w:rPr>
          <w:spacing w:val="-2"/>
        </w:rPr>
        <w:t xml:space="preserve"> </w:t>
      </w:r>
      <w:r>
        <w:t>Журнал</w:t>
      </w:r>
      <w:r>
        <w:rPr>
          <w:spacing w:val="-4"/>
        </w:rPr>
        <w:t xml:space="preserve"> подій</w:t>
      </w:r>
    </w:p>
    <w:p w14:paraId="230E0994" w14:textId="77777777" w:rsidR="00550F74" w:rsidRDefault="00550F74">
      <w:pPr>
        <w:pStyle w:val="a3"/>
        <w:jc w:val="center"/>
        <w:sectPr w:rsidR="00550F74">
          <w:pgSz w:w="11910" w:h="16840"/>
          <w:pgMar w:top="1020" w:right="708" w:bottom="280" w:left="1275" w:header="712" w:footer="0" w:gutter="0"/>
          <w:cols w:space="720"/>
        </w:sectPr>
      </w:pPr>
    </w:p>
    <w:p w14:paraId="6C922531" w14:textId="77777777" w:rsidR="00550F74" w:rsidRDefault="00550F74">
      <w:pPr>
        <w:pStyle w:val="a3"/>
        <w:ind w:left="0"/>
      </w:pPr>
    </w:p>
    <w:p w14:paraId="3DA9AC02" w14:textId="77777777" w:rsidR="00550F74" w:rsidRDefault="00550F74">
      <w:pPr>
        <w:pStyle w:val="a3"/>
        <w:spacing w:before="162"/>
        <w:ind w:left="0"/>
      </w:pPr>
    </w:p>
    <w:p w14:paraId="31388F16" w14:textId="77777777" w:rsidR="00550F74" w:rsidRDefault="00EA169E">
      <w:pPr>
        <w:pStyle w:val="a3"/>
        <w:tabs>
          <w:tab w:val="left" w:pos="1712"/>
          <w:tab w:val="left" w:pos="3640"/>
          <w:tab w:val="left" w:pos="4592"/>
          <w:tab w:val="left" w:pos="6378"/>
          <w:tab w:val="left" w:pos="8186"/>
        </w:tabs>
      </w:pPr>
      <w:r>
        <w:rPr>
          <w:spacing w:val="-2"/>
        </w:rPr>
        <w:t>Фрагмент</w:t>
      </w:r>
      <w:r>
        <w:tab/>
      </w:r>
      <w:r>
        <w:rPr>
          <w:spacing w:val="-2"/>
        </w:rPr>
        <w:t>програмного</w:t>
      </w:r>
      <w:r>
        <w:tab/>
      </w:r>
      <w:r>
        <w:rPr>
          <w:spacing w:val="-4"/>
        </w:rPr>
        <w:t>коду</w:t>
      </w:r>
      <w:r>
        <w:tab/>
      </w:r>
      <w:r>
        <w:rPr>
          <w:spacing w:val="-2"/>
        </w:rPr>
        <w:t>обчислення</w:t>
      </w:r>
      <w:r>
        <w:tab/>
      </w:r>
      <w:r>
        <w:rPr>
          <w:spacing w:val="-2"/>
        </w:rPr>
        <w:t>коефіцієнта</w:t>
      </w:r>
      <w:r>
        <w:tab/>
      </w:r>
      <w:r>
        <w:rPr>
          <w:spacing w:val="-2"/>
        </w:rPr>
        <w:t>аномальності</w:t>
      </w:r>
    </w:p>
    <w:p w14:paraId="61D607F8" w14:textId="77777777" w:rsidR="00550F74" w:rsidRDefault="00550F74">
      <w:pPr>
        <w:pStyle w:val="a3"/>
        <w:spacing w:before="321"/>
        <w:ind w:left="0"/>
      </w:pPr>
    </w:p>
    <w:p w14:paraId="6AFCB226" w14:textId="77777777" w:rsidR="00550F74" w:rsidRDefault="00EA169E">
      <w:pPr>
        <w:pStyle w:val="a3"/>
        <w:spacing w:line="360" w:lineRule="auto"/>
        <w:ind w:left="422" w:right="5238" w:firstLine="427"/>
      </w:pPr>
      <w:r>
        <w:t>snapshot.Score</w:t>
      </w:r>
      <w:r>
        <w:rPr>
          <w:spacing w:val="-15"/>
        </w:rPr>
        <w:t xml:space="preserve"> </w:t>
      </w:r>
      <w:r>
        <w:t>=</w:t>
      </w:r>
      <w:r>
        <w:rPr>
          <w:spacing w:val="-16"/>
        </w:rPr>
        <w:t xml:space="preserve"> </w:t>
      </w:r>
      <w:r>
        <w:t>Math.Round( W1 * ppsPart +</w:t>
      </w:r>
    </w:p>
    <w:p w14:paraId="7B4B3BB6" w14:textId="77777777" w:rsidR="00550F74" w:rsidRDefault="00EA169E">
      <w:pPr>
        <w:pStyle w:val="a3"/>
        <w:spacing w:line="360" w:lineRule="auto"/>
        <w:ind w:left="419" w:right="7371" w:firstLine="2"/>
      </w:pPr>
      <w:r>
        <w:t>W2</w:t>
      </w:r>
      <w:r>
        <w:rPr>
          <w:spacing w:val="-11"/>
        </w:rPr>
        <w:t xml:space="preserve"> </w:t>
      </w:r>
      <w:r>
        <w:t>*</w:t>
      </w:r>
      <w:r>
        <w:rPr>
          <w:spacing w:val="-11"/>
        </w:rPr>
        <w:t xml:space="preserve"> </w:t>
      </w:r>
      <w:r>
        <w:t>uniquePart</w:t>
      </w:r>
      <w:r>
        <w:rPr>
          <w:spacing w:val="-10"/>
        </w:rPr>
        <w:t xml:space="preserve"> </w:t>
      </w:r>
      <w:r>
        <w:t xml:space="preserve">+ W3 * synPart + W4 * entropyPart, </w:t>
      </w:r>
      <w:r>
        <w:rPr>
          <w:spacing w:val="-4"/>
        </w:rPr>
        <w:t>3);</w:t>
      </w:r>
    </w:p>
    <w:p w14:paraId="103EA224" w14:textId="77777777" w:rsidR="00550F74" w:rsidRDefault="00550F74">
      <w:pPr>
        <w:pStyle w:val="a3"/>
        <w:spacing w:before="162"/>
        <w:ind w:left="0"/>
      </w:pPr>
    </w:p>
    <w:p w14:paraId="4DDEFDA5" w14:textId="77777777" w:rsidR="00550F74" w:rsidRDefault="00EA169E">
      <w:pPr>
        <w:pStyle w:val="a3"/>
      </w:pPr>
      <w:r>
        <w:t>if</w:t>
      </w:r>
      <w:r>
        <w:rPr>
          <w:spacing w:val="-6"/>
        </w:rPr>
        <w:t xml:space="preserve"> </w:t>
      </w:r>
      <w:r>
        <w:t>(snapshot.Score</w:t>
      </w:r>
      <w:r>
        <w:rPr>
          <w:spacing w:val="-5"/>
        </w:rPr>
        <w:t xml:space="preserve"> </w:t>
      </w:r>
      <w:r>
        <w:t>&gt;=</w:t>
      </w:r>
      <w:r>
        <w:rPr>
          <w:spacing w:val="-7"/>
        </w:rPr>
        <w:t xml:space="preserve"> </w:t>
      </w:r>
      <w:r>
        <w:rPr>
          <w:spacing w:val="-2"/>
        </w:rPr>
        <w:t>AttackThreshold)</w:t>
      </w:r>
    </w:p>
    <w:p w14:paraId="7EB5701D" w14:textId="77777777" w:rsidR="00550F74" w:rsidRDefault="00EA169E">
      <w:pPr>
        <w:spacing w:before="161"/>
        <w:ind w:left="141"/>
        <w:rPr>
          <w:sz w:val="28"/>
        </w:rPr>
      </w:pPr>
      <w:r>
        <w:rPr>
          <w:spacing w:val="-10"/>
          <w:sz w:val="28"/>
        </w:rPr>
        <w:t>{</w:t>
      </w:r>
    </w:p>
    <w:p w14:paraId="119B0C30" w14:textId="77777777" w:rsidR="00550F74" w:rsidRDefault="00EA169E">
      <w:pPr>
        <w:pStyle w:val="a3"/>
        <w:spacing w:before="160"/>
        <w:ind w:left="419"/>
      </w:pPr>
      <w:r>
        <w:t>snapshot.Status</w:t>
      </w:r>
      <w:r>
        <w:rPr>
          <w:spacing w:val="-10"/>
        </w:rPr>
        <w:t xml:space="preserve"> </w:t>
      </w:r>
      <w:r>
        <w:t>=</w:t>
      </w:r>
      <w:r>
        <w:rPr>
          <w:spacing w:val="-9"/>
        </w:rPr>
        <w:t xml:space="preserve"> </w:t>
      </w:r>
      <w:r>
        <w:t>"DDoS-</w:t>
      </w:r>
      <w:r>
        <w:rPr>
          <w:spacing w:val="-2"/>
        </w:rPr>
        <w:t>атака";</w:t>
      </w:r>
    </w:p>
    <w:p w14:paraId="042F4676" w14:textId="77777777" w:rsidR="00550F74" w:rsidRDefault="00EA169E">
      <w:pPr>
        <w:spacing w:before="161"/>
        <w:ind w:left="141"/>
        <w:rPr>
          <w:sz w:val="28"/>
        </w:rPr>
      </w:pPr>
      <w:r>
        <w:rPr>
          <w:spacing w:val="-10"/>
          <w:sz w:val="28"/>
        </w:rPr>
        <w:t>}</w:t>
      </w:r>
    </w:p>
    <w:p w14:paraId="24AED91D" w14:textId="77777777" w:rsidR="00550F74" w:rsidRDefault="00EA169E">
      <w:pPr>
        <w:pStyle w:val="a3"/>
        <w:spacing w:before="162"/>
      </w:pPr>
      <w:r>
        <w:t>else</w:t>
      </w:r>
      <w:r>
        <w:rPr>
          <w:spacing w:val="-5"/>
        </w:rPr>
        <w:t xml:space="preserve"> </w:t>
      </w:r>
      <w:r>
        <w:t>if</w:t>
      </w:r>
      <w:r>
        <w:rPr>
          <w:spacing w:val="-5"/>
        </w:rPr>
        <w:t xml:space="preserve"> </w:t>
      </w:r>
      <w:r>
        <w:t>(snapshot.Score</w:t>
      </w:r>
      <w:r>
        <w:rPr>
          <w:spacing w:val="-5"/>
        </w:rPr>
        <w:t xml:space="preserve"> </w:t>
      </w:r>
      <w:r>
        <w:t>&gt;=</w:t>
      </w:r>
      <w:r>
        <w:rPr>
          <w:spacing w:val="-5"/>
        </w:rPr>
        <w:t xml:space="preserve"> </w:t>
      </w:r>
      <w:r>
        <w:rPr>
          <w:spacing w:val="-2"/>
        </w:rPr>
        <w:t>WarningThreshold)</w:t>
      </w:r>
    </w:p>
    <w:p w14:paraId="62CBE282" w14:textId="77777777" w:rsidR="00550F74" w:rsidRDefault="00EA169E">
      <w:pPr>
        <w:spacing w:before="161"/>
        <w:ind w:left="141"/>
        <w:rPr>
          <w:sz w:val="28"/>
        </w:rPr>
      </w:pPr>
      <w:r>
        <w:rPr>
          <w:spacing w:val="-10"/>
          <w:sz w:val="28"/>
        </w:rPr>
        <w:t>{</w:t>
      </w:r>
    </w:p>
    <w:p w14:paraId="42BD7F2D" w14:textId="77777777" w:rsidR="00550F74" w:rsidRDefault="00EA169E">
      <w:pPr>
        <w:pStyle w:val="a3"/>
        <w:spacing w:before="161"/>
        <w:ind w:left="419"/>
      </w:pPr>
      <w:r>
        <w:t>snapshot.Status</w:t>
      </w:r>
      <w:r>
        <w:rPr>
          <w:spacing w:val="-8"/>
        </w:rPr>
        <w:t xml:space="preserve"> </w:t>
      </w:r>
      <w:r>
        <w:t>=</w:t>
      </w:r>
      <w:r>
        <w:rPr>
          <w:spacing w:val="-7"/>
        </w:rPr>
        <w:t xml:space="preserve"> </w:t>
      </w:r>
      <w:r>
        <w:t>"Підозріла</w:t>
      </w:r>
      <w:r>
        <w:rPr>
          <w:spacing w:val="-7"/>
        </w:rPr>
        <w:t xml:space="preserve"> </w:t>
      </w:r>
      <w:r>
        <w:rPr>
          <w:spacing w:val="-2"/>
        </w:rPr>
        <w:t>активність";</w:t>
      </w:r>
    </w:p>
    <w:p w14:paraId="7AC4B50A" w14:textId="77777777" w:rsidR="00550F74" w:rsidRDefault="00EA169E">
      <w:pPr>
        <w:spacing w:before="160"/>
        <w:ind w:left="141"/>
        <w:rPr>
          <w:sz w:val="28"/>
        </w:rPr>
      </w:pPr>
      <w:r>
        <w:rPr>
          <w:spacing w:val="-10"/>
          <w:sz w:val="28"/>
        </w:rPr>
        <w:t>}</w:t>
      </w:r>
    </w:p>
    <w:p w14:paraId="67623CB6" w14:textId="77777777" w:rsidR="00550F74" w:rsidRDefault="00EA169E">
      <w:pPr>
        <w:pStyle w:val="a3"/>
        <w:spacing w:before="163"/>
      </w:pPr>
      <w:r>
        <w:rPr>
          <w:spacing w:val="-4"/>
        </w:rPr>
        <w:t>else</w:t>
      </w:r>
    </w:p>
    <w:p w14:paraId="3EC00A87" w14:textId="77777777" w:rsidR="00550F74" w:rsidRDefault="00EA169E">
      <w:pPr>
        <w:spacing w:before="160"/>
        <w:ind w:left="141"/>
        <w:rPr>
          <w:sz w:val="28"/>
        </w:rPr>
      </w:pPr>
      <w:r>
        <w:rPr>
          <w:spacing w:val="-10"/>
          <w:sz w:val="28"/>
        </w:rPr>
        <w:t>{</w:t>
      </w:r>
    </w:p>
    <w:p w14:paraId="6860B2E9" w14:textId="77777777" w:rsidR="00550F74" w:rsidRDefault="00EA169E">
      <w:pPr>
        <w:pStyle w:val="a3"/>
        <w:spacing w:before="161"/>
        <w:ind w:left="419"/>
      </w:pPr>
      <w:r>
        <w:t>snapshot.Status</w:t>
      </w:r>
      <w:r>
        <w:rPr>
          <w:spacing w:val="-7"/>
        </w:rPr>
        <w:t xml:space="preserve"> </w:t>
      </w:r>
      <w:r>
        <w:t>=</w:t>
      </w:r>
      <w:r>
        <w:rPr>
          <w:spacing w:val="-6"/>
        </w:rPr>
        <w:t xml:space="preserve"> </w:t>
      </w:r>
      <w:r>
        <w:rPr>
          <w:spacing w:val="-2"/>
        </w:rPr>
        <w:t>"Норма";</w:t>
      </w:r>
    </w:p>
    <w:p w14:paraId="60BC74A0" w14:textId="77777777" w:rsidR="00550F74" w:rsidRDefault="00EA169E">
      <w:pPr>
        <w:spacing w:before="160"/>
        <w:ind w:left="141"/>
        <w:rPr>
          <w:sz w:val="28"/>
        </w:rPr>
      </w:pPr>
      <w:r>
        <w:rPr>
          <w:spacing w:val="-10"/>
          <w:sz w:val="28"/>
        </w:rPr>
        <w:t>}</w:t>
      </w:r>
    </w:p>
    <w:p w14:paraId="38D3121D" w14:textId="77777777" w:rsidR="00550F74" w:rsidRDefault="00550F74">
      <w:pPr>
        <w:pStyle w:val="a3"/>
        <w:spacing w:before="211"/>
        <w:ind w:left="0"/>
      </w:pPr>
    </w:p>
    <w:p w14:paraId="146AC345" w14:textId="77777777" w:rsidR="00550F74" w:rsidRDefault="00EA169E">
      <w:pPr>
        <w:pStyle w:val="a3"/>
        <w:spacing w:line="360" w:lineRule="auto"/>
        <w:ind w:right="141" w:firstLine="707"/>
        <w:jc w:val="both"/>
      </w:pPr>
      <w:r>
        <w:t>Таким чином, як бачимо, у процесі розробки було створено зручний та інтуїтивно зрозумілий графічний інтерфейс користувача, який забезпечує ефективну взаємодію з програмним засобом. Інтерфейс дозволяє користувачу легко керувати процесом моделювання, змінювати параметри математичної моделі та оперативно отримувати результати аналізу. Завдяки наочному відображенню</w:t>
      </w:r>
      <w:r>
        <w:rPr>
          <w:spacing w:val="-6"/>
        </w:rPr>
        <w:t xml:space="preserve"> </w:t>
      </w:r>
      <w:r>
        <w:t>даних</w:t>
      </w:r>
      <w:r>
        <w:rPr>
          <w:spacing w:val="-5"/>
        </w:rPr>
        <w:t xml:space="preserve"> </w:t>
      </w:r>
      <w:r>
        <w:t>у</w:t>
      </w:r>
      <w:r>
        <w:rPr>
          <w:spacing w:val="-7"/>
        </w:rPr>
        <w:t xml:space="preserve"> </w:t>
      </w:r>
      <w:r>
        <w:t>вигляді</w:t>
      </w:r>
      <w:r>
        <w:rPr>
          <w:spacing w:val="-4"/>
        </w:rPr>
        <w:t xml:space="preserve"> </w:t>
      </w:r>
      <w:r>
        <w:t>графіків,</w:t>
      </w:r>
      <w:r>
        <w:rPr>
          <w:spacing w:val="-7"/>
        </w:rPr>
        <w:t xml:space="preserve"> </w:t>
      </w:r>
      <w:r>
        <w:t>таблиць</w:t>
      </w:r>
      <w:r>
        <w:rPr>
          <w:spacing w:val="-6"/>
        </w:rPr>
        <w:t xml:space="preserve"> </w:t>
      </w:r>
      <w:r>
        <w:t>і</w:t>
      </w:r>
      <w:r>
        <w:rPr>
          <w:spacing w:val="-4"/>
        </w:rPr>
        <w:t xml:space="preserve"> </w:t>
      </w:r>
      <w:r>
        <w:t>журналу</w:t>
      </w:r>
      <w:r>
        <w:rPr>
          <w:spacing w:val="-7"/>
        </w:rPr>
        <w:t xml:space="preserve"> </w:t>
      </w:r>
      <w:r>
        <w:t>подій</w:t>
      </w:r>
      <w:r>
        <w:rPr>
          <w:spacing w:val="-5"/>
        </w:rPr>
        <w:t xml:space="preserve"> </w:t>
      </w:r>
      <w:r>
        <w:t>забезпечується можливість швидкої оцінки стану мережі та виявлення аномальних ситуацій.</w:t>
      </w:r>
    </w:p>
    <w:p w14:paraId="5ED1F4A6"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7A36231" w14:textId="77777777" w:rsidR="00550F74" w:rsidRDefault="00EA169E">
      <w:pPr>
        <w:pStyle w:val="a3"/>
        <w:spacing w:before="321" w:line="360" w:lineRule="auto"/>
        <w:ind w:right="142" w:firstLine="707"/>
        <w:jc w:val="both"/>
      </w:pPr>
      <w:r>
        <w:lastRenderedPageBreak/>
        <w:t>Реалізований програмний засіб поєднує у собі функції моделювання, аналізу та візуалізації, що робить його зручним інструментом для дослідження DDoS-атак. У цілому розроблена система відповідає поставленим вимогам та може бути використана як демонстраційний і дослідницький засіб для аналізу мережевого трафіку.</w:t>
      </w:r>
    </w:p>
    <w:p w14:paraId="11FABC22" w14:textId="77777777" w:rsidR="00550F74" w:rsidRDefault="00550F74">
      <w:pPr>
        <w:pStyle w:val="a3"/>
        <w:spacing w:before="42"/>
        <w:ind w:left="0"/>
      </w:pPr>
    </w:p>
    <w:p w14:paraId="5B101F05" w14:textId="77777777" w:rsidR="00550F74" w:rsidRDefault="00EA169E">
      <w:pPr>
        <w:pStyle w:val="2"/>
        <w:numPr>
          <w:ilvl w:val="1"/>
          <w:numId w:val="1"/>
        </w:numPr>
        <w:tabs>
          <w:tab w:val="left" w:pos="655"/>
        </w:tabs>
        <w:spacing w:before="1" w:line="278" w:lineRule="auto"/>
        <w:ind w:left="141" w:right="143" w:firstLine="0"/>
        <w:jc w:val="both"/>
      </w:pPr>
      <w:bookmarkStart w:id="12" w:name="_bookmark12"/>
      <w:bookmarkEnd w:id="12"/>
      <w:r>
        <w:t xml:space="preserve">Проведення експериментального моделювання різних режимів роботи </w:t>
      </w:r>
      <w:r>
        <w:rPr>
          <w:spacing w:val="-2"/>
        </w:rPr>
        <w:t>мережі</w:t>
      </w:r>
    </w:p>
    <w:p w14:paraId="1482E546" w14:textId="77777777" w:rsidR="00550F74" w:rsidRDefault="00EA169E">
      <w:pPr>
        <w:pStyle w:val="a3"/>
        <w:spacing w:before="109" w:line="360" w:lineRule="auto"/>
        <w:ind w:right="137" w:firstLine="707"/>
        <w:jc w:val="both"/>
      </w:pPr>
      <w:r>
        <w:t>Для перевірки працездатності програмного засобу та оцінки адекватності математичної моделі було проведено серію експериментів у різних режимах роботи мережі. Основною метою експериментального моделювання було визначення реакції системи на зміну параметрів трафіку, а також перевірка здатності моделі своєчасно виявляти аномальні стани та DDoS-атаки. Дослідження проводилося в умовах імітаційного моделювання, де значення параметрів</w:t>
      </w:r>
      <w:r>
        <w:rPr>
          <w:spacing w:val="-12"/>
        </w:rPr>
        <w:t xml:space="preserve"> </w:t>
      </w:r>
      <w:r>
        <w:t>змінювалися</w:t>
      </w:r>
      <w:r>
        <w:rPr>
          <w:spacing w:val="-11"/>
        </w:rPr>
        <w:t xml:space="preserve"> </w:t>
      </w:r>
      <w:r>
        <w:t>відповідно</w:t>
      </w:r>
      <w:r>
        <w:rPr>
          <w:spacing w:val="-13"/>
        </w:rPr>
        <w:t xml:space="preserve"> </w:t>
      </w:r>
      <w:r>
        <w:t>до</w:t>
      </w:r>
      <w:r>
        <w:rPr>
          <w:spacing w:val="-13"/>
        </w:rPr>
        <w:t xml:space="preserve"> </w:t>
      </w:r>
      <w:r>
        <w:t>обраного</w:t>
      </w:r>
      <w:r>
        <w:rPr>
          <w:spacing w:val="-10"/>
        </w:rPr>
        <w:t xml:space="preserve"> </w:t>
      </w:r>
      <w:r>
        <w:t>сценарію.</w:t>
      </w:r>
      <w:r>
        <w:rPr>
          <w:spacing w:val="-5"/>
        </w:rPr>
        <w:t xml:space="preserve"> </w:t>
      </w:r>
      <w:r>
        <w:t>У</w:t>
      </w:r>
      <w:r>
        <w:rPr>
          <w:spacing w:val="-13"/>
        </w:rPr>
        <w:t xml:space="preserve"> </w:t>
      </w:r>
      <w:r>
        <w:t>межах</w:t>
      </w:r>
      <w:r>
        <w:rPr>
          <w:spacing w:val="-12"/>
        </w:rPr>
        <w:t xml:space="preserve"> </w:t>
      </w:r>
      <w:r>
        <w:t>дослідження було розглянуто три основні режими роботи. Перший режим відповідав нормальному функціонуванню мережі. У цьому випадку інтенсивність трафіку залишалася в межах базових значень, кількість унікальних IP-адрес була невеликою, частка SYN-пакетів не виходила за типові межі, а коефіцієнт аномальності залишався нижчим за поріг T1. Такий режим використано як еталонний для подальшого порівняння.</w:t>
      </w:r>
    </w:p>
    <w:p w14:paraId="7CA27BD4" w14:textId="77777777" w:rsidR="00550F74" w:rsidRDefault="00EA169E">
      <w:pPr>
        <w:pStyle w:val="a3"/>
        <w:spacing w:before="1" w:line="360" w:lineRule="auto"/>
        <w:ind w:right="138" w:firstLine="707"/>
        <w:jc w:val="both"/>
      </w:pPr>
      <w:r>
        <w:t>Другий режим моделював стан підозрілої активності. Для нього характерним було помірне зростання інтенсивності трафіку та числа джерел. У цьому випадку значення коефіцієнта A перевищувало поріг попередження T1, але</w:t>
      </w:r>
      <w:r>
        <w:rPr>
          <w:spacing w:val="-2"/>
        </w:rPr>
        <w:t xml:space="preserve"> </w:t>
      </w:r>
      <w:r>
        <w:t>не</w:t>
      </w:r>
      <w:r>
        <w:rPr>
          <w:spacing w:val="-2"/>
        </w:rPr>
        <w:t xml:space="preserve"> </w:t>
      </w:r>
      <w:r>
        <w:t>досягало</w:t>
      </w:r>
      <w:r>
        <w:rPr>
          <w:spacing w:val="-3"/>
        </w:rPr>
        <w:t xml:space="preserve"> </w:t>
      </w:r>
      <w:r>
        <w:t>рівня</w:t>
      </w:r>
      <w:r>
        <w:rPr>
          <w:spacing w:val="-1"/>
        </w:rPr>
        <w:t xml:space="preserve"> </w:t>
      </w:r>
      <w:r>
        <w:t>T2.</w:t>
      </w:r>
      <w:r>
        <w:rPr>
          <w:spacing w:val="-2"/>
        </w:rPr>
        <w:t xml:space="preserve"> </w:t>
      </w:r>
      <w:r>
        <w:t>Це</w:t>
      </w:r>
      <w:r>
        <w:rPr>
          <w:spacing w:val="-2"/>
        </w:rPr>
        <w:t xml:space="preserve"> </w:t>
      </w:r>
      <w:r>
        <w:t>дозволяло</w:t>
      </w:r>
      <w:r>
        <w:rPr>
          <w:spacing w:val="-3"/>
        </w:rPr>
        <w:t xml:space="preserve"> </w:t>
      </w:r>
      <w:r>
        <w:t>системі</w:t>
      </w:r>
      <w:r>
        <w:rPr>
          <w:spacing w:val="-1"/>
        </w:rPr>
        <w:t xml:space="preserve"> </w:t>
      </w:r>
      <w:r>
        <w:t>ідентифікувати проміжний</w:t>
      </w:r>
      <w:r>
        <w:rPr>
          <w:spacing w:val="-1"/>
        </w:rPr>
        <w:t xml:space="preserve"> </w:t>
      </w:r>
      <w:r>
        <w:t>стан, коли навантаження вже є нетиповим, однак ще не свідчить про повноцінну DDoS-атаку. Даний режим є важливим, оскільки в реальних умовах саме раннє виявлення підозрілої активності може дозволити запобігти переходу до критичного стану.</w:t>
      </w:r>
    </w:p>
    <w:p w14:paraId="00756636" w14:textId="77777777" w:rsidR="00550F74" w:rsidRDefault="00EA169E">
      <w:pPr>
        <w:pStyle w:val="a3"/>
        <w:spacing w:before="1" w:line="360" w:lineRule="auto"/>
        <w:ind w:right="141" w:firstLine="707"/>
        <w:jc w:val="both"/>
      </w:pPr>
      <w:r>
        <w:t>Третій режим відповідав сценарію DDoS-атаки. У ньому значення Packets/sec суттєво зростало, кількість унікальних IP-адрес різко збільшувалася,</w:t>
      </w:r>
    </w:p>
    <w:p w14:paraId="32DED233"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2932CB4B" w14:textId="77777777" w:rsidR="00550F74" w:rsidRDefault="00EA169E">
      <w:pPr>
        <w:pStyle w:val="a3"/>
        <w:tabs>
          <w:tab w:val="left" w:pos="1666"/>
          <w:tab w:val="left" w:pos="2186"/>
          <w:tab w:val="left" w:pos="3605"/>
          <w:tab w:val="left" w:pos="4711"/>
          <w:tab w:val="left" w:pos="5677"/>
          <w:tab w:val="left" w:pos="6114"/>
          <w:tab w:val="left" w:pos="7589"/>
          <w:tab w:val="left" w:pos="8502"/>
        </w:tabs>
        <w:spacing w:before="321" w:line="360" w:lineRule="auto"/>
        <w:ind w:right="138"/>
        <w:jc w:val="right"/>
      </w:pPr>
      <w:r>
        <w:lastRenderedPageBreak/>
        <w:t>частка</w:t>
      </w:r>
      <w:r>
        <w:rPr>
          <w:spacing w:val="-3"/>
        </w:rPr>
        <w:t xml:space="preserve"> </w:t>
      </w:r>
      <w:r>
        <w:t>SYN-пакетів</w:t>
      </w:r>
      <w:r>
        <w:rPr>
          <w:spacing w:val="-4"/>
        </w:rPr>
        <w:t xml:space="preserve"> </w:t>
      </w:r>
      <w:r>
        <w:t>ставала</w:t>
      </w:r>
      <w:r>
        <w:rPr>
          <w:spacing w:val="-3"/>
        </w:rPr>
        <w:t xml:space="preserve"> </w:t>
      </w:r>
      <w:r>
        <w:t>аномально</w:t>
      </w:r>
      <w:r>
        <w:rPr>
          <w:spacing w:val="-3"/>
        </w:rPr>
        <w:t xml:space="preserve"> </w:t>
      </w:r>
      <w:r>
        <w:t>високою,</w:t>
      </w:r>
      <w:r>
        <w:rPr>
          <w:spacing w:val="-4"/>
        </w:rPr>
        <w:t xml:space="preserve"> </w:t>
      </w:r>
      <w:r>
        <w:t>а</w:t>
      </w:r>
      <w:r>
        <w:rPr>
          <w:spacing w:val="-3"/>
        </w:rPr>
        <w:t xml:space="preserve"> </w:t>
      </w:r>
      <w:r>
        <w:t>ентропія</w:t>
      </w:r>
      <w:r>
        <w:rPr>
          <w:spacing w:val="-6"/>
        </w:rPr>
        <w:t xml:space="preserve"> </w:t>
      </w:r>
      <w:r>
        <w:t>джерел</w:t>
      </w:r>
      <w:r>
        <w:rPr>
          <w:spacing w:val="-5"/>
        </w:rPr>
        <w:t xml:space="preserve"> </w:t>
      </w:r>
      <w:r>
        <w:t xml:space="preserve">змінювалася </w:t>
      </w:r>
      <w:r>
        <w:rPr>
          <w:spacing w:val="-2"/>
        </w:rPr>
        <w:t>відповідно</w:t>
      </w:r>
      <w:r>
        <w:tab/>
      </w:r>
      <w:r>
        <w:rPr>
          <w:spacing w:val="-6"/>
        </w:rPr>
        <w:t>до</w:t>
      </w:r>
      <w:r>
        <w:tab/>
      </w:r>
      <w:r>
        <w:rPr>
          <w:spacing w:val="-2"/>
        </w:rPr>
        <w:t>розподілу</w:t>
      </w:r>
      <w:r>
        <w:tab/>
      </w:r>
      <w:r>
        <w:rPr>
          <w:spacing w:val="-2"/>
        </w:rPr>
        <w:t>джерел</w:t>
      </w:r>
      <w:r>
        <w:tab/>
      </w:r>
      <w:r>
        <w:rPr>
          <w:spacing w:val="-2"/>
        </w:rPr>
        <w:t>атаки.</w:t>
      </w:r>
      <w:r>
        <w:tab/>
      </w:r>
      <w:r>
        <w:rPr>
          <w:spacing w:val="-10"/>
        </w:rPr>
        <w:t>У</w:t>
      </w:r>
      <w:r>
        <w:tab/>
      </w:r>
      <w:r>
        <w:rPr>
          <w:spacing w:val="-2"/>
        </w:rPr>
        <w:t>результаті</w:t>
      </w:r>
      <w:r>
        <w:tab/>
      </w:r>
      <w:r>
        <w:rPr>
          <w:spacing w:val="-2"/>
        </w:rPr>
        <w:t>цього</w:t>
      </w:r>
      <w:r>
        <w:tab/>
      </w:r>
      <w:r>
        <w:rPr>
          <w:spacing w:val="-2"/>
        </w:rPr>
        <w:t xml:space="preserve">коефіцієнт </w:t>
      </w:r>
      <w:r>
        <w:t>аномальності</w:t>
      </w:r>
      <w:r>
        <w:rPr>
          <w:spacing w:val="40"/>
        </w:rPr>
        <w:t xml:space="preserve"> </w:t>
      </w:r>
      <w:r>
        <w:t>перевищував</w:t>
      </w:r>
      <w:r>
        <w:rPr>
          <w:spacing w:val="40"/>
        </w:rPr>
        <w:t xml:space="preserve"> </w:t>
      </w:r>
      <w:r>
        <w:t>поріг</w:t>
      </w:r>
      <w:r>
        <w:rPr>
          <w:spacing w:val="40"/>
        </w:rPr>
        <w:t xml:space="preserve"> </w:t>
      </w:r>
      <w:r>
        <w:t>T2,</w:t>
      </w:r>
      <w:r>
        <w:rPr>
          <w:spacing w:val="40"/>
        </w:rPr>
        <w:t xml:space="preserve"> </w:t>
      </w:r>
      <w:r>
        <w:t>а</w:t>
      </w:r>
      <w:r>
        <w:rPr>
          <w:spacing w:val="40"/>
        </w:rPr>
        <w:t xml:space="preserve"> </w:t>
      </w:r>
      <w:r>
        <w:t>система</w:t>
      </w:r>
      <w:r>
        <w:rPr>
          <w:spacing w:val="40"/>
        </w:rPr>
        <w:t xml:space="preserve"> </w:t>
      </w:r>
      <w:r>
        <w:t>класифікувала</w:t>
      </w:r>
      <w:r>
        <w:rPr>
          <w:spacing w:val="40"/>
        </w:rPr>
        <w:t xml:space="preserve"> </w:t>
      </w:r>
      <w:r>
        <w:t>стан</w:t>
      </w:r>
      <w:r>
        <w:rPr>
          <w:spacing w:val="40"/>
        </w:rPr>
        <w:t xml:space="preserve"> </w:t>
      </w:r>
      <w:r>
        <w:t>мережі</w:t>
      </w:r>
      <w:r>
        <w:rPr>
          <w:spacing w:val="40"/>
        </w:rPr>
        <w:t xml:space="preserve"> </w:t>
      </w:r>
      <w:r>
        <w:t>як DDoS-атаку.</w:t>
      </w:r>
      <w:r>
        <w:rPr>
          <w:spacing w:val="-9"/>
        </w:rPr>
        <w:t xml:space="preserve"> </w:t>
      </w:r>
      <w:r>
        <w:t>Саме</w:t>
      </w:r>
      <w:r>
        <w:rPr>
          <w:spacing w:val="-9"/>
        </w:rPr>
        <w:t xml:space="preserve"> </w:t>
      </w:r>
      <w:r>
        <w:t>цей</w:t>
      </w:r>
      <w:r>
        <w:rPr>
          <w:spacing w:val="-8"/>
        </w:rPr>
        <w:t xml:space="preserve"> </w:t>
      </w:r>
      <w:r>
        <w:t>режим</w:t>
      </w:r>
      <w:r>
        <w:rPr>
          <w:spacing w:val="-9"/>
        </w:rPr>
        <w:t xml:space="preserve"> </w:t>
      </w:r>
      <w:r>
        <w:t>став</w:t>
      </w:r>
      <w:r>
        <w:rPr>
          <w:spacing w:val="-11"/>
        </w:rPr>
        <w:t xml:space="preserve"> </w:t>
      </w:r>
      <w:r>
        <w:t>основним</w:t>
      </w:r>
      <w:r>
        <w:rPr>
          <w:spacing w:val="-9"/>
        </w:rPr>
        <w:t xml:space="preserve"> </w:t>
      </w:r>
      <w:r>
        <w:t>у</w:t>
      </w:r>
      <w:r>
        <w:rPr>
          <w:spacing w:val="-11"/>
        </w:rPr>
        <w:t xml:space="preserve"> </w:t>
      </w:r>
      <w:r>
        <w:t>дослідженні</w:t>
      </w:r>
      <w:r>
        <w:rPr>
          <w:spacing w:val="-8"/>
        </w:rPr>
        <w:t xml:space="preserve"> </w:t>
      </w:r>
      <w:r>
        <w:t>ефективності</w:t>
      </w:r>
      <w:r>
        <w:rPr>
          <w:spacing w:val="-10"/>
        </w:rPr>
        <w:t xml:space="preserve"> </w:t>
      </w:r>
      <w:r>
        <w:t>моделі. Експериментальне моделювання доцільно проводити шляхом поетапного запуску</w:t>
      </w:r>
      <w:r>
        <w:rPr>
          <w:spacing w:val="40"/>
        </w:rPr>
        <w:t xml:space="preserve"> </w:t>
      </w:r>
      <w:r>
        <w:t>кожного</w:t>
      </w:r>
      <w:r>
        <w:rPr>
          <w:spacing w:val="40"/>
        </w:rPr>
        <w:t xml:space="preserve"> </w:t>
      </w:r>
      <w:r>
        <w:t>сценарію</w:t>
      </w:r>
      <w:r>
        <w:rPr>
          <w:spacing w:val="40"/>
        </w:rPr>
        <w:t xml:space="preserve"> </w:t>
      </w:r>
      <w:r>
        <w:t>з</w:t>
      </w:r>
      <w:r>
        <w:rPr>
          <w:spacing w:val="40"/>
        </w:rPr>
        <w:t xml:space="preserve"> </w:t>
      </w:r>
      <w:r>
        <w:t>фіксацією</w:t>
      </w:r>
      <w:r>
        <w:rPr>
          <w:spacing w:val="40"/>
        </w:rPr>
        <w:t xml:space="preserve"> </w:t>
      </w:r>
      <w:r>
        <w:t>результатів</w:t>
      </w:r>
      <w:r>
        <w:rPr>
          <w:spacing w:val="40"/>
        </w:rPr>
        <w:t xml:space="preserve"> </w:t>
      </w:r>
      <w:r>
        <w:t>у</w:t>
      </w:r>
      <w:r>
        <w:rPr>
          <w:spacing w:val="40"/>
        </w:rPr>
        <w:t xml:space="preserve"> </w:t>
      </w:r>
      <w:r>
        <w:t>таблиці.</w:t>
      </w:r>
      <w:r>
        <w:rPr>
          <w:spacing w:val="40"/>
        </w:rPr>
        <w:t xml:space="preserve"> </w:t>
      </w:r>
      <w:r>
        <w:t>Для</w:t>
      </w:r>
      <w:r>
        <w:rPr>
          <w:spacing w:val="40"/>
        </w:rPr>
        <w:t xml:space="preserve"> </w:t>
      </w:r>
      <w:r>
        <w:t>кожного</w:t>
      </w:r>
      <w:r>
        <w:rPr>
          <w:spacing w:val="80"/>
          <w:w w:val="150"/>
        </w:rPr>
        <w:t xml:space="preserve"> </w:t>
      </w:r>
      <w:r>
        <w:t>режиму</w:t>
      </w:r>
      <w:r>
        <w:rPr>
          <w:spacing w:val="40"/>
        </w:rPr>
        <w:t xml:space="preserve"> </w:t>
      </w:r>
      <w:r>
        <w:t>бажано</w:t>
      </w:r>
      <w:r>
        <w:rPr>
          <w:spacing w:val="40"/>
        </w:rPr>
        <w:t xml:space="preserve"> </w:t>
      </w:r>
      <w:r>
        <w:t>записати</w:t>
      </w:r>
      <w:r>
        <w:rPr>
          <w:spacing w:val="40"/>
        </w:rPr>
        <w:t xml:space="preserve"> </w:t>
      </w:r>
      <w:r>
        <w:t>середні</w:t>
      </w:r>
      <w:r>
        <w:rPr>
          <w:spacing w:val="40"/>
        </w:rPr>
        <w:t xml:space="preserve"> </w:t>
      </w:r>
      <w:r>
        <w:t>значення</w:t>
      </w:r>
      <w:r>
        <w:rPr>
          <w:spacing w:val="40"/>
        </w:rPr>
        <w:t xml:space="preserve"> </w:t>
      </w:r>
      <w:r>
        <w:t>Packets/sec,</w:t>
      </w:r>
      <w:r>
        <w:rPr>
          <w:spacing w:val="40"/>
        </w:rPr>
        <w:t xml:space="preserve"> </w:t>
      </w:r>
      <w:r>
        <w:t>Unique</w:t>
      </w:r>
      <w:r>
        <w:rPr>
          <w:spacing w:val="40"/>
        </w:rPr>
        <w:t xml:space="preserve"> </w:t>
      </w:r>
      <w:r>
        <w:t>IP,</w:t>
      </w:r>
      <w:r>
        <w:rPr>
          <w:spacing w:val="40"/>
        </w:rPr>
        <w:t xml:space="preserve"> </w:t>
      </w:r>
      <w:r>
        <w:t>SYN</w:t>
      </w:r>
      <w:r>
        <w:rPr>
          <w:spacing w:val="40"/>
        </w:rPr>
        <w:t xml:space="preserve"> </w:t>
      </w:r>
      <w:r>
        <w:t>ratio, Entropy</w:t>
      </w:r>
      <w:r>
        <w:rPr>
          <w:spacing w:val="-21"/>
        </w:rPr>
        <w:t xml:space="preserve"> </w:t>
      </w:r>
      <w:r>
        <w:t>та</w:t>
      </w:r>
      <w:r>
        <w:rPr>
          <w:spacing w:val="-18"/>
        </w:rPr>
        <w:t xml:space="preserve"> </w:t>
      </w:r>
      <w:r>
        <w:t>Score</w:t>
      </w:r>
      <w:r>
        <w:rPr>
          <w:spacing w:val="-18"/>
        </w:rPr>
        <w:t xml:space="preserve"> </w:t>
      </w:r>
      <w:r>
        <w:t>A.</w:t>
      </w:r>
      <w:r>
        <w:rPr>
          <w:spacing w:val="-18"/>
        </w:rPr>
        <w:t xml:space="preserve"> </w:t>
      </w:r>
      <w:r>
        <w:t>На</w:t>
      </w:r>
      <w:r>
        <w:rPr>
          <w:spacing w:val="-18"/>
        </w:rPr>
        <w:t xml:space="preserve"> </w:t>
      </w:r>
      <w:r>
        <w:t>основі</w:t>
      </w:r>
      <w:r>
        <w:rPr>
          <w:spacing w:val="-17"/>
        </w:rPr>
        <w:t xml:space="preserve"> </w:t>
      </w:r>
      <w:r>
        <w:t>цих</w:t>
      </w:r>
      <w:r>
        <w:rPr>
          <w:spacing w:val="-19"/>
        </w:rPr>
        <w:t xml:space="preserve"> </w:t>
      </w:r>
      <w:r>
        <w:t>даних</w:t>
      </w:r>
      <w:r>
        <w:rPr>
          <w:spacing w:val="-18"/>
        </w:rPr>
        <w:t xml:space="preserve"> </w:t>
      </w:r>
      <w:r>
        <w:t>можна</w:t>
      </w:r>
      <w:r>
        <w:rPr>
          <w:spacing w:val="-18"/>
        </w:rPr>
        <w:t xml:space="preserve"> </w:t>
      </w:r>
      <w:r>
        <w:t>побудувати</w:t>
      </w:r>
      <w:r>
        <w:rPr>
          <w:spacing w:val="-17"/>
        </w:rPr>
        <w:t xml:space="preserve"> </w:t>
      </w:r>
      <w:r>
        <w:t>порівняльну</w:t>
      </w:r>
      <w:r>
        <w:rPr>
          <w:spacing w:val="-21"/>
        </w:rPr>
        <w:t xml:space="preserve"> </w:t>
      </w:r>
      <w:r>
        <w:t>таблицю, яка</w:t>
      </w:r>
      <w:r>
        <w:rPr>
          <w:spacing w:val="-12"/>
        </w:rPr>
        <w:t xml:space="preserve"> </w:t>
      </w:r>
      <w:r>
        <w:t>наочно</w:t>
      </w:r>
      <w:r>
        <w:rPr>
          <w:spacing w:val="-11"/>
        </w:rPr>
        <w:t xml:space="preserve"> </w:t>
      </w:r>
      <w:r>
        <w:t>продемонструє</w:t>
      </w:r>
      <w:r>
        <w:rPr>
          <w:spacing w:val="-10"/>
        </w:rPr>
        <w:t xml:space="preserve"> </w:t>
      </w:r>
      <w:r>
        <w:t>зміну</w:t>
      </w:r>
      <w:r>
        <w:rPr>
          <w:spacing w:val="-13"/>
        </w:rPr>
        <w:t xml:space="preserve"> </w:t>
      </w:r>
      <w:r>
        <w:t>параметрів</w:t>
      </w:r>
      <w:r>
        <w:rPr>
          <w:spacing w:val="-10"/>
        </w:rPr>
        <w:t xml:space="preserve"> </w:t>
      </w:r>
      <w:r>
        <w:t>при</w:t>
      </w:r>
      <w:r>
        <w:rPr>
          <w:spacing w:val="-10"/>
        </w:rPr>
        <w:t xml:space="preserve"> </w:t>
      </w:r>
      <w:r>
        <w:t>переході</w:t>
      </w:r>
      <w:r>
        <w:rPr>
          <w:spacing w:val="-9"/>
        </w:rPr>
        <w:t xml:space="preserve"> </w:t>
      </w:r>
      <w:r>
        <w:t>від</w:t>
      </w:r>
      <w:r>
        <w:rPr>
          <w:spacing w:val="-9"/>
        </w:rPr>
        <w:t xml:space="preserve"> </w:t>
      </w:r>
      <w:r>
        <w:t>нормального</w:t>
      </w:r>
      <w:r>
        <w:rPr>
          <w:spacing w:val="-9"/>
        </w:rPr>
        <w:t xml:space="preserve"> </w:t>
      </w:r>
      <w:r>
        <w:rPr>
          <w:spacing w:val="-2"/>
        </w:rPr>
        <w:t>стану</w:t>
      </w:r>
    </w:p>
    <w:p w14:paraId="1CADB648" w14:textId="77777777" w:rsidR="00550F74" w:rsidRDefault="00EA169E">
      <w:pPr>
        <w:pStyle w:val="a3"/>
        <w:spacing w:before="1"/>
      </w:pPr>
      <w:r>
        <w:t>до</w:t>
      </w:r>
      <w:r>
        <w:rPr>
          <w:spacing w:val="-1"/>
        </w:rPr>
        <w:t xml:space="preserve"> </w:t>
      </w:r>
      <w:r>
        <w:rPr>
          <w:spacing w:val="-2"/>
        </w:rPr>
        <w:t>атаки.</w:t>
      </w:r>
    </w:p>
    <w:p w14:paraId="4F36A290" w14:textId="77777777" w:rsidR="00550F74" w:rsidRDefault="00EA169E">
      <w:pPr>
        <w:pStyle w:val="a3"/>
        <w:spacing w:before="162" w:after="4" w:line="360" w:lineRule="auto"/>
        <w:ind w:firstLine="707"/>
      </w:pPr>
      <w:r>
        <w:t>Експеримент 1 - Нормальний режим. Вибрано зліва в меню Нормальний трафік, і програма попрацювала 15–20 кроків, рис.3.4.</w:t>
      </w:r>
    </w:p>
    <w:p w14:paraId="7E074B8F" w14:textId="77777777" w:rsidR="00550F74" w:rsidRDefault="00EA169E">
      <w:pPr>
        <w:ind w:left="141"/>
        <w:rPr>
          <w:sz w:val="20"/>
        </w:rPr>
      </w:pPr>
      <w:r>
        <w:rPr>
          <w:noProof/>
          <w:sz w:val="20"/>
          <w:lang w:val="ru-RU" w:eastAsia="ru-RU"/>
        </w:rPr>
        <mc:AlternateContent>
          <mc:Choice Requires="wpg">
            <w:drawing>
              <wp:inline distT="0" distB="0" distL="0" distR="0" wp14:anchorId="768DB78B" wp14:editId="35C74E5A">
                <wp:extent cx="6122035" cy="3441700"/>
                <wp:effectExtent l="0" t="0" r="0" b="635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3441700"/>
                          <a:chOff x="0" y="0"/>
                          <a:chExt cx="6122035" cy="3441700"/>
                        </a:xfrm>
                      </wpg:grpSpPr>
                      <pic:pic xmlns:pic="http://schemas.openxmlformats.org/drawingml/2006/picture">
                        <pic:nvPicPr>
                          <pic:cNvPr id="10" name="Image 10"/>
                          <pic:cNvPicPr/>
                        </pic:nvPicPr>
                        <pic:blipFill>
                          <a:blip r:embed="rId12" cstate="print"/>
                          <a:stretch>
                            <a:fillRect/>
                          </a:stretch>
                        </pic:blipFill>
                        <pic:spPr>
                          <a:xfrm>
                            <a:off x="0" y="0"/>
                            <a:ext cx="6121908" cy="3441191"/>
                          </a:xfrm>
                          <a:prstGeom prst="rect">
                            <a:avLst/>
                          </a:prstGeom>
                        </pic:spPr>
                      </pic:pic>
                      <wps:wsp>
                        <wps:cNvPr id="11" name="Graphic 11"/>
                        <wps:cNvSpPr/>
                        <wps:spPr>
                          <a:xfrm>
                            <a:off x="129539" y="277368"/>
                            <a:ext cx="2697480" cy="99060"/>
                          </a:xfrm>
                          <a:custGeom>
                            <a:avLst/>
                            <a:gdLst/>
                            <a:ahLst/>
                            <a:cxnLst/>
                            <a:rect l="l" t="t" r="r" b="b"/>
                            <a:pathLst>
                              <a:path w="2697480" h="99060">
                                <a:moveTo>
                                  <a:pt x="2697479" y="0"/>
                                </a:moveTo>
                                <a:lnTo>
                                  <a:pt x="0" y="0"/>
                                </a:lnTo>
                                <a:lnTo>
                                  <a:pt x="0" y="99060"/>
                                </a:lnTo>
                                <a:lnTo>
                                  <a:pt x="2697479" y="99060"/>
                                </a:lnTo>
                                <a:lnTo>
                                  <a:pt x="2697479" y="0"/>
                                </a:lnTo>
                                <a:close/>
                              </a:path>
                            </a:pathLst>
                          </a:custGeom>
                          <a:solidFill>
                            <a:srgbClr val="4471C4"/>
                          </a:solidFill>
                        </wps:spPr>
                        <wps:bodyPr wrap="square" lIns="0" tIns="0" rIns="0" bIns="0" rtlCol="0">
                          <a:prstTxWarp prst="textNoShape">
                            <a:avLst/>
                          </a:prstTxWarp>
                          <a:noAutofit/>
                        </wps:bodyPr>
                      </wps:wsp>
                      <wps:wsp>
                        <wps:cNvPr id="12" name="Graphic 12"/>
                        <wps:cNvSpPr/>
                        <wps:spPr>
                          <a:xfrm>
                            <a:off x="129539" y="277368"/>
                            <a:ext cx="2697480" cy="99060"/>
                          </a:xfrm>
                          <a:custGeom>
                            <a:avLst/>
                            <a:gdLst/>
                            <a:ahLst/>
                            <a:cxnLst/>
                            <a:rect l="l" t="t" r="r" b="b"/>
                            <a:pathLst>
                              <a:path w="2697480" h="99060">
                                <a:moveTo>
                                  <a:pt x="0" y="99060"/>
                                </a:moveTo>
                                <a:lnTo>
                                  <a:pt x="2697479" y="99060"/>
                                </a:lnTo>
                                <a:lnTo>
                                  <a:pt x="2697479" y="0"/>
                                </a:lnTo>
                                <a:lnTo>
                                  <a:pt x="0" y="0"/>
                                </a:lnTo>
                                <a:lnTo>
                                  <a:pt x="0" y="99060"/>
                                </a:lnTo>
                                <a:close/>
                              </a:path>
                            </a:pathLst>
                          </a:custGeom>
                          <a:ln w="12192">
                            <a:solidFill>
                              <a:srgbClr val="2E528F"/>
                            </a:solidFill>
                            <a:prstDash val="solid"/>
                          </a:ln>
                        </wps:spPr>
                        <wps:bodyPr wrap="square" lIns="0" tIns="0" rIns="0" bIns="0" rtlCol="0">
                          <a:prstTxWarp prst="textNoShape">
                            <a:avLst/>
                          </a:prstTxWarp>
                          <a:noAutofit/>
                        </wps:bodyPr>
                      </wps:wsp>
                    </wpg:wgp>
                  </a:graphicData>
                </a:graphic>
              </wp:inline>
            </w:drawing>
          </mc:Choice>
          <mc:Fallback>
            <w:pict>
              <v:group w14:anchorId="28C67504" id="Group 9" o:spid="_x0000_s1026" style="width:482.05pt;height:271pt;mso-position-horizontal-relative:char;mso-position-vertical-relative:line" coordsize="61220,34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&#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Njwh/yM2nf9dhXU/wDC+fGP/PzpX/ghsP8A4xXLeEf+Rm07/rsKx6fQnqd7cfHT&#10;xtPBLFFrKad5sbwySaXZW9lK0bja6GSGNG2sCQRnBBIPBrgqKKRQVc0fWb/w7qtpqelX1xpupWki&#10;zW95aStFNC4OQyOpBUg9wap0UAeiXHx/8cXs0k11qVleXEjF5Li60iymlkYnJZnaEsxJ6kkk0z/h&#10;fPjH/n50r/wQ2H/xivPqKB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61219;height:34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">
                  <v:imagedata r:id="rId13" o:title=""/>
                </v:shape>
                <v:shape id="Graphic 11" o:spid="_x0000_s1028" style="position:absolute;left:1295;top:2773;width:26975;height:991;visibility:visible;mso-wrap-style:square;v-text-anchor:top" coordsize="269748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" path="m2697479,l,,,99060r2697479,l2697479,xe" fillcolor="#4471c4" stroked="f">
                  <v:path arrowok="t"/>
                </v:shape>
                <v:shape id="Graphic 12" o:spid="_x0000_s1029" style="position:absolute;left:1295;top:2773;width:26975;height:991;visibility:visible;mso-wrap-style:square;v-text-anchor:top" coordsize="269748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" path="m,99060r2697479,l2697479,,,,,99060xe" filled="f" strokecolor="#2e528f" strokeweight=".96pt">
                  <v:path arrowok="t"/>
                </v:shape>
                <w10:anchorlock/>
              </v:group>
            </w:pict>
          </mc:Fallback>
        </mc:AlternateContent>
      </w:r>
    </w:p>
    <w:p w14:paraId="78EA9BFD" w14:textId="77777777" w:rsidR="00550F74" w:rsidRDefault="00EA169E">
      <w:pPr>
        <w:pStyle w:val="a3"/>
        <w:spacing w:before="141"/>
        <w:ind w:left="0" w:right="1"/>
        <w:jc w:val="center"/>
      </w:pPr>
      <w:r>
        <w:t>Рис.</w:t>
      </w:r>
      <w:r>
        <w:rPr>
          <w:spacing w:val="-7"/>
        </w:rPr>
        <w:t xml:space="preserve"> </w:t>
      </w:r>
      <w:r>
        <w:t>3.4.</w:t>
      </w:r>
      <w:r>
        <w:rPr>
          <w:spacing w:val="-7"/>
        </w:rPr>
        <w:t xml:space="preserve"> </w:t>
      </w:r>
      <w:r>
        <w:t>Результати</w:t>
      </w:r>
      <w:r>
        <w:rPr>
          <w:spacing w:val="-5"/>
        </w:rPr>
        <w:t xml:space="preserve"> </w:t>
      </w:r>
      <w:r>
        <w:t>роботи</w:t>
      </w:r>
      <w:r>
        <w:rPr>
          <w:spacing w:val="-6"/>
        </w:rPr>
        <w:t xml:space="preserve"> </w:t>
      </w:r>
      <w:r>
        <w:t>Нормального</w:t>
      </w:r>
      <w:r>
        <w:rPr>
          <w:spacing w:val="-5"/>
        </w:rPr>
        <w:t xml:space="preserve"> </w:t>
      </w:r>
      <w:r>
        <w:rPr>
          <w:spacing w:val="-2"/>
        </w:rPr>
        <w:t>трафіку</w:t>
      </w:r>
    </w:p>
    <w:p w14:paraId="5B6F409B" w14:textId="77777777" w:rsidR="00550F74" w:rsidRDefault="00550F74">
      <w:pPr>
        <w:pStyle w:val="a3"/>
        <w:jc w:val="center"/>
        <w:sectPr w:rsidR="00550F74">
          <w:pgSz w:w="11910" w:h="16840"/>
          <w:pgMar w:top="1020" w:right="708" w:bottom="280" w:left="1275" w:header="712" w:footer="0" w:gutter="0"/>
          <w:cols w:space="720"/>
        </w:sectPr>
      </w:pPr>
    </w:p>
    <w:p w14:paraId="560E5259" w14:textId="77777777" w:rsidR="00550F74" w:rsidRDefault="00EA169E">
      <w:pPr>
        <w:pStyle w:val="a3"/>
        <w:spacing w:before="321" w:line="362" w:lineRule="auto"/>
        <w:ind w:right="141" w:firstLine="707"/>
        <w:jc w:val="both"/>
      </w:pPr>
      <w:r>
        <w:lastRenderedPageBreak/>
        <w:t>Експеримент 2 - DDoS-атака. Натиснуто кнопку Атака і зразу бачимо результат роботи програми та її зміни, рис.3.5.</w:t>
      </w:r>
    </w:p>
    <w:p w14:paraId="7E7A0A94" w14:textId="77777777" w:rsidR="00550F74" w:rsidRDefault="00EA169E">
      <w:pPr>
        <w:ind w:left="141"/>
        <w:rPr>
          <w:sz w:val="20"/>
        </w:rPr>
      </w:pPr>
      <w:r>
        <w:rPr>
          <w:noProof/>
          <w:sz w:val="20"/>
          <w:lang w:val="ru-RU" w:eastAsia="ru-RU"/>
        </w:rPr>
        <mc:AlternateContent>
          <mc:Choice Requires="wpg">
            <w:drawing>
              <wp:inline distT="0" distB="0" distL="0" distR="0" wp14:anchorId="3A159A1A" wp14:editId="69C5B541">
                <wp:extent cx="6122035" cy="3488690"/>
                <wp:effectExtent l="0" t="0" r="0" b="698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3488690"/>
                          <a:chOff x="0" y="0"/>
                          <a:chExt cx="6122035" cy="3488690"/>
                        </a:xfrm>
                      </wpg:grpSpPr>
                      <pic:pic xmlns:pic="http://schemas.openxmlformats.org/drawingml/2006/picture">
                        <pic:nvPicPr>
                          <pic:cNvPr id="14" name="Image 14"/>
                          <pic:cNvPicPr/>
                        </pic:nvPicPr>
                        <pic:blipFill>
                          <a:blip r:embed="rId14" cstate="print"/>
                          <a:stretch>
                            <a:fillRect/>
                          </a:stretch>
                        </pic:blipFill>
                        <pic:spPr>
                          <a:xfrm>
                            <a:off x="0" y="0"/>
                            <a:ext cx="6121908" cy="3488436"/>
                          </a:xfrm>
                          <a:prstGeom prst="rect">
                            <a:avLst/>
                          </a:prstGeom>
                        </pic:spPr>
                      </pic:pic>
                      <wps:wsp>
                        <wps:cNvPr id="15" name="Graphic 15"/>
                        <wps:cNvSpPr/>
                        <wps:spPr>
                          <a:xfrm>
                            <a:off x="106679" y="303275"/>
                            <a:ext cx="2712720" cy="83820"/>
                          </a:xfrm>
                          <a:custGeom>
                            <a:avLst/>
                            <a:gdLst/>
                            <a:ahLst/>
                            <a:cxnLst/>
                            <a:rect l="l" t="t" r="r" b="b"/>
                            <a:pathLst>
                              <a:path w="2712720" h="83820">
                                <a:moveTo>
                                  <a:pt x="2712720" y="0"/>
                                </a:moveTo>
                                <a:lnTo>
                                  <a:pt x="0" y="0"/>
                                </a:lnTo>
                                <a:lnTo>
                                  <a:pt x="0" y="83820"/>
                                </a:lnTo>
                                <a:lnTo>
                                  <a:pt x="2712720" y="83820"/>
                                </a:lnTo>
                                <a:lnTo>
                                  <a:pt x="2712720" y="0"/>
                                </a:lnTo>
                                <a:close/>
                              </a:path>
                            </a:pathLst>
                          </a:custGeom>
                          <a:solidFill>
                            <a:srgbClr val="4471C4"/>
                          </a:solidFill>
                        </wps:spPr>
                        <wps:bodyPr wrap="square" lIns="0" tIns="0" rIns="0" bIns="0" rtlCol="0">
                          <a:prstTxWarp prst="textNoShape">
                            <a:avLst/>
                          </a:prstTxWarp>
                          <a:noAutofit/>
                        </wps:bodyPr>
                      </wps:wsp>
                      <wps:wsp>
                        <wps:cNvPr id="16" name="Graphic 16"/>
                        <wps:cNvSpPr/>
                        <wps:spPr>
                          <a:xfrm>
                            <a:off x="106679" y="303275"/>
                            <a:ext cx="2712720" cy="83820"/>
                          </a:xfrm>
                          <a:custGeom>
                            <a:avLst/>
                            <a:gdLst/>
                            <a:ahLst/>
                            <a:cxnLst/>
                            <a:rect l="l" t="t" r="r" b="b"/>
                            <a:pathLst>
                              <a:path w="2712720" h="83820">
                                <a:moveTo>
                                  <a:pt x="0" y="83820"/>
                                </a:moveTo>
                                <a:lnTo>
                                  <a:pt x="2712720" y="83820"/>
                                </a:lnTo>
                                <a:lnTo>
                                  <a:pt x="2712720" y="0"/>
                                </a:lnTo>
                                <a:lnTo>
                                  <a:pt x="0" y="0"/>
                                </a:lnTo>
                                <a:lnTo>
                                  <a:pt x="0" y="83820"/>
                                </a:lnTo>
                                <a:close/>
                              </a:path>
                            </a:pathLst>
                          </a:custGeom>
                          <a:ln w="12192">
                            <a:solidFill>
                              <a:srgbClr val="2E528F"/>
                            </a:solidFill>
                            <a:prstDash val="solid"/>
                          </a:ln>
                        </wps:spPr>
                        <wps:bodyPr wrap="square" lIns="0" tIns="0" rIns="0" bIns="0" rtlCol="0">
                          <a:prstTxWarp prst="textNoShape">
                            <a:avLst/>
                          </a:prstTxWarp>
                          <a:noAutofit/>
                        </wps:bodyPr>
                      </wps:wsp>
                    </wpg:wgp>
                  </a:graphicData>
                </a:graphic>
              </wp:inline>
            </w:drawing>
          </mc:Choice>
          <mc:Fallback>
            <w:pict>
              <v:group w14:anchorId="21B345CB" id="Group 13" o:spid="_x0000_s1026" style="width:482.05pt;height:274.7pt;mso-position-horizontal-relative:char;mso-position-vertical-relative:line" coordsize="61220,348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8ooor2Dn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">
                <v:shape id="Image 14" o:spid="_x0000_s1027" type="#_x0000_t75" style="position:absolute;width:61219;height:3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">
                  <v:imagedata r:id="rId15" o:title=""/>
                </v:shape>
                <v:shape id="Graphic 15" o:spid="_x0000_s1028" style="position:absolute;left:1066;top:3032;width:27127;height:838;visibility:visible;mso-wrap-style:square;v-text-anchor:top" coordsize="27127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" path="m2712720,l,,,83820r2712720,l2712720,xe" fillcolor="#4471c4" stroked="f">
                  <v:path arrowok="t"/>
                </v:shape>
                <v:shape id="Graphic 16" o:spid="_x0000_s1029" style="position:absolute;left:1066;top:3032;width:27127;height:838;visibility:visible;mso-wrap-style:square;v-text-anchor:top" coordsize="27127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" path="m,83820r2712720,l2712720,,,,,83820xe" filled="f" strokecolor="#2e528f" strokeweight=".96pt">
                  <v:path arrowok="t"/>
                </v:shape>
                <w10:anchorlock/>
              </v:group>
            </w:pict>
          </mc:Fallback>
        </mc:AlternateContent>
      </w:r>
    </w:p>
    <w:p w14:paraId="2AF4BF56" w14:textId="77777777" w:rsidR="00550F74" w:rsidRDefault="00EA169E">
      <w:pPr>
        <w:pStyle w:val="a3"/>
        <w:spacing w:before="127"/>
        <w:ind w:left="712" w:right="6"/>
        <w:jc w:val="center"/>
      </w:pPr>
      <w:r>
        <w:t>Рис.3.5.</w:t>
      </w:r>
      <w:r>
        <w:rPr>
          <w:spacing w:val="-8"/>
        </w:rPr>
        <w:t xml:space="preserve"> </w:t>
      </w:r>
      <w:r>
        <w:t>DDoS-</w:t>
      </w:r>
      <w:r>
        <w:rPr>
          <w:spacing w:val="-2"/>
        </w:rPr>
        <w:t>атака</w:t>
      </w:r>
    </w:p>
    <w:p w14:paraId="0A5D0B8E" w14:textId="77777777" w:rsidR="00550F74" w:rsidRDefault="00550F74">
      <w:pPr>
        <w:pStyle w:val="a3"/>
        <w:spacing w:before="321"/>
        <w:ind w:left="0"/>
      </w:pPr>
    </w:p>
    <w:p w14:paraId="2E90FABD" w14:textId="77777777" w:rsidR="00550F74" w:rsidRDefault="00EA169E">
      <w:pPr>
        <w:pStyle w:val="a3"/>
        <w:spacing w:before="1" w:line="360" w:lineRule="auto"/>
        <w:ind w:right="137" w:firstLine="707"/>
        <w:jc w:val="both"/>
      </w:pPr>
      <w:r>
        <w:t>Для</w:t>
      </w:r>
      <w:r>
        <w:rPr>
          <w:spacing w:val="-2"/>
        </w:rPr>
        <w:t xml:space="preserve"> </w:t>
      </w:r>
      <w:r>
        <w:t>перевірки</w:t>
      </w:r>
      <w:r>
        <w:rPr>
          <w:spacing w:val="-1"/>
        </w:rPr>
        <w:t xml:space="preserve"> </w:t>
      </w:r>
      <w:r>
        <w:t>працездатності</w:t>
      </w:r>
      <w:r>
        <w:rPr>
          <w:spacing w:val="-1"/>
        </w:rPr>
        <w:t xml:space="preserve"> </w:t>
      </w:r>
      <w:r>
        <w:t>розробленого</w:t>
      </w:r>
      <w:r>
        <w:rPr>
          <w:spacing w:val="-1"/>
        </w:rPr>
        <w:t xml:space="preserve"> </w:t>
      </w:r>
      <w:r>
        <w:t>програмного</w:t>
      </w:r>
      <w:r>
        <w:rPr>
          <w:spacing w:val="-1"/>
        </w:rPr>
        <w:t xml:space="preserve"> </w:t>
      </w:r>
      <w:r>
        <w:t>засобу</w:t>
      </w:r>
      <w:r>
        <w:rPr>
          <w:spacing w:val="-6"/>
        </w:rPr>
        <w:t xml:space="preserve"> </w:t>
      </w:r>
      <w:r>
        <w:t>та</w:t>
      </w:r>
      <w:r>
        <w:rPr>
          <w:spacing w:val="-2"/>
        </w:rPr>
        <w:t xml:space="preserve"> </w:t>
      </w:r>
      <w:r>
        <w:t>оцінки ефективності запропонованої математичної моделі було проведено експериментальне моделювання різних режимів роботи мережі. Дослідження виконувалося шляхом запуску програми в кількох сценаріях, зокрема у режимі нормального</w:t>
      </w:r>
      <w:r>
        <w:rPr>
          <w:spacing w:val="-18"/>
        </w:rPr>
        <w:t xml:space="preserve"> </w:t>
      </w:r>
      <w:r>
        <w:t>трафіку,</w:t>
      </w:r>
      <w:r>
        <w:rPr>
          <w:spacing w:val="-17"/>
        </w:rPr>
        <w:t xml:space="preserve"> </w:t>
      </w:r>
      <w:r>
        <w:t>підозрілої</w:t>
      </w:r>
      <w:r>
        <w:rPr>
          <w:spacing w:val="-18"/>
        </w:rPr>
        <w:t xml:space="preserve"> </w:t>
      </w:r>
      <w:r>
        <w:t>активності</w:t>
      </w:r>
      <w:r>
        <w:rPr>
          <w:spacing w:val="-17"/>
        </w:rPr>
        <w:t xml:space="preserve"> </w:t>
      </w:r>
      <w:r>
        <w:t>та</w:t>
      </w:r>
      <w:r>
        <w:rPr>
          <w:spacing w:val="-18"/>
        </w:rPr>
        <w:t xml:space="preserve"> </w:t>
      </w:r>
      <w:r>
        <w:t>DDoS-атаки.</w:t>
      </w:r>
      <w:r>
        <w:rPr>
          <w:spacing w:val="-17"/>
        </w:rPr>
        <w:t xml:space="preserve"> </w:t>
      </w:r>
      <w:r>
        <w:t>У</w:t>
      </w:r>
      <w:r>
        <w:rPr>
          <w:spacing w:val="-18"/>
        </w:rPr>
        <w:t xml:space="preserve"> </w:t>
      </w:r>
      <w:r>
        <w:t>кожному</w:t>
      </w:r>
      <w:r>
        <w:rPr>
          <w:spacing w:val="-17"/>
        </w:rPr>
        <w:t xml:space="preserve"> </w:t>
      </w:r>
      <w:r>
        <w:t>з</w:t>
      </w:r>
      <w:r>
        <w:rPr>
          <w:spacing w:val="-18"/>
        </w:rPr>
        <w:t xml:space="preserve"> </w:t>
      </w:r>
      <w:r>
        <w:t xml:space="preserve">режимів здійснювалося спостереження за основними параметрами мережевого трафіку, такими як інтенсивність надходження пакетів, кількість унікальних джерел, частка SYN-пакетів, ентропія джерел, а також інтегральний коефіцієнт аномальності. Отримані значення фіксувалися та узагальнювалися для подальшого аналізу. Результати проведеного моделювання наведено в таблиці </w:t>
      </w:r>
      <w:r>
        <w:rPr>
          <w:spacing w:val="-4"/>
        </w:rPr>
        <w:t>3.1.</w:t>
      </w:r>
    </w:p>
    <w:p w14:paraId="0AEFE853"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0B06C74" w14:textId="77777777" w:rsidR="00550F74" w:rsidRDefault="00EA169E">
      <w:pPr>
        <w:pStyle w:val="a3"/>
        <w:spacing w:before="321" w:after="2" w:line="362" w:lineRule="auto"/>
        <w:ind w:left="1953" w:firstLine="6402"/>
      </w:pPr>
      <w:r>
        <w:lastRenderedPageBreak/>
        <w:t>Таблиця</w:t>
      </w:r>
      <w:r>
        <w:rPr>
          <w:spacing w:val="-18"/>
        </w:rPr>
        <w:t xml:space="preserve"> </w:t>
      </w:r>
      <w:r>
        <w:t>3.1 Результати моделювання різних режимів роботи мережі</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3"/>
        <w:gridCol w:w="1436"/>
        <w:gridCol w:w="1167"/>
        <w:gridCol w:w="1050"/>
        <w:gridCol w:w="1102"/>
        <w:gridCol w:w="990"/>
        <w:gridCol w:w="1865"/>
      </w:tblGrid>
      <w:tr w:rsidR="00550F74" w14:paraId="5833E33D" w14:textId="77777777">
        <w:trPr>
          <w:trHeight w:val="827"/>
        </w:trPr>
        <w:tc>
          <w:tcPr>
            <w:tcW w:w="2023" w:type="dxa"/>
          </w:tcPr>
          <w:p w14:paraId="7B3D6FBC" w14:textId="77777777" w:rsidR="00550F74" w:rsidRDefault="00EA169E">
            <w:pPr>
              <w:pStyle w:val="TableParagraph"/>
              <w:spacing w:line="270" w:lineRule="exact"/>
              <w:ind w:left="223"/>
              <w:rPr>
                <w:sz w:val="24"/>
              </w:rPr>
            </w:pPr>
            <w:r>
              <w:rPr>
                <w:sz w:val="24"/>
              </w:rPr>
              <w:t>Режим</w:t>
            </w:r>
            <w:r>
              <w:rPr>
                <w:spacing w:val="-3"/>
                <w:sz w:val="24"/>
              </w:rPr>
              <w:t xml:space="preserve"> </w:t>
            </w:r>
            <w:r>
              <w:rPr>
                <w:spacing w:val="-2"/>
                <w:sz w:val="24"/>
              </w:rPr>
              <w:t>роботи</w:t>
            </w:r>
          </w:p>
        </w:tc>
        <w:tc>
          <w:tcPr>
            <w:tcW w:w="1436" w:type="dxa"/>
          </w:tcPr>
          <w:p w14:paraId="7EF47814" w14:textId="77777777" w:rsidR="00550F74" w:rsidRDefault="00EA169E">
            <w:pPr>
              <w:pStyle w:val="TableParagraph"/>
              <w:spacing w:line="270" w:lineRule="exact"/>
              <w:ind w:left="220"/>
              <w:rPr>
                <w:sz w:val="24"/>
              </w:rPr>
            </w:pPr>
            <w:r>
              <w:rPr>
                <w:spacing w:val="-2"/>
                <w:sz w:val="24"/>
              </w:rPr>
              <w:t>Packets/sec</w:t>
            </w:r>
          </w:p>
        </w:tc>
        <w:tc>
          <w:tcPr>
            <w:tcW w:w="1167" w:type="dxa"/>
          </w:tcPr>
          <w:p w14:paraId="03AF8FFB" w14:textId="77777777" w:rsidR="00550F74" w:rsidRDefault="00EA169E">
            <w:pPr>
              <w:pStyle w:val="TableParagraph"/>
              <w:spacing w:line="270" w:lineRule="exact"/>
              <w:ind w:left="222"/>
              <w:rPr>
                <w:sz w:val="24"/>
              </w:rPr>
            </w:pPr>
            <w:r>
              <w:rPr>
                <w:spacing w:val="-2"/>
                <w:sz w:val="24"/>
              </w:rPr>
              <w:t>Unique</w:t>
            </w:r>
          </w:p>
          <w:p w14:paraId="01333547" w14:textId="77777777" w:rsidR="00550F74" w:rsidRDefault="00EA169E">
            <w:pPr>
              <w:pStyle w:val="TableParagraph"/>
              <w:spacing w:before="137"/>
              <w:rPr>
                <w:sz w:val="24"/>
              </w:rPr>
            </w:pPr>
            <w:r>
              <w:rPr>
                <w:spacing w:val="-5"/>
                <w:sz w:val="24"/>
              </w:rPr>
              <w:t>IP</w:t>
            </w:r>
          </w:p>
        </w:tc>
        <w:tc>
          <w:tcPr>
            <w:tcW w:w="1050" w:type="dxa"/>
          </w:tcPr>
          <w:p w14:paraId="248F94E6" w14:textId="77777777" w:rsidR="00550F74" w:rsidRDefault="00EA169E">
            <w:pPr>
              <w:pStyle w:val="TableParagraph"/>
              <w:spacing w:line="270" w:lineRule="exact"/>
              <w:ind w:left="222"/>
              <w:rPr>
                <w:sz w:val="24"/>
              </w:rPr>
            </w:pPr>
            <w:r>
              <w:rPr>
                <w:spacing w:val="-5"/>
                <w:sz w:val="24"/>
              </w:rPr>
              <w:t>SYN</w:t>
            </w:r>
          </w:p>
          <w:p w14:paraId="3350068F" w14:textId="77777777" w:rsidR="00550F74" w:rsidRDefault="00EA169E">
            <w:pPr>
              <w:pStyle w:val="TableParagraph"/>
              <w:spacing w:before="137"/>
              <w:ind w:left="109"/>
              <w:rPr>
                <w:sz w:val="24"/>
              </w:rPr>
            </w:pPr>
            <w:r>
              <w:rPr>
                <w:spacing w:val="-2"/>
                <w:sz w:val="24"/>
              </w:rPr>
              <w:t>ratio</w:t>
            </w:r>
          </w:p>
        </w:tc>
        <w:tc>
          <w:tcPr>
            <w:tcW w:w="1102" w:type="dxa"/>
          </w:tcPr>
          <w:p w14:paraId="20187A79" w14:textId="77777777" w:rsidR="00550F74" w:rsidRDefault="00EA169E">
            <w:pPr>
              <w:pStyle w:val="TableParagraph"/>
              <w:spacing w:line="270" w:lineRule="exact"/>
              <w:ind w:left="219"/>
              <w:rPr>
                <w:sz w:val="24"/>
              </w:rPr>
            </w:pPr>
            <w:r>
              <w:rPr>
                <w:spacing w:val="-2"/>
                <w:sz w:val="24"/>
              </w:rPr>
              <w:t>Entropy</w:t>
            </w:r>
          </w:p>
        </w:tc>
        <w:tc>
          <w:tcPr>
            <w:tcW w:w="990" w:type="dxa"/>
          </w:tcPr>
          <w:p w14:paraId="661F3FF8" w14:textId="77777777" w:rsidR="00550F74" w:rsidRDefault="00EA169E">
            <w:pPr>
              <w:pStyle w:val="TableParagraph"/>
              <w:spacing w:line="270" w:lineRule="exact"/>
              <w:ind w:left="221"/>
              <w:rPr>
                <w:sz w:val="24"/>
              </w:rPr>
            </w:pPr>
            <w:r>
              <w:rPr>
                <w:spacing w:val="-2"/>
                <w:sz w:val="24"/>
              </w:rPr>
              <w:t>Score</w:t>
            </w:r>
          </w:p>
          <w:p w14:paraId="57E604A4" w14:textId="77777777" w:rsidR="00550F74" w:rsidRDefault="00EA169E">
            <w:pPr>
              <w:pStyle w:val="TableParagraph"/>
              <w:spacing w:before="137"/>
              <w:ind w:left="108"/>
              <w:rPr>
                <w:sz w:val="24"/>
              </w:rPr>
            </w:pPr>
            <w:r>
              <w:rPr>
                <w:spacing w:val="-10"/>
                <w:sz w:val="24"/>
              </w:rPr>
              <w:t>A</w:t>
            </w:r>
          </w:p>
        </w:tc>
        <w:tc>
          <w:tcPr>
            <w:tcW w:w="1865" w:type="dxa"/>
          </w:tcPr>
          <w:p w14:paraId="2E4CED2F" w14:textId="77777777" w:rsidR="00550F74" w:rsidRDefault="00EA169E">
            <w:pPr>
              <w:pStyle w:val="TableParagraph"/>
              <w:spacing w:line="270" w:lineRule="exact"/>
              <w:ind w:left="218"/>
              <w:rPr>
                <w:sz w:val="24"/>
              </w:rPr>
            </w:pPr>
            <w:r>
              <w:rPr>
                <w:sz w:val="24"/>
              </w:rPr>
              <w:t>Стан</w:t>
            </w:r>
            <w:r>
              <w:rPr>
                <w:spacing w:val="-4"/>
                <w:sz w:val="24"/>
              </w:rPr>
              <w:t xml:space="preserve"> </w:t>
            </w:r>
            <w:r>
              <w:rPr>
                <w:spacing w:val="-2"/>
                <w:sz w:val="24"/>
              </w:rPr>
              <w:t>системи</w:t>
            </w:r>
          </w:p>
        </w:tc>
      </w:tr>
      <w:tr w:rsidR="00550F74" w14:paraId="39C28718" w14:textId="77777777">
        <w:trPr>
          <w:trHeight w:val="827"/>
        </w:trPr>
        <w:tc>
          <w:tcPr>
            <w:tcW w:w="2023" w:type="dxa"/>
          </w:tcPr>
          <w:p w14:paraId="59A179B8" w14:textId="77777777" w:rsidR="00550F74" w:rsidRDefault="00EA169E">
            <w:pPr>
              <w:pStyle w:val="TableParagraph"/>
              <w:spacing w:line="270" w:lineRule="exact"/>
              <w:ind w:left="223"/>
              <w:rPr>
                <w:sz w:val="24"/>
              </w:rPr>
            </w:pPr>
            <w:r>
              <w:rPr>
                <w:spacing w:val="-2"/>
                <w:sz w:val="24"/>
              </w:rPr>
              <w:t>Нормальний</w:t>
            </w:r>
          </w:p>
          <w:p w14:paraId="22C76A87" w14:textId="77777777" w:rsidR="00550F74" w:rsidRDefault="00EA169E">
            <w:pPr>
              <w:pStyle w:val="TableParagraph"/>
              <w:spacing w:before="139"/>
              <w:rPr>
                <w:sz w:val="24"/>
              </w:rPr>
            </w:pPr>
            <w:r>
              <w:rPr>
                <w:spacing w:val="-2"/>
                <w:sz w:val="24"/>
              </w:rPr>
              <w:t>трафік</w:t>
            </w:r>
          </w:p>
        </w:tc>
        <w:tc>
          <w:tcPr>
            <w:tcW w:w="1436" w:type="dxa"/>
          </w:tcPr>
          <w:p w14:paraId="574E78FC" w14:textId="77777777" w:rsidR="00550F74" w:rsidRDefault="00EA169E">
            <w:pPr>
              <w:pStyle w:val="TableParagraph"/>
              <w:spacing w:line="270" w:lineRule="exact"/>
              <w:ind w:left="220"/>
              <w:rPr>
                <w:sz w:val="24"/>
              </w:rPr>
            </w:pPr>
            <w:r>
              <w:rPr>
                <w:spacing w:val="-5"/>
                <w:sz w:val="24"/>
              </w:rPr>
              <w:t>102</w:t>
            </w:r>
          </w:p>
        </w:tc>
        <w:tc>
          <w:tcPr>
            <w:tcW w:w="1167" w:type="dxa"/>
          </w:tcPr>
          <w:p w14:paraId="7884415F" w14:textId="77777777" w:rsidR="00550F74" w:rsidRDefault="00EA169E">
            <w:pPr>
              <w:pStyle w:val="TableParagraph"/>
              <w:spacing w:line="270" w:lineRule="exact"/>
              <w:ind w:left="222"/>
              <w:rPr>
                <w:sz w:val="24"/>
              </w:rPr>
            </w:pPr>
            <w:r>
              <w:rPr>
                <w:spacing w:val="-5"/>
                <w:sz w:val="24"/>
              </w:rPr>
              <w:t>14</w:t>
            </w:r>
          </w:p>
        </w:tc>
        <w:tc>
          <w:tcPr>
            <w:tcW w:w="1050" w:type="dxa"/>
          </w:tcPr>
          <w:p w14:paraId="04CCD3F3" w14:textId="77777777" w:rsidR="00550F74" w:rsidRDefault="00EA169E">
            <w:pPr>
              <w:pStyle w:val="TableParagraph"/>
              <w:spacing w:line="270" w:lineRule="exact"/>
              <w:ind w:left="222"/>
              <w:rPr>
                <w:sz w:val="24"/>
              </w:rPr>
            </w:pPr>
            <w:r>
              <w:rPr>
                <w:spacing w:val="-4"/>
                <w:sz w:val="24"/>
              </w:rPr>
              <w:t>0.21</w:t>
            </w:r>
          </w:p>
        </w:tc>
        <w:tc>
          <w:tcPr>
            <w:tcW w:w="1102" w:type="dxa"/>
          </w:tcPr>
          <w:p w14:paraId="40EBBD43" w14:textId="77777777" w:rsidR="00550F74" w:rsidRDefault="00EA169E">
            <w:pPr>
              <w:pStyle w:val="TableParagraph"/>
              <w:spacing w:line="270" w:lineRule="exact"/>
              <w:ind w:left="219"/>
              <w:rPr>
                <w:sz w:val="24"/>
              </w:rPr>
            </w:pPr>
            <w:r>
              <w:rPr>
                <w:spacing w:val="-4"/>
                <w:sz w:val="24"/>
              </w:rPr>
              <w:t>0.97</w:t>
            </w:r>
          </w:p>
        </w:tc>
        <w:tc>
          <w:tcPr>
            <w:tcW w:w="990" w:type="dxa"/>
          </w:tcPr>
          <w:p w14:paraId="2EC87EB8" w14:textId="77777777" w:rsidR="00550F74" w:rsidRDefault="00EA169E">
            <w:pPr>
              <w:pStyle w:val="TableParagraph"/>
              <w:spacing w:line="270" w:lineRule="exact"/>
              <w:ind w:left="0" w:right="115"/>
              <w:jc w:val="center"/>
              <w:rPr>
                <w:sz w:val="24"/>
              </w:rPr>
            </w:pPr>
            <w:r>
              <w:rPr>
                <w:spacing w:val="-4"/>
                <w:sz w:val="24"/>
              </w:rPr>
              <w:t>1.18</w:t>
            </w:r>
          </w:p>
        </w:tc>
        <w:tc>
          <w:tcPr>
            <w:tcW w:w="1865" w:type="dxa"/>
          </w:tcPr>
          <w:p w14:paraId="5CB22857" w14:textId="77777777" w:rsidR="00550F74" w:rsidRDefault="00EA169E">
            <w:pPr>
              <w:pStyle w:val="TableParagraph"/>
              <w:spacing w:line="270" w:lineRule="exact"/>
              <w:ind w:left="218"/>
              <w:rPr>
                <w:sz w:val="24"/>
              </w:rPr>
            </w:pPr>
            <w:r>
              <w:rPr>
                <w:spacing w:val="-2"/>
                <w:sz w:val="24"/>
              </w:rPr>
              <w:t>Норма</w:t>
            </w:r>
          </w:p>
        </w:tc>
      </w:tr>
      <w:tr w:rsidR="00550F74" w14:paraId="6D137DFC" w14:textId="77777777">
        <w:trPr>
          <w:trHeight w:val="827"/>
        </w:trPr>
        <w:tc>
          <w:tcPr>
            <w:tcW w:w="2023" w:type="dxa"/>
          </w:tcPr>
          <w:p w14:paraId="76C5765D" w14:textId="77777777" w:rsidR="00550F74" w:rsidRDefault="00EA169E">
            <w:pPr>
              <w:pStyle w:val="TableParagraph"/>
              <w:spacing w:line="270" w:lineRule="exact"/>
              <w:ind w:left="223"/>
              <w:rPr>
                <w:sz w:val="24"/>
              </w:rPr>
            </w:pPr>
            <w:r>
              <w:rPr>
                <w:spacing w:val="-2"/>
                <w:sz w:val="24"/>
              </w:rPr>
              <w:t>Підозріла</w:t>
            </w:r>
          </w:p>
          <w:p w14:paraId="105AB50A" w14:textId="77777777" w:rsidR="00550F74" w:rsidRDefault="00EA169E">
            <w:pPr>
              <w:pStyle w:val="TableParagraph"/>
              <w:spacing w:before="139"/>
              <w:rPr>
                <w:sz w:val="24"/>
              </w:rPr>
            </w:pPr>
            <w:r>
              <w:rPr>
                <w:spacing w:val="-2"/>
                <w:sz w:val="24"/>
              </w:rPr>
              <w:t>активність</w:t>
            </w:r>
          </w:p>
        </w:tc>
        <w:tc>
          <w:tcPr>
            <w:tcW w:w="1436" w:type="dxa"/>
          </w:tcPr>
          <w:p w14:paraId="02DFFFCD" w14:textId="77777777" w:rsidR="00550F74" w:rsidRDefault="00EA169E">
            <w:pPr>
              <w:pStyle w:val="TableParagraph"/>
              <w:spacing w:line="270" w:lineRule="exact"/>
              <w:ind w:left="220"/>
              <w:rPr>
                <w:sz w:val="24"/>
              </w:rPr>
            </w:pPr>
            <w:r>
              <w:rPr>
                <w:spacing w:val="-5"/>
                <w:sz w:val="24"/>
              </w:rPr>
              <w:t>228</w:t>
            </w:r>
          </w:p>
        </w:tc>
        <w:tc>
          <w:tcPr>
            <w:tcW w:w="1167" w:type="dxa"/>
          </w:tcPr>
          <w:p w14:paraId="666513AB" w14:textId="77777777" w:rsidR="00550F74" w:rsidRDefault="00EA169E">
            <w:pPr>
              <w:pStyle w:val="TableParagraph"/>
              <w:spacing w:line="270" w:lineRule="exact"/>
              <w:ind w:left="222"/>
              <w:rPr>
                <w:sz w:val="24"/>
              </w:rPr>
            </w:pPr>
            <w:r>
              <w:rPr>
                <w:spacing w:val="-5"/>
                <w:sz w:val="24"/>
              </w:rPr>
              <w:t>29</w:t>
            </w:r>
          </w:p>
        </w:tc>
        <w:tc>
          <w:tcPr>
            <w:tcW w:w="1050" w:type="dxa"/>
          </w:tcPr>
          <w:p w14:paraId="4EB069CE" w14:textId="77777777" w:rsidR="00550F74" w:rsidRDefault="00EA169E">
            <w:pPr>
              <w:pStyle w:val="TableParagraph"/>
              <w:spacing w:line="270" w:lineRule="exact"/>
              <w:ind w:left="222"/>
              <w:rPr>
                <w:sz w:val="24"/>
              </w:rPr>
            </w:pPr>
            <w:r>
              <w:rPr>
                <w:spacing w:val="-4"/>
                <w:sz w:val="24"/>
              </w:rPr>
              <w:t>0.39</w:t>
            </w:r>
          </w:p>
        </w:tc>
        <w:tc>
          <w:tcPr>
            <w:tcW w:w="1102" w:type="dxa"/>
          </w:tcPr>
          <w:p w14:paraId="60D7D6C8" w14:textId="77777777" w:rsidR="00550F74" w:rsidRDefault="00EA169E">
            <w:pPr>
              <w:pStyle w:val="TableParagraph"/>
              <w:spacing w:line="270" w:lineRule="exact"/>
              <w:ind w:left="219"/>
              <w:rPr>
                <w:sz w:val="24"/>
              </w:rPr>
            </w:pPr>
            <w:r>
              <w:rPr>
                <w:spacing w:val="-4"/>
                <w:sz w:val="24"/>
              </w:rPr>
              <w:t>1.32</w:t>
            </w:r>
          </w:p>
        </w:tc>
        <w:tc>
          <w:tcPr>
            <w:tcW w:w="990" w:type="dxa"/>
          </w:tcPr>
          <w:p w14:paraId="5357936B" w14:textId="77777777" w:rsidR="00550F74" w:rsidRDefault="00EA169E">
            <w:pPr>
              <w:pStyle w:val="TableParagraph"/>
              <w:spacing w:line="270" w:lineRule="exact"/>
              <w:ind w:left="0" w:right="115"/>
              <w:jc w:val="center"/>
              <w:rPr>
                <w:sz w:val="24"/>
              </w:rPr>
            </w:pPr>
            <w:r>
              <w:rPr>
                <w:spacing w:val="-4"/>
                <w:sz w:val="24"/>
              </w:rPr>
              <w:t>2.94</w:t>
            </w:r>
          </w:p>
        </w:tc>
        <w:tc>
          <w:tcPr>
            <w:tcW w:w="1865" w:type="dxa"/>
          </w:tcPr>
          <w:p w14:paraId="61BF44C3" w14:textId="77777777" w:rsidR="00550F74" w:rsidRDefault="00EA169E">
            <w:pPr>
              <w:pStyle w:val="TableParagraph"/>
              <w:spacing w:line="270" w:lineRule="exact"/>
              <w:ind w:left="218"/>
              <w:rPr>
                <w:sz w:val="24"/>
              </w:rPr>
            </w:pPr>
            <w:r>
              <w:rPr>
                <w:spacing w:val="-2"/>
                <w:sz w:val="24"/>
              </w:rPr>
              <w:t>Підозріла</w:t>
            </w:r>
          </w:p>
          <w:p w14:paraId="01BDE554" w14:textId="77777777" w:rsidR="00550F74" w:rsidRDefault="00EA169E">
            <w:pPr>
              <w:pStyle w:val="TableParagraph"/>
              <w:spacing w:before="139"/>
              <w:ind w:left="105"/>
              <w:rPr>
                <w:sz w:val="24"/>
              </w:rPr>
            </w:pPr>
            <w:r>
              <w:rPr>
                <w:spacing w:val="-2"/>
                <w:sz w:val="24"/>
              </w:rPr>
              <w:t>активність</w:t>
            </w:r>
          </w:p>
        </w:tc>
      </w:tr>
      <w:tr w:rsidR="00550F74" w14:paraId="6226D5DA" w14:textId="77777777">
        <w:trPr>
          <w:trHeight w:val="414"/>
        </w:trPr>
        <w:tc>
          <w:tcPr>
            <w:tcW w:w="2023" w:type="dxa"/>
          </w:tcPr>
          <w:p w14:paraId="1FD52EC7" w14:textId="77777777" w:rsidR="00550F74" w:rsidRDefault="00EA169E">
            <w:pPr>
              <w:pStyle w:val="TableParagraph"/>
              <w:spacing w:line="270" w:lineRule="exact"/>
              <w:ind w:left="223"/>
              <w:rPr>
                <w:sz w:val="24"/>
              </w:rPr>
            </w:pPr>
            <w:r>
              <w:rPr>
                <w:spacing w:val="-2"/>
                <w:sz w:val="24"/>
              </w:rPr>
              <w:t>DDoS-атака</w:t>
            </w:r>
          </w:p>
        </w:tc>
        <w:tc>
          <w:tcPr>
            <w:tcW w:w="1436" w:type="dxa"/>
          </w:tcPr>
          <w:p w14:paraId="50704702" w14:textId="77777777" w:rsidR="00550F74" w:rsidRDefault="00EA169E">
            <w:pPr>
              <w:pStyle w:val="TableParagraph"/>
              <w:spacing w:line="270" w:lineRule="exact"/>
              <w:ind w:left="220"/>
              <w:rPr>
                <w:sz w:val="24"/>
              </w:rPr>
            </w:pPr>
            <w:r>
              <w:rPr>
                <w:spacing w:val="-5"/>
                <w:sz w:val="24"/>
              </w:rPr>
              <w:t>864</w:t>
            </w:r>
          </w:p>
        </w:tc>
        <w:tc>
          <w:tcPr>
            <w:tcW w:w="1167" w:type="dxa"/>
          </w:tcPr>
          <w:p w14:paraId="7E60F2D6" w14:textId="77777777" w:rsidR="00550F74" w:rsidRDefault="00EA169E">
            <w:pPr>
              <w:pStyle w:val="TableParagraph"/>
              <w:spacing w:line="270" w:lineRule="exact"/>
              <w:ind w:left="222"/>
              <w:rPr>
                <w:sz w:val="24"/>
              </w:rPr>
            </w:pPr>
            <w:r>
              <w:rPr>
                <w:spacing w:val="-5"/>
                <w:sz w:val="24"/>
              </w:rPr>
              <w:t>96</w:t>
            </w:r>
          </w:p>
        </w:tc>
        <w:tc>
          <w:tcPr>
            <w:tcW w:w="1050" w:type="dxa"/>
          </w:tcPr>
          <w:p w14:paraId="6850F726" w14:textId="77777777" w:rsidR="00550F74" w:rsidRDefault="00EA169E">
            <w:pPr>
              <w:pStyle w:val="TableParagraph"/>
              <w:spacing w:line="270" w:lineRule="exact"/>
              <w:ind w:left="222"/>
              <w:rPr>
                <w:sz w:val="24"/>
              </w:rPr>
            </w:pPr>
            <w:r>
              <w:rPr>
                <w:spacing w:val="-4"/>
                <w:sz w:val="24"/>
              </w:rPr>
              <w:t>0.82</w:t>
            </w:r>
          </w:p>
        </w:tc>
        <w:tc>
          <w:tcPr>
            <w:tcW w:w="1102" w:type="dxa"/>
          </w:tcPr>
          <w:p w14:paraId="05264CF1" w14:textId="77777777" w:rsidR="00550F74" w:rsidRDefault="00EA169E">
            <w:pPr>
              <w:pStyle w:val="TableParagraph"/>
              <w:spacing w:line="270" w:lineRule="exact"/>
              <w:ind w:left="219"/>
              <w:rPr>
                <w:sz w:val="24"/>
              </w:rPr>
            </w:pPr>
            <w:r>
              <w:rPr>
                <w:spacing w:val="-4"/>
                <w:sz w:val="24"/>
              </w:rPr>
              <w:t>2.41</w:t>
            </w:r>
          </w:p>
        </w:tc>
        <w:tc>
          <w:tcPr>
            <w:tcW w:w="990" w:type="dxa"/>
          </w:tcPr>
          <w:p w14:paraId="29626EC0" w14:textId="77777777" w:rsidR="00550F74" w:rsidRDefault="00EA169E">
            <w:pPr>
              <w:pStyle w:val="TableParagraph"/>
              <w:spacing w:line="270" w:lineRule="exact"/>
              <w:ind w:left="0" w:right="115"/>
              <w:jc w:val="center"/>
              <w:rPr>
                <w:sz w:val="24"/>
              </w:rPr>
            </w:pPr>
            <w:r>
              <w:rPr>
                <w:spacing w:val="-4"/>
                <w:sz w:val="24"/>
              </w:rPr>
              <w:t>7.36</w:t>
            </w:r>
          </w:p>
        </w:tc>
        <w:tc>
          <w:tcPr>
            <w:tcW w:w="1865" w:type="dxa"/>
          </w:tcPr>
          <w:p w14:paraId="403F943E" w14:textId="77777777" w:rsidR="00550F74" w:rsidRDefault="00EA169E">
            <w:pPr>
              <w:pStyle w:val="TableParagraph"/>
              <w:spacing w:line="270" w:lineRule="exact"/>
              <w:ind w:left="218"/>
              <w:rPr>
                <w:sz w:val="24"/>
              </w:rPr>
            </w:pPr>
            <w:r>
              <w:rPr>
                <w:spacing w:val="-2"/>
                <w:sz w:val="24"/>
              </w:rPr>
              <w:t>DDoS-атака</w:t>
            </w:r>
          </w:p>
        </w:tc>
      </w:tr>
    </w:tbl>
    <w:p w14:paraId="06E70967" w14:textId="77777777" w:rsidR="00550F74" w:rsidRDefault="00550F74">
      <w:pPr>
        <w:pStyle w:val="a3"/>
        <w:spacing w:before="156"/>
        <w:ind w:left="0"/>
      </w:pPr>
    </w:p>
    <w:p w14:paraId="68607BE6" w14:textId="77777777" w:rsidR="00550F74" w:rsidRDefault="00EA169E">
      <w:pPr>
        <w:pStyle w:val="a3"/>
        <w:spacing w:line="360" w:lineRule="auto"/>
        <w:ind w:right="143" w:firstLine="707"/>
        <w:jc w:val="both"/>
      </w:pPr>
      <w:r>
        <w:t>Як</w:t>
      </w:r>
      <w:r>
        <w:rPr>
          <w:spacing w:val="-2"/>
        </w:rPr>
        <w:t xml:space="preserve"> </w:t>
      </w:r>
      <w:r>
        <w:t>видно</w:t>
      </w:r>
      <w:r>
        <w:rPr>
          <w:spacing w:val="-1"/>
        </w:rPr>
        <w:t xml:space="preserve"> </w:t>
      </w:r>
      <w:r>
        <w:t>з</w:t>
      </w:r>
      <w:r>
        <w:rPr>
          <w:spacing w:val="-3"/>
        </w:rPr>
        <w:t xml:space="preserve"> </w:t>
      </w:r>
      <w:r>
        <w:t>наведених</w:t>
      </w:r>
      <w:r>
        <w:rPr>
          <w:spacing w:val="-1"/>
        </w:rPr>
        <w:t xml:space="preserve"> </w:t>
      </w:r>
      <w:r>
        <w:t>у</w:t>
      </w:r>
      <w:r>
        <w:rPr>
          <w:spacing w:val="-7"/>
        </w:rPr>
        <w:t xml:space="preserve"> </w:t>
      </w:r>
      <w:r>
        <w:t>таблиці</w:t>
      </w:r>
      <w:r>
        <w:rPr>
          <w:spacing w:val="-1"/>
        </w:rPr>
        <w:t xml:space="preserve"> </w:t>
      </w:r>
      <w:r>
        <w:t>3.1</w:t>
      </w:r>
      <w:r>
        <w:rPr>
          <w:spacing w:val="-1"/>
        </w:rPr>
        <w:t xml:space="preserve"> </w:t>
      </w:r>
      <w:r>
        <w:t>результатів,</w:t>
      </w:r>
      <w:r>
        <w:rPr>
          <w:spacing w:val="-1"/>
        </w:rPr>
        <w:t xml:space="preserve"> </w:t>
      </w:r>
      <w:r>
        <w:t>у</w:t>
      </w:r>
      <w:r>
        <w:rPr>
          <w:spacing w:val="-6"/>
        </w:rPr>
        <w:t xml:space="preserve"> </w:t>
      </w:r>
      <w:r>
        <w:t>нормальному</w:t>
      </w:r>
      <w:r>
        <w:rPr>
          <w:spacing w:val="-6"/>
        </w:rPr>
        <w:t xml:space="preserve"> </w:t>
      </w:r>
      <w:r>
        <w:t>режимі</w:t>
      </w:r>
      <w:r>
        <w:rPr>
          <w:spacing w:val="-1"/>
        </w:rPr>
        <w:t xml:space="preserve"> </w:t>
      </w:r>
      <w:r>
        <w:t>всі параметри знаходяться в межах базових значень, а коефіцієнт аномальності не перевищує порогового значення T1, що підтверджує коректну роботу моделі. У режимі підозрілої активності спостерігається зростання значень основних параметрів, що призводить до перевищення порогу попередження, однак ще не досягає рівня DDoS-атаки. У випадку моделювання DDoS-атаки всі показники різко зростають, що призводить до значного перевищення порогу T2 та однозначної ідентифікації атаки. Це свідчить про здатність моделі ефективно розрізняти різні стани мережі.</w:t>
      </w:r>
    </w:p>
    <w:p w14:paraId="587E0B55" w14:textId="77777777" w:rsidR="00550F74" w:rsidRDefault="00550F74">
      <w:pPr>
        <w:pStyle w:val="a3"/>
        <w:spacing w:before="43"/>
        <w:ind w:left="0"/>
      </w:pPr>
    </w:p>
    <w:p w14:paraId="7685A17B" w14:textId="77777777" w:rsidR="00550F74" w:rsidRDefault="00EA169E">
      <w:pPr>
        <w:pStyle w:val="2"/>
        <w:numPr>
          <w:ilvl w:val="1"/>
          <w:numId w:val="1"/>
        </w:numPr>
        <w:tabs>
          <w:tab w:val="left" w:pos="950"/>
        </w:tabs>
        <w:spacing w:line="278" w:lineRule="auto"/>
        <w:ind w:left="141" w:right="139" w:firstLine="0"/>
        <w:jc w:val="both"/>
      </w:pPr>
      <w:bookmarkStart w:id="13" w:name="_bookmark13"/>
      <w:bookmarkEnd w:id="13"/>
      <w:r>
        <w:t>Аналіз результатів моделювання та оцінка ефективності запропонованої моделі</w:t>
      </w:r>
    </w:p>
    <w:p w14:paraId="7F90D135" w14:textId="77777777" w:rsidR="00550F74" w:rsidRDefault="00EA169E">
      <w:pPr>
        <w:pStyle w:val="a3"/>
        <w:spacing w:before="110" w:line="360" w:lineRule="auto"/>
        <w:ind w:right="139" w:firstLine="707"/>
        <w:jc w:val="both"/>
      </w:pPr>
      <w:r>
        <w:t>Аналіз результатів проведеного експериментального моделювання показав, що розроблена математична модель є придатною для виявлення аномального навантаження та DDoS-атак у телекомунікаційних системах. У нормальному режимі роботи всі досліджувані показники залишалися в межах базових</w:t>
      </w:r>
      <w:r>
        <w:rPr>
          <w:spacing w:val="-15"/>
        </w:rPr>
        <w:t xml:space="preserve"> </w:t>
      </w:r>
      <w:r>
        <w:t>значень,</w:t>
      </w:r>
      <w:r>
        <w:rPr>
          <w:spacing w:val="-16"/>
        </w:rPr>
        <w:t xml:space="preserve"> </w:t>
      </w:r>
      <w:r>
        <w:t>а</w:t>
      </w:r>
      <w:r>
        <w:rPr>
          <w:spacing w:val="-16"/>
        </w:rPr>
        <w:t xml:space="preserve"> </w:t>
      </w:r>
      <w:r>
        <w:t>інтегральний</w:t>
      </w:r>
      <w:r>
        <w:rPr>
          <w:spacing w:val="-15"/>
        </w:rPr>
        <w:t xml:space="preserve"> </w:t>
      </w:r>
      <w:r>
        <w:t>коефіцієнт</w:t>
      </w:r>
      <w:r>
        <w:rPr>
          <w:spacing w:val="-16"/>
        </w:rPr>
        <w:t xml:space="preserve"> </w:t>
      </w:r>
      <w:r>
        <w:t>аномальності</w:t>
      </w:r>
      <w:r>
        <w:rPr>
          <w:spacing w:val="-15"/>
        </w:rPr>
        <w:t xml:space="preserve"> </w:t>
      </w:r>
      <w:r>
        <w:t>не</w:t>
      </w:r>
      <w:r>
        <w:rPr>
          <w:spacing w:val="-18"/>
        </w:rPr>
        <w:t xml:space="preserve"> </w:t>
      </w:r>
      <w:r>
        <w:t>перевищував</w:t>
      </w:r>
      <w:r>
        <w:rPr>
          <w:spacing w:val="-17"/>
        </w:rPr>
        <w:t xml:space="preserve"> </w:t>
      </w:r>
      <w:r>
        <w:t>порогу попередження. Це свідчить про коректну поведінку моделі в умовах штатного функціонування мережі. У режимі підозрілої активності спостерігалося зростання значень Packets/sec, Unique IP та SYN ratio, що призводило до підвищення значення інтегрального коефіцієнта A. При цьому система не відносила такий стан до атаки одразу, а формувала попередження про підозрілу</w:t>
      </w:r>
    </w:p>
    <w:p w14:paraId="71B6E340"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1038F7FA" w14:textId="77777777" w:rsidR="00550F74" w:rsidRDefault="00EA169E">
      <w:pPr>
        <w:pStyle w:val="a3"/>
        <w:spacing w:before="321" w:line="362" w:lineRule="auto"/>
        <w:ind w:right="145"/>
        <w:jc w:val="both"/>
      </w:pPr>
      <w:r>
        <w:lastRenderedPageBreak/>
        <w:t>активність. Такий результат є позитивним, оскільки вказує на здатність моделі реагувати не лише на критичні, а й на проміжні небезпечні стани.</w:t>
      </w:r>
    </w:p>
    <w:p w14:paraId="748DF0AF" w14:textId="77777777" w:rsidR="00550F74" w:rsidRDefault="00EA169E">
      <w:pPr>
        <w:pStyle w:val="a3"/>
        <w:spacing w:line="360" w:lineRule="auto"/>
        <w:ind w:right="139" w:firstLine="707"/>
        <w:jc w:val="both"/>
      </w:pPr>
      <w:r>
        <w:t>У режимі DDoS-атаки всі основні параметри змінювалися найбільш суттєво. Значення інтенсивності трафіку та кількості унікальних джерел різко збільшувалися, а частка SYN-пакетів досягала високих значень. Це призводило до впевненого перевищення порога T2. У результаті система стабільно класифікувала стан як DDoS-атаку. Така поведінка свідчить про адекватність обраного математичного апарату та його практичну придатність для задач виявлення атак.</w:t>
      </w:r>
    </w:p>
    <w:p w14:paraId="045752A1" w14:textId="77777777" w:rsidR="00550F74" w:rsidRDefault="00EA169E">
      <w:pPr>
        <w:pStyle w:val="a3"/>
        <w:spacing w:line="360" w:lineRule="auto"/>
        <w:ind w:right="139" w:firstLine="707"/>
        <w:jc w:val="both"/>
      </w:pPr>
      <w:r>
        <w:t>Ефективність запропонованої моделі зумовлена використанням декількох параметрів одночасно. На відміну від підходів, що аналізують лише інтенсивність</w:t>
      </w:r>
      <w:r>
        <w:rPr>
          <w:spacing w:val="-17"/>
        </w:rPr>
        <w:t xml:space="preserve"> </w:t>
      </w:r>
      <w:r>
        <w:t>трафіку,</w:t>
      </w:r>
      <w:r>
        <w:rPr>
          <w:spacing w:val="-16"/>
        </w:rPr>
        <w:t xml:space="preserve"> </w:t>
      </w:r>
      <w:r>
        <w:t>розроблена</w:t>
      </w:r>
      <w:r>
        <w:rPr>
          <w:spacing w:val="-16"/>
        </w:rPr>
        <w:t xml:space="preserve"> </w:t>
      </w:r>
      <w:r>
        <w:t>модель</w:t>
      </w:r>
      <w:r>
        <w:rPr>
          <w:spacing w:val="-17"/>
        </w:rPr>
        <w:t xml:space="preserve"> </w:t>
      </w:r>
      <w:r>
        <w:t>враховує</w:t>
      </w:r>
      <w:r>
        <w:rPr>
          <w:spacing w:val="-17"/>
        </w:rPr>
        <w:t xml:space="preserve"> </w:t>
      </w:r>
      <w:r>
        <w:t>також</w:t>
      </w:r>
      <w:r>
        <w:rPr>
          <w:spacing w:val="-16"/>
        </w:rPr>
        <w:t xml:space="preserve"> </w:t>
      </w:r>
      <w:r>
        <w:t>кількість</w:t>
      </w:r>
      <w:r>
        <w:rPr>
          <w:spacing w:val="-17"/>
        </w:rPr>
        <w:t xml:space="preserve"> </w:t>
      </w:r>
      <w:r>
        <w:t>джерел,</w:t>
      </w:r>
      <w:r>
        <w:rPr>
          <w:spacing w:val="-17"/>
        </w:rPr>
        <w:t xml:space="preserve"> </w:t>
      </w:r>
      <w:r>
        <w:t>SYN ratio та ентропію. Завдяки цьому знижується ризик хибної інтерпретації короткочасних</w:t>
      </w:r>
      <w:r>
        <w:rPr>
          <w:spacing w:val="-15"/>
        </w:rPr>
        <w:t xml:space="preserve"> </w:t>
      </w:r>
      <w:r>
        <w:t>піків</w:t>
      </w:r>
      <w:r>
        <w:rPr>
          <w:spacing w:val="-18"/>
        </w:rPr>
        <w:t xml:space="preserve"> </w:t>
      </w:r>
      <w:r>
        <w:t>трафіку</w:t>
      </w:r>
      <w:r>
        <w:rPr>
          <w:spacing w:val="-17"/>
        </w:rPr>
        <w:t xml:space="preserve"> </w:t>
      </w:r>
      <w:r>
        <w:t>як</w:t>
      </w:r>
      <w:r>
        <w:rPr>
          <w:spacing w:val="-14"/>
        </w:rPr>
        <w:t xml:space="preserve"> </w:t>
      </w:r>
      <w:r>
        <w:t>атаки.</w:t>
      </w:r>
      <w:r>
        <w:rPr>
          <w:spacing w:val="-15"/>
        </w:rPr>
        <w:t xml:space="preserve"> </w:t>
      </w:r>
      <w:r>
        <w:t>Комплексний</w:t>
      </w:r>
      <w:r>
        <w:rPr>
          <w:spacing w:val="-14"/>
        </w:rPr>
        <w:t xml:space="preserve"> </w:t>
      </w:r>
      <w:r>
        <w:t>підхід</w:t>
      </w:r>
      <w:r>
        <w:rPr>
          <w:spacing w:val="-16"/>
        </w:rPr>
        <w:t xml:space="preserve"> </w:t>
      </w:r>
      <w:r>
        <w:t>робить</w:t>
      </w:r>
      <w:r>
        <w:rPr>
          <w:spacing w:val="-16"/>
        </w:rPr>
        <w:t xml:space="preserve"> </w:t>
      </w:r>
      <w:r>
        <w:t>систему</w:t>
      </w:r>
      <w:r>
        <w:rPr>
          <w:spacing w:val="-18"/>
        </w:rPr>
        <w:t xml:space="preserve"> </w:t>
      </w:r>
      <w:r>
        <w:t>більш стійкою до випадкових коливань і підвищує достовірність прийнятого рішення.</w:t>
      </w:r>
    </w:p>
    <w:p w14:paraId="25099114" w14:textId="77777777" w:rsidR="00550F74" w:rsidRDefault="00EA169E">
      <w:pPr>
        <w:pStyle w:val="a3"/>
        <w:spacing w:line="360" w:lineRule="auto"/>
        <w:ind w:right="141" w:firstLine="707"/>
        <w:jc w:val="both"/>
      </w:pPr>
      <w:r>
        <w:t>До переваг розробленої моделі слід віднести простоту математичної реалізації,</w:t>
      </w:r>
      <w:r>
        <w:rPr>
          <w:spacing w:val="-12"/>
        </w:rPr>
        <w:t xml:space="preserve"> </w:t>
      </w:r>
      <w:r>
        <w:t>наочність,</w:t>
      </w:r>
      <w:r>
        <w:rPr>
          <w:spacing w:val="-9"/>
        </w:rPr>
        <w:t xml:space="preserve"> </w:t>
      </w:r>
      <w:r>
        <w:t>можливість</w:t>
      </w:r>
      <w:r>
        <w:rPr>
          <w:spacing w:val="-10"/>
        </w:rPr>
        <w:t xml:space="preserve"> </w:t>
      </w:r>
      <w:r>
        <w:t>налаштування</w:t>
      </w:r>
      <w:r>
        <w:rPr>
          <w:spacing w:val="-8"/>
        </w:rPr>
        <w:t xml:space="preserve"> </w:t>
      </w:r>
      <w:r>
        <w:t>порогів</w:t>
      </w:r>
      <w:r>
        <w:rPr>
          <w:spacing w:val="-12"/>
        </w:rPr>
        <w:t xml:space="preserve"> </w:t>
      </w:r>
      <w:r>
        <w:t>і</w:t>
      </w:r>
      <w:r>
        <w:rPr>
          <w:spacing w:val="-8"/>
        </w:rPr>
        <w:t xml:space="preserve"> </w:t>
      </w:r>
      <w:r>
        <w:t>вагових</w:t>
      </w:r>
      <w:r>
        <w:rPr>
          <w:spacing w:val="-8"/>
        </w:rPr>
        <w:t xml:space="preserve"> </w:t>
      </w:r>
      <w:r>
        <w:t>коефіцієнтів,</w:t>
      </w:r>
      <w:r>
        <w:rPr>
          <w:spacing w:val="-11"/>
        </w:rPr>
        <w:t xml:space="preserve"> </w:t>
      </w:r>
      <w:r>
        <w:t>а також придатність до програмної реалізації в режимі реального часу. Окрім цього, модель легко масштабувати та адаптувати до інших типів мережевих систем. Вона може бути використана як основа для подальшого ускладнення, наприклад, шляхом інтеграції методів машинного навчання або аналізу реального</w:t>
      </w:r>
      <w:r>
        <w:rPr>
          <w:spacing w:val="-2"/>
        </w:rPr>
        <w:t xml:space="preserve"> </w:t>
      </w:r>
      <w:r>
        <w:t>трафіку. Разом</w:t>
      </w:r>
      <w:r>
        <w:rPr>
          <w:spacing w:val="-3"/>
        </w:rPr>
        <w:t xml:space="preserve"> </w:t>
      </w:r>
      <w:r>
        <w:t>із</w:t>
      </w:r>
      <w:r>
        <w:rPr>
          <w:spacing w:val="-4"/>
        </w:rPr>
        <w:t xml:space="preserve"> </w:t>
      </w:r>
      <w:r>
        <w:t>тим</w:t>
      </w:r>
      <w:r>
        <w:rPr>
          <w:spacing w:val="-3"/>
        </w:rPr>
        <w:t xml:space="preserve"> </w:t>
      </w:r>
      <w:r>
        <w:t>модель</w:t>
      </w:r>
      <w:r>
        <w:rPr>
          <w:spacing w:val="-5"/>
        </w:rPr>
        <w:t xml:space="preserve"> </w:t>
      </w:r>
      <w:r>
        <w:t>має</w:t>
      </w:r>
      <w:r>
        <w:rPr>
          <w:spacing w:val="-4"/>
        </w:rPr>
        <w:t xml:space="preserve"> </w:t>
      </w:r>
      <w:r>
        <w:t>певні</w:t>
      </w:r>
      <w:r>
        <w:rPr>
          <w:spacing w:val="-2"/>
        </w:rPr>
        <w:t xml:space="preserve"> </w:t>
      </w:r>
      <w:r>
        <w:t>обмеження.</w:t>
      </w:r>
      <w:r>
        <w:rPr>
          <w:spacing w:val="-3"/>
        </w:rPr>
        <w:t xml:space="preserve"> </w:t>
      </w:r>
      <w:r>
        <w:t>Вона</w:t>
      </w:r>
      <w:r>
        <w:rPr>
          <w:spacing w:val="-3"/>
        </w:rPr>
        <w:t xml:space="preserve"> </w:t>
      </w:r>
      <w:r>
        <w:t>базується</w:t>
      </w:r>
      <w:r>
        <w:rPr>
          <w:spacing w:val="-3"/>
        </w:rPr>
        <w:t xml:space="preserve"> </w:t>
      </w:r>
      <w:r>
        <w:t>на імітаційному, а не реальному мережевому трафіку. Крім того, її ефективність залежить від правильного вибору базових значень і порогових коефіцієнтів. У майбутньому доцільно провести тестування на реальних мережевих даних і виконати порівняння з іншими методами виявлення аномалій.</w:t>
      </w:r>
    </w:p>
    <w:p w14:paraId="7B0F74A5" w14:textId="77777777" w:rsidR="00550F74" w:rsidRDefault="00EA169E">
      <w:pPr>
        <w:pStyle w:val="a3"/>
        <w:spacing w:line="360" w:lineRule="auto"/>
        <w:ind w:right="141" w:firstLine="707"/>
        <w:jc w:val="both"/>
      </w:pPr>
      <w:r>
        <w:t>Отже, результати моделювання підтверджують, що розроблений програмний засіб та реалізована в ньому математична модель дозволяють ефективно виявляти аномальне навантаження і DDoS-атаки. Це дає підстави вважати поставлену мету курсової роботи досягнутою.</w:t>
      </w:r>
    </w:p>
    <w:p w14:paraId="1AFAC99E"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221566A0" w14:textId="77777777" w:rsidR="00550F74" w:rsidRDefault="00550F74">
      <w:pPr>
        <w:pStyle w:val="a3"/>
        <w:spacing w:before="3"/>
        <w:ind w:left="0"/>
      </w:pPr>
    </w:p>
    <w:p w14:paraId="2A0ED2C1" w14:textId="77777777" w:rsidR="00550F74" w:rsidRDefault="00EA169E">
      <w:pPr>
        <w:pStyle w:val="1"/>
        <w:ind w:left="1"/>
      </w:pPr>
      <w:bookmarkStart w:id="14" w:name="_bookmark14"/>
      <w:bookmarkEnd w:id="14"/>
      <w:r>
        <w:rPr>
          <w:spacing w:val="-2"/>
        </w:rPr>
        <w:t>ВИСНОВКИ</w:t>
      </w:r>
    </w:p>
    <w:p w14:paraId="15B80CA9" w14:textId="77777777" w:rsidR="00550F74" w:rsidRDefault="00550F74">
      <w:pPr>
        <w:pStyle w:val="a3"/>
        <w:spacing w:before="213"/>
        <w:ind w:left="0"/>
        <w:rPr>
          <w:b/>
        </w:rPr>
      </w:pPr>
    </w:p>
    <w:p w14:paraId="50CA5B01" w14:textId="77777777" w:rsidR="00550F74" w:rsidRDefault="00EA169E">
      <w:pPr>
        <w:pStyle w:val="a3"/>
        <w:spacing w:line="360" w:lineRule="auto"/>
        <w:ind w:right="143" w:firstLine="707"/>
        <w:jc w:val="both"/>
      </w:pPr>
      <w:r>
        <w:t>У результаті виконання курсової роботи було досліджено проблему виявлення DDoS-атак у телекомунікаційних системах і мережах, яка є однією з актуальних задач сучасної інформаційної безпеки. Проведений аналіз показав, що зростання обсягів мережевого трафіку та ускладнення структури мереж призводять до підвищення вразливості систем до розподілених атак типу відмови в обслуговуванні. У зв’язку з цим виникає необхідність розробки ефективних методів виявлення аномального навантаження на ранніх етапах.</w:t>
      </w:r>
    </w:p>
    <w:p w14:paraId="7E120442" w14:textId="77777777" w:rsidR="00550F74" w:rsidRDefault="00EA169E">
      <w:pPr>
        <w:pStyle w:val="a3"/>
        <w:spacing w:line="360" w:lineRule="auto"/>
        <w:ind w:right="142" w:firstLine="707"/>
        <w:jc w:val="both"/>
      </w:pPr>
      <w:r>
        <w:t>У роботі було обґрунтовано вибір математичного апарату для моделювання</w:t>
      </w:r>
      <w:r>
        <w:rPr>
          <w:spacing w:val="-18"/>
        </w:rPr>
        <w:t xml:space="preserve"> </w:t>
      </w:r>
      <w:r>
        <w:t>мережевого</w:t>
      </w:r>
      <w:r>
        <w:rPr>
          <w:spacing w:val="-17"/>
        </w:rPr>
        <w:t xml:space="preserve"> </w:t>
      </w:r>
      <w:r>
        <w:t>трафіку.</w:t>
      </w:r>
      <w:r>
        <w:rPr>
          <w:spacing w:val="-18"/>
        </w:rPr>
        <w:t xml:space="preserve"> </w:t>
      </w:r>
      <w:r>
        <w:t>Показано,</w:t>
      </w:r>
      <w:r>
        <w:rPr>
          <w:spacing w:val="-17"/>
        </w:rPr>
        <w:t xml:space="preserve"> </w:t>
      </w:r>
      <w:r>
        <w:t>що</w:t>
      </w:r>
      <w:r>
        <w:rPr>
          <w:spacing w:val="-18"/>
        </w:rPr>
        <w:t xml:space="preserve"> </w:t>
      </w:r>
      <w:r>
        <w:t>для</w:t>
      </w:r>
      <w:r>
        <w:rPr>
          <w:spacing w:val="-17"/>
        </w:rPr>
        <w:t xml:space="preserve"> </w:t>
      </w:r>
      <w:r>
        <w:t>опису</w:t>
      </w:r>
      <w:r>
        <w:rPr>
          <w:spacing w:val="-18"/>
        </w:rPr>
        <w:t xml:space="preserve"> </w:t>
      </w:r>
      <w:r>
        <w:t>поведінки</w:t>
      </w:r>
      <w:r>
        <w:rPr>
          <w:spacing w:val="-17"/>
        </w:rPr>
        <w:t xml:space="preserve"> </w:t>
      </w:r>
      <w:r>
        <w:t>мережевих процесів доцільно використовувати методи теорії ймовірностей, математичної статистики та інформаційної теорії. Обґрунтовано застосування стохастичних моделей, зокрема пуассонівських потоків, для опису процесу надходження пакетів у мережі. Також було доведено доцільність використання ентропійних характеристик для аналізу розподілу джерел трафіку.</w:t>
      </w:r>
    </w:p>
    <w:p w14:paraId="143A6272" w14:textId="77777777" w:rsidR="00550F74" w:rsidRDefault="00EA169E">
      <w:pPr>
        <w:pStyle w:val="a3"/>
        <w:spacing w:line="360" w:lineRule="auto"/>
        <w:ind w:right="141" w:firstLine="707"/>
        <w:jc w:val="both"/>
      </w:pPr>
      <w:r>
        <w:t>У</w:t>
      </w:r>
      <w:r>
        <w:rPr>
          <w:spacing w:val="-18"/>
        </w:rPr>
        <w:t xml:space="preserve"> </w:t>
      </w:r>
      <w:r>
        <w:t>межах</w:t>
      </w:r>
      <w:r>
        <w:rPr>
          <w:spacing w:val="-17"/>
        </w:rPr>
        <w:t xml:space="preserve"> </w:t>
      </w:r>
      <w:r>
        <w:t>роботи</w:t>
      </w:r>
      <w:r>
        <w:rPr>
          <w:spacing w:val="-18"/>
        </w:rPr>
        <w:t xml:space="preserve"> </w:t>
      </w:r>
      <w:r>
        <w:t>було</w:t>
      </w:r>
      <w:r>
        <w:rPr>
          <w:spacing w:val="-17"/>
        </w:rPr>
        <w:t xml:space="preserve"> </w:t>
      </w:r>
      <w:r>
        <w:t>побудовано</w:t>
      </w:r>
      <w:r>
        <w:rPr>
          <w:spacing w:val="-18"/>
        </w:rPr>
        <w:t xml:space="preserve"> </w:t>
      </w:r>
      <w:r>
        <w:t>математичну</w:t>
      </w:r>
      <w:r>
        <w:rPr>
          <w:spacing w:val="-17"/>
        </w:rPr>
        <w:t xml:space="preserve"> </w:t>
      </w:r>
      <w:r>
        <w:t>модель</w:t>
      </w:r>
      <w:r>
        <w:rPr>
          <w:spacing w:val="-18"/>
        </w:rPr>
        <w:t xml:space="preserve"> </w:t>
      </w:r>
      <w:r>
        <w:t>мережевого</w:t>
      </w:r>
      <w:r>
        <w:rPr>
          <w:spacing w:val="-17"/>
        </w:rPr>
        <w:t xml:space="preserve"> </w:t>
      </w:r>
      <w:r>
        <w:t>трафіку на основі теорії масового обслуговування. Запропоновано інтерпретацію мережевих пакетів як заявок у системі обслуговування, що дозволило використовувати класичні моделі типу M/M/1 для аналізу навантаження. Введено ключові параметри моделі, зокрема інтенсивність трафіку, кількість джерел, частку SYN-пакетів та ентропію. Показано, що перевищення допустимого рівня навантаження призводить до нестійкого стану системи, що є характерною ознакою DDoS-атаки. На основі проведеного аналізу було сформовано критерій виявлення аномального навантаження, який базується на обчисленні інтегрального коефіцієнта аномальності. Запропонований показник враховує</w:t>
      </w:r>
      <w:r>
        <w:rPr>
          <w:spacing w:val="-14"/>
        </w:rPr>
        <w:t xml:space="preserve"> </w:t>
      </w:r>
      <w:r>
        <w:t>декілька</w:t>
      </w:r>
      <w:r>
        <w:rPr>
          <w:spacing w:val="-15"/>
        </w:rPr>
        <w:t xml:space="preserve"> </w:t>
      </w:r>
      <w:r>
        <w:t>параметрів</w:t>
      </w:r>
      <w:r>
        <w:rPr>
          <w:spacing w:val="-14"/>
        </w:rPr>
        <w:t xml:space="preserve"> </w:t>
      </w:r>
      <w:r>
        <w:t>мережевого</w:t>
      </w:r>
      <w:r>
        <w:rPr>
          <w:spacing w:val="-12"/>
        </w:rPr>
        <w:t xml:space="preserve"> </w:t>
      </w:r>
      <w:r>
        <w:t>трафіку</w:t>
      </w:r>
      <w:r>
        <w:rPr>
          <w:spacing w:val="-18"/>
        </w:rPr>
        <w:t xml:space="preserve"> </w:t>
      </w:r>
      <w:r>
        <w:t>одночасно</w:t>
      </w:r>
      <w:r>
        <w:rPr>
          <w:spacing w:val="-13"/>
        </w:rPr>
        <w:t xml:space="preserve"> </w:t>
      </w:r>
      <w:r>
        <w:t>та</w:t>
      </w:r>
      <w:r>
        <w:rPr>
          <w:spacing w:val="-14"/>
        </w:rPr>
        <w:t xml:space="preserve"> </w:t>
      </w:r>
      <w:r>
        <w:t>обчислюється</w:t>
      </w:r>
      <w:r>
        <w:rPr>
          <w:spacing w:val="-13"/>
        </w:rPr>
        <w:t xml:space="preserve"> </w:t>
      </w:r>
      <w:r>
        <w:t>як зважена сума нормалізованих значень. Для класифікації стану мережі введено два</w:t>
      </w:r>
      <w:r>
        <w:rPr>
          <w:spacing w:val="34"/>
        </w:rPr>
        <w:t xml:space="preserve">  </w:t>
      </w:r>
      <w:r>
        <w:t>порогових</w:t>
      </w:r>
      <w:r>
        <w:rPr>
          <w:spacing w:val="37"/>
        </w:rPr>
        <w:t xml:space="preserve">  </w:t>
      </w:r>
      <w:r>
        <w:t>значення,</w:t>
      </w:r>
      <w:r>
        <w:rPr>
          <w:spacing w:val="36"/>
        </w:rPr>
        <w:t xml:space="preserve">  </w:t>
      </w:r>
      <w:r>
        <w:t>що</w:t>
      </w:r>
      <w:r>
        <w:rPr>
          <w:spacing w:val="35"/>
        </w:rPr>
        <w:t xml:space="preserve">  </w:t>
      </w:r>
      <w:r>
        <w:t>дозволяють</w:t>
      </w:r>
      <w:r>
        <w:rPr>
          <w:spacing w:val="35"/>
        </w:rPr>
        <w:t xml:space="preserve">  </w:t>
      </w:r>
      <w:r>
        <w:t>розрізняти</w:t>
      </w:r>
      <w:r>
        <w:rPr>
          <w:spacing w:val="35"/>
        </w:rPr>
        <w:t xml:space="preserve">  </w:t>
      </w:r>
      <w:r>
        <w:t>нормальний</w:t>
      </w:r>
      <w:r>
        <w:rPr>
          <w:spacing w:val="36"/>
        </w:rPr>
        <w:t xml:space="preserve">  </w:t>
      </w:r>
      <w:r>
        <w:rPr>
          <w:spacing w:val="-2"/>
        </w:rPr>
        <w:t>режим,</w:t>
      </w:r>
    </w:p>
    <w:p w14:paraId="1EDF7CAB"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7EBE6A02" w14:textId="77777777" w:rsidR="00550F74" w:rsidRDefault="00EA169E">
      <w:pPr>
        <w:pStyle w:val="a3"/>
        <w:spacing w:before="321" w:line="362" w:lineRule="auto"/>
        <w:ind w:right="143"/>
        <w:jc w:val="both"/>
      </w:pPr>
      <w:r>
        <w:lastRenderedPageBreak/>
        <w:t>підозрілу активність і DDoS-атаку. Такий підхід забезпечує гнучкість і адаптивність моделі.</w:t>
      </w:r>
    </w:p>
    <w:p w14:paraId="69F5D046" w14:textId="77777777" w:rsidR="00550F74" w:rsidRDefault="00EA169E">
      <w:pPr>
        <w:pStyle w:val="a3"/>
        <w:spacing w:line="360" w:lineRule="auto"/>
        <w:ind w:right="139" w:firstLine="707"/>
        <w:jc w:val="both"/>
      </w:pPr>
      <w:r>
        <w:t>У практичній частині роботи було реалізовано програмний засіб моделювання мережевого трафіку та виявлення DDoS-атак. Програма розроблена у вигляді desktop-застосунку з використанням мови програмування C# та технології WPF. Реалізований інтерфейс забезпечує зручне керування параметрами моделі, запуск різних сценаріїв трафіку та наочне відображення результатів у вигляді графіків, таблиць і журналу подій. Це дозволяє використовувати програму як демонстраційний і дослідницький інструмент.</w:t>
      </w:r>
    </w:p>
    <w:p w14:paraId="16440FE2" w14:textId="77777777" w:rsidR="00550F74" w:rsidRDefault="00EA169E">
      <w:pPr>
        <w:pStyle w:val="a3"/>
        <w:spacing w:line="360" w:lineRule="auto"/>
        <w:ind w:right="137" w:firstLine="707"/>
        <w:jc w:val="both"/>
      </w:pPr>
      <w:r>
        <w:t>У процесі експериментального моделювання було досліджено поведінку системи в різних режимах роботи мережі. Отримані результати показали, що у нормальному режимі значення коефіцієнта аномальності залишаються в межах допустимих значень. У режимі підозрілої активності спостерігається поступове зростання показників, що дозволяє виявити потенційно небезпечний стан. У режимі DDoS-атаки всі параметри різко збільшуються, що призводить до перевищення</w:t>
      </w:r>
      <w:r>
        <w:rPr>
          <w:spacing w:val="-17"/>
        </w:rPr>
        <w:t xml:space="preserve"> </w:t>
      </w:r>
      <w:r>
        <w:t>критичного</w:t>
      </w:r>
      <w:r>
        <w:rPr>
          <w:spacing w:val="-16"/>
        </w:rPr>
        <w:t xml:space="preserve"> </w:t>
      </w:r>
      <w:r>
        <w:t>порогу</w:t>
      </w:r>
      <w:r>
        <w:rPr>
          <w:spacing w:val="-18"/>
        </w:rPr>
        <w:t xml:space="preserve"> </w:t>
      </w:r>
      <w:r>
        <w:t>та</w:t>
      </w:r>
      <w:r>
        <w:rPr>
          <w:spacing w:val="-16"/>
        </w:rPr>
        <w:t xml:space="preserve"> </w:t>
      </w:r>
      <w:r>
        <w:t>впевненого</w:t>
      </w:r>
      <w:r>
        <w:rPr>
          <w:spacing w:val="-15"/>
        </w:rPr>
        <w:t xml:space="preserve"> </w:t>
      </w:r>
      <w:r>
        <w:t>виявлення</w:t>
      </w:r>
      <w:r>
        <w:rPr>
          <w:spacing w:val="-15"/>
        </w:rPr>
        <w:t xml:space="preserve"> </w:t>
      </w:r>
      <w:r>
        <w:t>атаки.</w:t>
      </w:r>
      <w:r>
        <w:rPr>
          <w:spacing w:val="-16"/>
        </w:rPr>
        <w:t xml:space="preserve"> </w:t>
      </w:r>
      <w:r>
        <w:t>Це</w:t>
      </w:r>
      <w:r>
        <w:rPr>
          <w:spacing w:val="-16"/>
        </w:rPr>
        <w:t xml:space="preserve"> </w:t>
      </w:r>
      <w:r>
        <w:t>підтверджує адекватність і працездатність запропонованої моделі. Проведений аналіз результатів показав, що використання комплексного підходу, який враховує декілька параметрів трафіку, дозволяє підвищити точність виявлення атак і зменшити кількість хибних спрацьовувань. Запропонована модель є достатньо простою для реалізації, але водночас ефективною для вирішення поставленої задачі. Її перевагою є можливість налаштування вагових коефіцієнтів і порогових значень відповідно до умов конкретної мережі.</w:t>
      </w:r>
    </w:p>
    <w:p w14:paraId="4C220DA5" w14:textId="77777777" w:rsidR="00550F74" w:rsidRDefault="00EA169E">
      <w:pPr>
        <w:pStyle w:val="a3"/>
        <w:spacing w:line="360" w:lineRule="auto"/>
        <w:ind w:right="145" w:firstLine="707"/>
        <w:jc w:val="both"/>
      </w:pPr>
      <w:r>
        <w:t>Разом із тим слід зазначити, що розроблена модель має певні обмеження, зокрема використання імітаційного трафіку та залежність від заданих параметрів. У подальших дослідженнях доцільно розглянути можливість застосування реальних мережевих даних, а також інтеграції методів машинного навчання для підвищення точності виявлення атак.</w:t>
      </w:r>
    </w:p>
    <w:p w14:paraId="517243CA" w14:textId="77777777" w:rsidR="00550F74" w:rsidRDefault="00EA169E">
      <w:pPr>
        <w:pStyle w:val="a3"/>
        <w:spacing w:line="360" w:lineRule="auto"/>
        <w:ind w:right="140" w:firstLine="707"/>
        <w:jc w:val="both"/>
      </w:pPr>
      <w:r>
        <w:t>Отже,</w:t>
      </w:r>
      <w:r>
        <w:rPr>
          <w:spacing w:val="-2"/>
        </w:rPr>
        <w:t xml:space="preserve"> </w:t>
      </w:r>
      <w:r>
        <w:t>у</w:t>
      </w:r>
      <w:r>
        <w:rPr>
          <w:spacing w:val="-6"/>
        </w:rPr>
        <w:t xml:space="preserve"> </w:t>
      </w:r>
      <w:r>
        <w:t>результаті</w:t>
      </w:r>
      <w:r>
        <w:rPr>
          <w:spacing w:val="-1"/>
        </w:rPr>
        <w:t xml:space="preserve"> </w:t>
      </w:r>
      <w:r>
        <w:t>виконання</w:t>
      </w:r>
      <w:r>
        <w:rPr>
          <w:spacing w:val="-1"/>
        </w:rPr>
        <w:t xml:space="preserve"> </w:t>
      </w:r>
      <w:r>
        <w:t>курсової</w:t>
      </w:r>
      <w:r>
        <w:rPr>
          <w:spacing w:val="-2"/>
        </w:rPr>
        <w:t xml:space="preserve"> </w:t>
      </w:r>
      <w:r>
        <w:t>роботи</w:t>
      </w:r>
      <w:r>
        <w:rPr>
          <w:spacing w:val="-1"/>
        </w:rPr>
        <w:t xml:space="preserve"> </w:t>
      </w:r>
      <w:r>
        <w:t>поставлена</w:t>
      </w:r>
      <w:r>
        <w:rPr>
          <w:spacing w:val="-2"/>
        </w:rPr>
        <w:t xml:space="preserve"> </w:t>
      </w:r>
      <w:r>
        <w:t>мета</w:t>
      </w:r>
      <w:r>
        <w:rPr>
          <w:spacing w:val="-2"/>
        </w:rPr>
        <w:t xml:space="preserve"> </w:t>
      </w:r>
      <w:r>
        <w:t>досягнута: розроблено</w:t>
      </w:r>
      <w:r>
        <w:rPr>
          <w:spacing w:val="67"/>
        </w:rPr>
        <w:t xml:space="preserve">  </w:t>
      </w:r>
      <w:r>
        <w:t>математичну</w:t>
      </w:r>
      <w:r>
        <w:rPr>
          <w:spacing w:val="65"/>
        </w:rPr>
        <w:t xml:space="preserve">  </w:t>
      </w:r>
      <w:r>
        <w:t>модель</w:t>
      </w:r>
      <w:r>
        <w:rPr>
          <w:spacing w:val="67"/>
        </w:rPr>
        <w:t xml:space="preserve">  </w:t>
      </w:r>
      <w:r>
        <w:t>виявлення</w:t>
      </w:r>
      <w:r>
        <w:rPr>
          <w:spacing w:val="68"/>
        </w:rPr>
        <w:t xml:space="preserve">  </w:t>
      </w:r>
      <w:r>
        <w:t>DDoS-атак</w:t>
      </w:r>
      <w:r>
        <w:rPr>
          <w:spacing w:val="68"/>
        </w:rPr>
        <w:t xml:space="preserve">  </w:t>
      </w:r>
      <w:r>
        <w:t>та</w:t>
      </w:r>
      <w:r>
        <w:rPr>
          <w:spacing w:val="67"/>
        </w:rPr>
        <w:t xml:space="preserve">  </w:t>
      </w:r>
      <w:r>
        <w:rPr>
          <w:spacing w:val="-2"/>
        </w:rPr>
        <w:t>реалізовано</w:t>
      </w:r>
    </w:p>
    <w:p w14:paraId="279F75D9"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2B78DB07" w14:textId="77777777" w:rsidR="00550F74" w:rsidRDefault="00EA169E">
      <w:pPr>
        <w:pStyle w:val="a3"/>
        <w:spacing w:before="321" w:line="360" w:lineRule="auto"/>
        <w:ind w:right="141"/>
        <w:jc w:val="both"/>
      </w:pPr>
      <w:r>
        <w:lastRenderedPageBreak/>
        <w:t>програмний засіб для її дослідження. Отримані результати підтверджують ефективність запропонованого підходу та можливість його практичного застосування у задачах аналізу мережевого трафіку.</w:t>
      </w:r>
    </w:p>
    <w:p w14:paraId="5677632C" w14:textId="77777777" w:rsidR="00550F74" w:rsidRDefault="00550F74">
      <w:pPr>
        <w:pStyle w:val="a3"/>
        <w:spacing w:line="360" w:lineRule="auto"/>
        <w:jc w:val="both"/>
        <w:sectPr w:rsidR="00550F74">
          <w:pgSz w:w="11910" w:h="16840"/>
          <w:pgMar w:top="1020" w:right="708" w:bottom="280" w:left="1275" w:header="712" w:footer="0" w:gutter="0"/>
          <w:cols w:space="720"/>
        </w:sectPr>
      </w:pPr>
    </w:p>
    <w:p w14:paraId="3D2481B3" w14:textId="77777777" w:rsidR="00550F74" w:rsidRDefault="00550F74">
      <w:pPr>
        <w:pStyle w:val="a3"/>
        <w:spacing w:before="3"/>
        <w:ind w:left="0"/>
      </w:pPr>
    </w:p>
    <w:p w14:paraId="3C908D63" w14:textId="77777777" w:rsidR="00550F74" w:rsidRDefault="00EA169E">
      <w:pPr>
        <w:pStyle w:val="1"/>
      </w:pPr>
      <w:bookmarkStart w:id="15" w:name="_bookmark15"/>
      <w:bookmarkEnd w:id="15"/>
      <w:r>
        <w:t>СПИСОК</w:t>
      </w:r>
      <w:r>
        <w:rPr>
          <w:spacing w:val="-14"/>
        </w:rPr>
        <w:t xml:space="preserve"> </w:t>
      </w:r>
      <w:r>
        <w:t>ВИКОРИСТАНИХ</w:t>
      </w:r>
      <w:r>
        <w:rPr>
          <w:spacing w:val="-11"/>
        </w:rPr>
        <w:t xml:space="preserve"> </w:t>
      </w:r>
      <w:r>
        <w:rPr>
          <w:spacing w:val="-2"/>
        </w:rPr>
        <w:t>ДЖЕРЕЛ</w:t>
      </w:r>
    </w:p>
    <w:p w14:paraId="108CF53F" w14:textId="77777777" w:rsidR="00550F74" w:rsidRDefault="00550F74">
      <w:pPr>
        <w:pStyle w:val="a3"/>
        <w:spacing w:before="275"/>
        <w:ind w:left="0"/>
        <w:rPr>
          <w:b/>
        </w:rPr>
      </w:pPr>
    </w:p>
    <w:p w14:paraId="0AA9230B" w14:textId="77777777" w:rsidR="00550F74" w:rsidRDefault="00EA169E">
      <w:pPr>
        <w:pStyle w:val="a4"/>
        <w:numPr>
          <w:ilvl w:val="2"/>
          <w:numId w:val="1"/>
        </w:numPr>
        <w:tabs>
          <w:tab w:val="left" w:pos="1555"/>
        </w:tabs>
        <w:spacing w:line="360" w:lineRule="auto"/>
        <w:ind w:right="141" w:firstLine="707"/>
        <w:jc w:val="both"/>
        <w:rPr>
          <w:sz w:val="28"/>
        </w:rPr>
      </w:pPr>
      <w:r>
        <w:rPr>
          <w:sz w:val="28"/>
        </w:rPr>
        <w:t>Рижаков М., Поночовний П. Модель трансформації на основі штучного інтелекту з елементами захисту від DDoS-атак. Прикладні системи управління та інформаційні технології. 2025.</w:t>
      </w:r>
    </w:p>
    <w:p w14:paraId="15B21678" w14:textId="77777777" w:rsidR="00550F74" w:rsidRDefault="00EA169E">
      <w:pPr>
        <w:pStyle w:val="a4"/>
        <w:numPr>
          <w:ilvl w:val="2"/>
          <w:numId w:val="1"/>
        </w:numPr>
        <w:tabs>
          <w:tab w:val="left" w:pos="1555"/>
        </w:tabs>
        <w:spacing w:line="360" w:lineRule="auto"/>
        <w:ind w:right="143" w:firstLine="707"/>
        <w:jc w:val="both"/>
        <w:rPr>
          <w:sz w:val="28"/>
        </w:rPr>
      </w:pPr>
      <w:r>
        <w:rPr>
          <w:sz w:val="28"/>
        </w:rPr>
        <w:t>Савченко</w:t>
      </w:r>
      <w:r>
        <w:rPr>
          <w:spacing w:val="-18"/>
          <w:sz w:val="28"/>
        </w:rPr>
        <w:t xml:space="preserve"> </w:t>
      </w:r>
      <w:r>
        <w:rPr>
          <w:sz w:val="28"/>
        </w:rPr>
        <w:t>В.</w:t>
      </w:r>
      <w:r>
        <w:rPr>
          <w:spacing w:val="-17"/>
          <w:sz w:val="28"/>
        </w:rPr>
        <w:t xml:space="preserve"> </w:t>
      </w:r>
      <w:r>
        <w:rPr>
          <w:sz w:val="28"/>
        </w:rPr>
        <w:t>А.,</w:t>
      </w:r>
      <w:r>
        <w:rPr>
          <w:spacing w:val="-18"/>
          <w:sz w:val="28"/>
        </w:rPr>
        <w:t xml:space="preserve"> </w:t>
      </w:r>
      <w:r>
        <w:rPr>
          <w:sz w:val="28"/>
        </w:rPr>
        <w:t>Степанченко</w:t>
      </w:r>
      <w:r>
        <w:rPr>
          <w:spacing w:val="-17"/>
          <w:sz w:val="28"/>
        </w:rPr>
        <w:t xml:space="preserve"> </w:t>
      </w:r>
      <w:r>
        <w:rPr>
          <w:sz w:val="28"/>
        </w:rPr>
        <w:t>Б.</w:t>
      </w:r>
      <w:r>
        <w:rPr>
          <w:spacing w:val="-18"/>
          <w:sz w:val="28"/>
        </w:rPr>
        <w:t xml:space="preserve"> </w:t>
      </w:r>
      <w:r>
        <w:rPr>
          <w:sz w:val="28"/>
        </w:rPr>
        <w:t>С.</w:t>
      </w:r>
      <w:r>
        <w:rPr>
          <w:spacing w:val="-17"/>
          <w:sz w:val="28"/>
        </w:rPr>
        <w:t xml:space="preserve"> </w:t>
      </w:r>
      <w:r>
        <w:rPr>
          <w:sz w:val="28"/>
        </w:rPr>
        <w:t>Розробка</w:t>
      </w:r>
      <w:r>
        <w:rPr>
          <w:spacing w:val="-18"/>
          <w:sz w:val="28"/>
        </w:rPr>
        <w:t xml:space="preserve"> </w:t>
      </w:r>
      <w:r>
        <w:rPr>
          <w:sz w:val="28"/>
        </w:rPr>
        <w:t>концепції</w:t>
      </w:r>
      <w:r>
        <w:rPr>
          <w:spacing w:val="-17"/>
          <w:sz w:val="28"/>
        </w:rPr>
        <w:t xml:space="preserve"> </w:t>
      </w:r>
      <w:r>
        <w:rPr>
          <w:sz w:val="28"/>
        </w:rPr>
        <w:t>прогнозування часу початку DDoS-атаки на основі дослідження динаміки поведінки еволюційних рівнянь. Телекомунікаційні та інформаційні технології. 2024.</w:t>
      </w:r>
    </w:p>
    <w:p w14:paraId="6C14B948" w14:textId="77777777" w:rsidR="00550F74" w:rsidRDefault="00EA169E">
      <w:pPr>
        <w:pStyle w:val="a4"/>
        <w:numPr>
          <w:ilvl w:val="2"/>
          <w:numId w:val="1"/>
        </w:numPr>
        <w:tabs>
          <w:tab w:val="left" w:pos="1555"/>
        </w:tabs>
        <w:spacing w:line="360" w:lineRule="auto"/>
        <w:ind w:right="141" w:firstLine="707"/>
        <w:jc w:val="both"/>
        <w:rPr>
          <w:sz w:val="28"/>
        </w:rPr>
      </w:pPr>
      <w:r>
        <w:rPr>
          <w:sz w:val="28"/>
        </w:rPr>
        <w:t>Субач І. Ю., Фесьоха В. В. Модель виявлення аномалій в інформаційно-телекомунікаційних мережах органів військового управління на основі нечітких множин. Збірник наукових праць Військового інституту телекомунікацій та інформатизації.-2017-.</w:t>
      </w:r>
    </w:p>
    <w:p w14:paraId="7214E821" w14:textId="77777777" w:rsidR="00550F74" w:rsidRDefault="00EA169E">
      <w:pPr>
        <w:pStyle w:val="a4"/>
        <w:numPr>
          <w:ilvl w:val="2"/>
          <w:numId w:val="1"/>
        </w:numPr>
        <w:tabs>
          <w:tab w:val="left" w:pos="1555"/>
        </w:tabs>
        <w:spacing w:line="360" w:lineRule="auto"/>
        <w:ind w:right="142" w:firstLine="707"/>
        <w:jc w:val="both"/>
        <w:rPr>
          <w:sz w:val="28"/>
        </w:rPr>
      </w:pPr>
      <w:r>
        <w:rPr>
          <w:sz w:val="28"/>
        </w:rPr>
        <w:t>Vavrychen</w:t>
      </w:r>
      <w:r>
        <w:rPr>
          <w:spacing w:val="-18"/>
          <w:sz w:val="28"/>
        </w:rPr>
        <w:t xml:space="preserve"> </w:t>
      </w:r>
      <w:r>
        <w:rPr>
          <w:sz w:val="28"/>
        </w:rPr>
        <w:t>O.,</w:t>
      </w:r>
      <w:r>
        <w:rPr>
          <w:spacing w:val="-17"/>
          <w:sz w:val="28"/>
        </w:rPr>
        <w:t xml:space="preserve"> </w:t>
      </w:r>
      <w:r>
        <w:rPr>
          <w:sz w:val="28"/>
        </w:rPr>
        <w:t>Horodyskyi</w:t>
      </w:r>
      <w:r>
        <w:rPr>
          <w:spacing w:val="-18"/>
          <w:sz w:val="28"/>
        </w:rPr>
        <w:t xml:space="preserve"> </w:t>
      </w:r>
      <w:r>
        <w:rPr>
          <w:sz w:val="28"/>
        </w:rPr>
        <w:t>R.,</w:t>
      </w:r>
      <w:r>
        <w:rPr>
          <w:spacing w:val="-17"/>
          <w:sz w:val="28"/>
        </w:rPr>
        <w:t xml:space="preserve"> </w:t>
      </w:r>
      <w:r>
        <w:rPr>
          <w:sz w:val="28"/>
        </w:rPr>
        <w:t>Ploshchyk</w:t>
      </w:r>
      <w:r>
        <w:rPr>
          <w:spacing w:val="-18"/>
          <w:sz w:val="28"/>
        </w:rPr>
        <w:t xml:space="preserve"> </w:t>
      </w:r>
      <w:r>
        <w:rPr>
          <w:sz w:val="28"/>
        </w:rPr>
        <w:t>A.</w:t>
      </w:r>
      <w:r>
        <w:rPr>
          <w:spacing w:val="-17"/>
          <w:sz w:val="28"/>
        </w:rPr>
        <w:t xml:space="preserve"> </w:t>
      </w:r>
      <w:r>
        <w:rPr>
          <w:sz w:val="28"/>
        </w:rPr>
        <w:t>Методи</w:t>
      </w:r>
      <w:r>
        <w:rPr>
          <w:spacing w:val="-18"/>
          <w:sz w:val="28"/>
        </w:rPr>
        <w:t xml:space="preserve"> </w:t>
      </w:r>
      <w:r>
        <w:rPr>
          <w:sz w:val="28"/>
        </w:rPr>
        <w:t>захисту</w:t>
      </w:r>
      <w:r>
        <w:rPr>
          <w:spacing w:val="-17"/>
          <w:sz w:val="28"/>
        </w:rPr>
        <w:t xml:space="preserve"> </w:t>
      </w:r>
      <w:r>
        <w:rPr>
          <w:sz w:val="28"/>
        </w:rPr>
        <w:t>інформації в сучасних засобах радіозв’язку. Наука і техніка сьогодні. 2023.- № 13 (27).</w:t>
      </w:r>
    </w:p>
    <w:p w14:paraId="271A2643" w14:textId="77777777" w:rsidR="00550F74" w:rsidRDefault="00EA169E">
      <w:pPr>
        <w:pStyle w:val="a4"/>
        <w:numPr>
          <w:ilvl w:val="2"/>
          <w:numId w:val="1"/>
        </w:numPr>
        <w:tabs>
          <w:tab w:val="left" w:pos="1555"/>
        </w:tabs>
        <w:spacing w:line="360" w:lineRule="auto"/>
        <w:ind w:right="137" w:firstLine="707"/>
        <w:jc w:val="both"/>
        <w:rPr>
          <w:sz w:val="28"/>
        </w:rPr>
      </w:pPr>
      <w:r>
        <w:rPr>
          <w:sz w:val="28"/>
        </w:rPr>
        <w:t>Opirskyy I., Bybyk R. Дослідження сучасних методів радіоелектронної боротьби та засобів її протидії. Ukrainian Scientific Journal of Information Security.- 2023,- № 29(2).- С. 88–97.</w:t>
      </w:r>
    </w:p>
    <w:p w14:paraId="313A9DF3" w14:textId="77777777" w:rsidR="00550F74" w:rsidRDefault="00EA169E">
      <w:pPr>
        <w:pStyle w:val="a4"/>
        <w:numPr>
          <w:ilvl w:val="2"/>
          <w:numId w:val="1"/>
        </w:numPr>
        <w:tabs>
          <w:tab w:val="left" w:pos="1555"/>
        </w:tabs>
        <w:spacing w:line="360" w:lineRule="auto"/>
        <w:ind w:right="139" w:firstLine="707"/>
        <w:jc w:val="both"/>
        <w:rPr>
          <w:sz w:val="28"/>
        </w:rPr>
      </w:pPr>
      <w:r>
        <w:rPr>
          <w:sz w:val="28"/>
        </w:rPr>
        <w:t>Яковлев М., Волобуєв А., Прібилєв Ю. Математичне моделювання процесів функціонування автоматизованих систем військового радіозв’язку. Збірник наукових праць НАНГУ.- 2024, № 1(43). С.- 130–144.</w:t>
      </w:r>
    </w:p>
    <w:p w14:paraId="30CA434D" w14:textId="77777777" w:rsidR="00550F74" w:rsidRDefault="00EA169E">
      <w:pPr>
        <w:pStyle w:val="a4"/>
        <w:numPr>
          <w:ilvl w:val="2"/>
          <w:numId w:val="1"/>
        </w:numPr>
        <w:tabs>
          <w:tab w:val="left" w:pos="1555"/>
        </w:tabs>
        <w:spacing w:before="1" w:line="360" w:lineRule="auto"/>
        <w:ind w:right="144" w:firstLine="707"/>
        <w:jc w:val="both"/>
        <w:rPr>
          <w:sz w:val="28"/>
        </w:rPr>
      </w:pPr>
      <w:r>
        <w:rPr>
          <w:sz w:val="28"/>
        </w:rPr>
        <w:t>Ye T., Kalyanaraman S., Harrison D. Network management and control using collaborative online simulation. Pennsylvania State University. 2000-. , P. 1–9.</w:t>
      </w:r>
    </w:p>
    <w:p w14:paraId="5A84BA83" w14:textId="77777777" w:rsidR="00550F74" w:rsidRDefault="00EA169E">
      <w:pPr>
        <w:pStyle w:val="a4"/>
        <w:numPr>
          <w:ilvl w:val="2"/>
          <w:numId w:val="1"/>
        </w:numPr>
        <w:tabs>
          <w:tab w:val="left" w:pos="1555"/>
        </w:tabs>
        <w:spacing w:line="360" w:lineRule="auto"/>
        <w:ind w:right="137" w:firstLine="707"/>
        <w:jc w:val="both"/>
        <w:rPr>
          <w:sz w:val="28"/>
        </w:rPr>
      </w:pPr>
      <w:r>
        <w:rPr>
          <w:sz w:val="28"/>
        </w:rPr>
        <w:t>Thottan M., Ji C. Using network fault predictions to enable IP traffic management.</w:t>
      </w:r>
      <w:r>
        <w:rPr>
          <w:spacing w:val="-8"/>
          <w:sz w:val="28"/>
        </w:rPr>
        <w:t xml:space="preserve"> </w:t>
      </w:r>
      <w:r>
        <w:rPr>
          <w:sz w:val="28"/>
        </w:rPr>
        <w:t>Journal</w:t>
      </w:r>
      <w:r>
        <w:rPr>
          <w:spacing w:val="-7"/>
          <w:sz w:val="28"/>
        </w:rPr>
        <w:t xml:space="preserve"> </w:t>
      </w:r>
      <w:r>
        <w:rPr>
          <w:sz w:val="28"/>
        </w:rPr>
        <w:t>-</w:t>
      </w:r>
      <w:r>
        <w:rPr>
          <w:spacing w:val="-8"/>
          <w:sz w:val="28"/>
        </w:rPr>
        <w:t xml:space="preserve"> </w:t>
      </w:r>
      <w:r>
        <w:rPr>
          <w:sz w:val="28"/>
        </w:rPr>
        <w:t>of</w:t>
      </w:r>
      <w:r>
        <w:rPr>
          <w:spacing w:val="-8"/>
          <w:sz w:val="28"/>
        </w:rPr>
        <w:t xml:space="preserve"> </w:t>
      </w:r>
      <w:r>
        <w:rPr>
          <w:sz w:val="28"/>
        </w:rPr>
        <w:t>Network</w:t>
      </w:r>
      <w:r>
        <w:rPr>
          <w:spacing w:val="-7"/>
          <w:sz w:val="28"/>
        </w:rPr>
        <w:t xml:space="preserve"> </w:t>
      </w:r>
      <w:r>
        <w:rPr>
          <w:sz w:val="28"/>
        </w:rPr>
        <w:t>and</w:t>
      </w:r>
      <w:r>
        <w:rPr>
          <w:spacing w:val="-7"/>
          <w:sz w:val="28"/>
        </w:rPr>
        <w:t xml:space="preserve"> </w:t>
      </w:r>
      <w:r>
        <w:rPr>
          <w:sz w:val="28"/>
        </w:rPr>
        <w:t>Systems</w:t>
      </w:r>
      <w:r>
        <w:rPr>
          <w:spacing w:val="-7"/>
          <w:sz w:val="28"/>
        </w:rPr>
        <w:t xml:space="preserve"> </w:t>
      </w:r>
      <w:r>
        <w:rPr>
          <w:sz w:val="28"/>
        </w:rPr>
        <w:t>Management.-</w:t>
      </w:r>
      <w:r>
        <w:rPr>
          <w:spacing w:val="-10"/>
          <w:sz w:val="28"/>
        </w:rPr>
        <w:t xml:space="preserve"> </w:t>
      </w:r>
      <w:r>
        <w:rPr>
          <w:sz w:val="28"/>
        </w:rPr>
        <w:t>2001-</w:t>
      </w:r>
      <w:r>
        <w:rPr>
          <w:spacing w:val="-8"/>
          <w:sz w:val="28"/>
        </w:rPr>
        <w:t xml:space="preserve"> </w:t>
      </w:r>
      <w:r>
        <w:rPr>
          <w:sz w:val="28"/>
        </w:rPr>
        <w:t>Vol.</w:t>
      </w:r>
      <w:r>
        <w:rPr>
          <w:spacing w:val="-8"/>
          <w:sz w:val="28"/>
        </w:rPr>
        <w:t xml:space="preserve"> </w:t>
      </w:r>
      <w:r>
        <w:rPr>
          <w:sz w:val="28"/>
        </w:rPr>
        <w:t>9,</w:t>
      </w:r>
      <w:r>
        <w:rPr>
          <w:spacing w:val="-8"/>
          <w:sz w:val="28"/>
        </w:rPr>
        <w:t xml:space="preserve"> </w:t>
      </w:r>
      <w:r>
        <w:rPr>
          <w:sz w:val="28"/>
        </w:rPr>
        <w:t>No.</w:t>
      </w:r>
      <w:r>
        <w:rPr>
          <w:spacing w:val="-8"/>
          <w:sz w:val="28"/>
        </w:rPr>
        <w:t xml:space="preserve"> </w:t>
      </w:r>
      <w:r>
        <w:rPr>
          <w:sz w:val="28"/>
        </w:rPr>
        <w:t>3.</w:t>
      </w:r>
      <w:r>
        <w:rPr>
          <w:spacing w:val="-8"/>
          <w:sz w:val="28"/>
        </w:rPr>
        <w:t xml:space="preserve"> </w:t>
      </w:r>
      <w:r>
        <w:rPr>
          <w:sz w:val="28"/>
        </w:rPr>
        <w:t xml:space="preserve">P. </w:t>
      </w:r>
      <w:r>
        <w:rPr>
          <w:spacing w:val="-2"/>
          <w:sz w:val="28"/>
        </w:rPr>
        <w:t>327–334.</w:t>
      </w:r>
    </w:p>
    <w:p w14:paraId="30F40FC1" w14:textId="77777777" w:rsidR="00550F74" w:rsidRDefault="00EA169E">
      <w:pPr>
        <w:pStyle w:val="a4"/>
        <w:numPr>
          <w:ilvl w:val="2"/>
          <w:numId w:val="1"/>
        </w:numPr>
        <w:tabs>
          <w:tab w:val="left" w:pos="1555"/>
        </w:tabs>
        <w:spacing w:line="360" w:lineRule="auto"/>
        <w:ind w:right="149" w:firstLine="707"/>
        <w:jc w:val="both"/>
        <w:rPr>
          <w:sz w:val="28"/>
        </w:rPr>
      </w:pPr>
      <w:r>
        <w:rPr>
          <w:sz w:val="28"/>
        </w:rPr>
        <w:t>Maxion R., Feather F. Ethernet anomalies in distributed computing environments. IEEE Transactions on Reliability.-1990.- Vol. 39.-P. 433–443.</w:t>
      </w:r>
    </w:p>
    <w:p w14:paraId="1E0D22A0" w14:textId="77777777" w:rsidR="00550F74" w:rsidRDefault="00EA169E">
      <w:pPr>
        <w:pStyle w:val="a4"/>
        <w:numPr>
          <w:ilvl w:val="2"/>
          <w:numId w:val="1"/>
        </w:numPr>
        <w:tabs>
          <w:tab w:val="left" w:pos="1555"/>
        </w:tabs>
        <w:spacing w:line="362" w:lineRule="auto"/>
        <w:ind w:right="142" w:firstLine="707"/>
        <w:jc w:val="both"/>
        <w:rPr>
          <w:sz w:val="28"/>
        </w:rPr>
      </w:pPr>
      <w:r>
        <w:rPr>
          <w:sz w:val="28"/>
        </w:rPr>
        <w:t>Vigna G., Kemmerer R. NetSTAT: A network-based intrusion detection approach. Annual Computer Security Applications Conference. 1998.</w:t>
      </w:r>
    </w:p>
    <w:p w14:paraId="78F620D9" w14:textId="77777777" w:rsidR="00550F74" w:rsidRDefault="00550F74">
      <w:pPr>
        <w:pStyle w:val="a4"/>
        <w:spacing w:line="362" w:lineRule="auto"/>
        <w:rPr>
          <w:sz w:val="28"/>
        </w:rPr>
        <w:sectPr w:rsidR="00550F74">
          <w:pgSz w:w="11910" w:h="16840"/>
          <w:pgMar w:top="1020" w:right="708" w:bottom="280" w:left="1275" w:header="712" w:footer="0" w:gutter="0"/>
          <w:cols w:space="720"/>
        </w:sectPr>
      </w:pPr>
    </w:p>
    <w:p w14:paraId="1557250A" w14:textId="77777777" w:rsidR="00550F74" w:rsidRDefault="00EA169E">
      <w:pPr>
        <w:pStyle w:val="a4"/>
        <w:numPr>
          <w:ilvl w:val="2"/>
          <w:numId w:val="1"/>
        </w:numPr>
        <w:tabs>
          <w:tab w:val="left" w:pos="1555"/>
        </w:tabs>
        <w:spacing w:before="321" w:line="360" w:lineRule="auto"/>
        <w:ind w:right="142" w:firstLine="707"/>
        <w:jc w:val="both"/>
        <w:rPr>
          <w:sz w:val="28"/>
        </w:rPr>
      </w:pPr>
      <w:r>
        <w:rPr>
          <w:sz w:val="28"/>
        </w:rPr>
        <w:lastRenderedPageBreak/>
        <w:t>Yang J., Ning P., Wang X., Jajodia S. CARDS: A distributed system for detecting coordinated attacks. IFIP International Information Security Conference. 2000-. P. 171–180.</w:t>
      </w:r>
    </w:p>
    <w:p w14:paraId="4B349C04" w14:textId="77777777" w:rsidR="00550F74" w:rsidRDefault="00EA169E">
      <w:pPr>
        <w:pStyle w:val="a4"/>
        <w:numPr>
          <w:ilvl w:val="2"/>
          <w:numId w:val="1"/>
        </w:numPr>
        <w:tabs>
          <w:tab w:val="left" w:pos="1555"/>
        </w:tabs>
        <w:spacing w:before="1" w:line="360" w:lineRule="auto"/>
        <w:ind w:right="140" w:firstLine="707"/>
        <w:jc w:val="both"/>
        <w:rPr>
          <w:sz w:val="28"/>
        </w:rPr>
      </w:pPr>
      <w:r>
        <w:rPr>
          <w:sz w:val="28"/>
        </w:rPr>
        <w:t>Wang H., Zhang D., Shin K. Detecting SYN flooding attacks. IEEE INFOCOM. 2002.</w:t>
      </w:r>
    </w:p>
    <w:p w14:paraId="3C5225D0" w14:textId="77777777" w:rsidR="00550F74" w:rsidRDefault="00EA169E">
      <w:pPr>
        <w:pStyle w:val="a4"/>
        <w:numPr>
          <w:ilvl w:val="2"/>
          <w:numId w:val="1"/>
        </w:numPr>
        <w:tabs>
          <w:tab w:val="left" w:pos="1555"/>
        </w:tabs>
        <w:spacing w:line="360" w:lineRule="auto"/>
        <w:ind w:right="145" w:firstLine="707"/>
        <w:jc w:val="both"/>
        <w:rPr>
          <w:sz w:val="28"/>
        </w:rPr>
      </w:pPr>
      <w:r>
        <w:rPr>
          <w:sz w:val="28"/>
        </w:rPr>
        <w:t>Hariharan A., Gupta A., Pal T. Cybersecurity autonomous machine learning platform for anomaly detection. Future of Information and Communication Conference. -2020.- P. 705–720.</w:t>
      </w:r>
    </w:p>
    <w:p w14:paraId="368166AB" w14:textId="77777777" w:rsidR="00550F74" w:rsidRDefault="00EA169E">
      <w:pPr>
        <w:pStyle w:val="a4"/>
        <w:numPr>
          <w:ilvl w:val="2"/>
          <w:numId w:val="1"/>
        </w:numPr>
        <w:tabs>
          <w:tab w:val="left" w:pos="1555"/>
        </w:tabs>
        <w:spacing w:line="360" w:lineRule="auto"/>
        <w:ind w:right="136" w:firstLine="707"/>
        <w:jc w:val="both"/>
        <w:rPr>
          <w:sz w:val="28"/>
        </w:rPr>
      </w:pPr>
      <w:r>
        <w:rPr>
          <w:sz w:val="28"/>
        </w:rPr>
        <w:t xml:space="preserve">Siddiqui M. A., Stokes J. W., Seifert C. Detecting cyber attacks using anomaly detection with explanations and expert feedback. IEEE ICASSP.- 2019. - P. </w:t>
      </w:r>
      <w:r>
        <w:rPr>
          <w:spacing w:val="-2"/>
          <w:sz w:val="28"/>
        </w:rPr>
        <w:t>2872–2876.</w:t>
      </w:r>
    </w:p>
    <w:p w14:paraId="1D4C7A40" w14:textId="77777777" w:rsidR="00550F74" w:rsidRDefault="00550F74">
      <w:pPr>
        <w:pStyle w:val="a4"/>
        <w:spacing w:line="360" w:lineRule="auto"/>
        <w:rPr>
          <w:sz w:val="28"/>
        </w:rPr>
        <w:sectPr w:rsidR="00550F74">
          <w:pgSz w:w="11910" w:h="16840"/>
          <w:pgMar w:top="1020" w:right="708" w:bottom="280" w:left="1275" w:header="712" w:footer="0" w:gutter="0"/>
          <w:cols w:space="720"/>
        </w:sectPr>
      </w:pPr>
    </w:p>
    <w:p w14:paraId="19FAB1B5" w14:textId="77777777" w:rsidR="00550F74" w:rsidRDefault="00550F74">
      <w:pPr>
        <w:pStyle w:val="a3"/>
        <w:spacing w:before="3"/>
        <w:ind w:left="0"/>
      </w:pPr>
    </w:p>
    <w:p w14:paraId="41803908" w14:textId="77777777" w:rsidR="00550F74" w:rsidRDefault="00EA169E">
      <w:pPr>
        <w:pStyle w:val="1"/>
        <w:ind w:left="141"/>
        <w:jc w:val="left"/>
      </w:pPr>
      <w:bookmarkStart w:id="16" w:name="_bookmark16"/>
      <w:bookmarkEnd w:id="16"/>
      <w:r>
        <w:rPr>
          <w:spacing w:val="-2"/>
        </w:rPr>
        <w:t>ДОДАТКИ</w:t>
      </w:r>
    </w:p>
    <w:p w14:paraId="6F18BE4C" w14:textId="77777777" w:rsidR="00550F74" w:rsidRDefault="00EA169E">
      <w:pPr>
        <w:pStyle w:val="a3"/>
        <w:spacing w:before="158" w:line="276" w:lineRule="auto"/>
        <w:ind w:right="5238"/>
      </w:pPr>
      <w:r>
        <w:t>Основні</w:t>
      </w:r>
      <w:r>
        <w:rPr>
          <w:spacing w:val="-18"/>
        </w:rPr>
        <w:t xml:space="preserve"> </w:t>
      </w:r>
      <w:r>
        <w:t>класи</w:t>
      </w:r>
      <w:r>
        <w:rPr>
          <w:spacing w:val="-17"/>
        </w:rPr>
        <w:t xml:space="preserve"> </w:t>
      </w:r>
      <w:r>
        <w:t xml:space="preserve">програми </w:t>
      </w:r>
      <w:r>
        <w:rPr>
          <w:spacing w:val="-2"/>
        </w:rPr>
        <w:t>DetectionService.cs</w:t>
      </w:r>
    </w:p>
    <w:p w14:paraId="23495402" w14:textId="77777777" w:rsidR="00550F74" w:rsidRDefault="00550F74">
      <w:pPr>
        <w:pStyle w:val="a3"/>
        <w:spacing w:before="46"/>
        <w:ind w:left="0"/>
      </w:pPr>
    </w:p>
    <w:p w14:paraId="4F28A7DE" w14:textId="77777777" w:rsidR="00550F74" w:rsidRDefault="00EA169E">
      <w:pPr>
        <w:pStyle w:val="a3"/>
      </w:pPr>
      <w:r>
        <w:t>using</w:t>
      </w:r>
      <w:r>
        <w:rPr>
          <w:spacing w:val="-3"/>
        </w:rPr>
        <w:t xml:space="preserve"> </w:t>
      </w:r>
      <w:r>
        <w:rPr>
          <w:spacing w:val="-2"/>
        </w:rPr>
        <w:t>DdosDetectorApp.Models;</w:t>
      </w:r>
    </w:p>
    <w:p w14:paraId="65BCD300" w14:textId="77777777" w:rsidR="00550F74" w:rsidRDefault="00EA169E">
      <w:pPr>
        <w:pStyle w:val="a3"/>
        <w:spacing w:before="2" w:line="740" w:lineRule="atLeast"/>
        <w:ind w:right="5238"/>
      </w:pPr>
      <w:r>
        <w:t>namespace</w:t>
      </w:r>
      <w:r>
        <w:rPr>
          <w:spacing w:val="-18"/>
        </w:rPr>
        <w:t xml:space="preserve"> </w:t>
      </w:r>
      <w:r>
        <w:t>DdosDetectorApp.Services; public class DetectionService</w:t>
      </w:r>
    </w:p>
    <w:p w14:paraId="17F7A1A9" w14:textId="77777777" w:rsidR="00550F74" w:rsidRDefault="00EA169E">
      <w:pPr>
        <w:spacing w:before="49"/>
        <w:ind w:left="141"/>
        <w:rPr>
          <w:sz w:val="28"/>
        </w:rPr>
      </w:pPr>
      <w:r>
        <w:rPr>
          <w:spacing w:val="-10"/>
          <w:sz w:val="28"/>
        </w:rPr>
        <w:t>{</w:t>
      </w:r>
    </w:p>
    <w:p w14:paraId="12019123" w14:textId="77777777" w:rsidR="00550F74" w:rsidRDefault="00EA169E">
      <w:pPr>
        <w:pStyle w:val="a3"/>
        <w:spacing w:before="48" w:line="276" w:lineRule="auto"/>
        <w:ind w:left="419" w:right="3616"/>
      </w:pPr>
      <w:r>
        <w:t>public</w:t>
      </w:r>
      <w:r>
        <w:rPr>
          <w:spacing w:val="-5"/>
        </w:rPr>
        <w:t xml:space="preserve"> </w:t>
      </w:r>
      <w:r>
        <w:t>int</w:t>
      </w:r>
      <w:r>
        <w:rPr>
          <w:spacing w:val="-4"/>
        </w:rPr>
        <w:t xml:space="preserve"> </w:t>
      </w:r>
      <w:r>
        <w:t>BasePacketsPerSecond</w:t>
      </w:r>
      <w:r>
        <w:rPr>
          <w:spacing w:val="-4"/>
        </w:rPr>
        <w:t xml:space="preserve"> </w:t>
      </w:r>
      <w:r>
        <w:t>{</w:t>
      </w:r>
      <w:r>
        <w:rPr>
          <w:spacing w:val="-6"/>
        </w:rPr>
        <w:t xml:space="preserve"> </w:t>
      </w:r>
      <w:r>
        <w:t>get;</w:t>
      </w:r>
      <w:r>
        <w:rPr>
          <w:spacing w:val="-7"/>
        </w:rPr>
        <w:t xml:space="preserve"> </w:t>
      </w:r>
      <w:r>
        <w:t>set;</w:t>
      </w:r>
      <w:r>
        <w:rPr>
          <w:spacing w:val="-4"/>
        </w:rPr>
        <w:t xml:space="preserve"> </w:t>
      </w:r>
      <w:r>
        <w:t>}</w:t>
      </w:r>
      <w:r>
        <w:rPr>
          <w:spacing w:val="-6"/>
        </w:rPr>
        <w:t xml:space="preserve"> </w:t>
      </w:r>
      <w:r>
        <w:t>=</w:t>
      </w:r>
      <w:r>
        <w:rPr>
          <w:spacing w:val="-6"/>
        </w:rPr>
        <w:t xml:space="preserve"> </w:t>
      </w:r>
      <w:r>
        <w:t>100; public int BaseUniqueIpCount { get; set; } = 15; public double BaseSynRatio { get; set; } = 0.20; public double BaseEntropy { get; set; } = 1.00;</w:t>
      </w:r>
    </w:p>
    <w:p w14:paraId="61299CCB" w14:textId="77777777" w:rsidR="00550F74" w:rsidRDefault="00550F74">
      <w:pPr>
        <w:pStyle w:val="a3"/>
        <w:spacing w:before="48"/>
        <w:ind w:left="0"/>
      </w:pPr>
    </w:p>
    <w:p w14:paraId="1470F09D" w14:textId="77777777" w:rsidR="00550F74" w:rsidRDefault="00EA169E">
      <w:pPr>
        <w:pStyle w:val="a3"/>
        <w:spacing w:line="276" w:lineRule="auto"/>
        <w:ind w:left="419" w:right="5272"/>
        <w:jc w:val="both"/>
      </w:pPr>
      <w:r>
        <w:t>public</w:t>
      </w:r>
      <w:r>
        <w:rPr>
          <w:spacing w:val="-5"/>
        </w:rPr>
        <w:t xml:space="preserve"> </w:t>
      </w:r>
      <w:r>
        <w:t>double</w:t>
      </w:r>
      <w:r>
        <w:rPr>
          <w:spacing w:val="-5"/>
        </w:rPr>
        <w:t xml:space="preserve"> </w:t>
      </w:r>
      <w:r>
        <w:t>W1</w:t>
      </w:r>
      <w:r>
        <w:rPr>
          <w:spacing w:val="-4"/>
        </w:rPr>
        <w:t xml:space="preserve"> </w:t>
      </w:r>
      <w:r>
        <w:t>{</w:t>
      </w:r>
      <w:r>
        <w:rPr>
          <w:spacing w:val="-6"/>
        </w:rPr>
        <w:t xml:space="preserve"> </w:t>
      </w:r>
      <w:r>
        <w:t>get;</w:t>
      </w:r>
      <w:r>
        <w:rPr>
          <w:spacing w:val="-5"/>
        </w:rPr>
        <w:t xml:space="preserve"> </w:t>
      </w:r>
      <w:r>
        <w:t>set;</w:t>
      </w:r>
      <w:r>
        <w:rPr>
          <w:spacing w:val="-4"/>
        </w:rPr>
        <w:t xml:space="preserve"> </w:t>
      </w:r>
      <w:r>
        <w:t>}</w:t>
      </w:r>
      <w:r>
        <w:rPr>
          <w:spacing w:val="-6"/>
        </w:rPr>
        <w:t xml:space="preserve"> </w:t>
      </w:r>
      <w:r>
        <w:t>=</w:t>
      </w:r>
      <w:r>
        <w:rPr>
          <w:spacing w:val="-6"/>
        </w:rPr>
        <w:t xml:space="preserve"> </w:t>
      </w:r>
      <w:r>
        <w:t>0.35; public</w:t>
      </w:r>
      <w:r>
        <w:rPr>
          <w:spacing w:val="-5"/>
        </w:rPr>
        <w:t xml:space="preserve"> </w:t>
      </w:r>
      <w:r>
        <w:t>double</w:t>
      </w:r>
      <w:r>
        <w:rPr>
          <w:spacing w:val="-5"/>
        </w:rPr>
        <w:t xml:space="preserve"> </w:t>
      </w:r>
      <w:r>
        <w:t>W2</w:t>
      </w:r>
      <w:r>
        <w:rPr>
          <w:spacing w:val="-4"/>
        </w:rPr>
        <w:t xml:space="preserve"> </w:t>
      </w:r>
      <w:r>
        <w:t>{</w:t>
      </w:r>
      <w:r>
        <w:rPr>
          <w:spacing w:val="-6"/>
        </w:rPr>
        <w:t xml:space="preserve"> </w:t>
      </w:r>
      <w:r>
        <w:t>get;</w:t>
      </w:r>
      <w:r>
        <w:rPr>
          <w:spacing w:val="-5"/>
        </w:rPr>
        <w:t xml:space="preserve"> </w:t>
      </w:r>
      <w:r>
        <w:t>set;</w:t>
      </w:r>
      <w:r>
        <w:rPr>
          <w:spacing w:val="-4"/>
        </w:rPr>
        <w:t xml:space="preserve"> </w:t>
      </w:r>
      <w:r>
        <w:t>}</w:t>
      </w:r>
      <w:r>
        <w:rPr>
          <w:spacing w:val="-6"/>
        </w:rPr>
        <w:t xml:space="preserve"> </w:t>
      </w:r>
      <w:r>
        <w:t>=</w:t>
      </w:r>
      <w:r>
        <w:rPr>
          <w:spacing w:val="-6"/>
        </w:rPr>
        <w:t xml:space="preserve"> </w:t>
      </w:r>
      <w:r>
        <w:t>0.25; public</w:t>
      </w:r>
      <w:r>
        <w:rPr>
          <w:spacing w:val="-5"/>
        </w:rPr>
        <w:t xml:space="preserve"> </w:t>
      </w:r>
      <w:r>
        <w:t>double</w:t>
      </w:r>
      <w:r>
        <w:rPr>
          <w:spacing w:val="-5"/>
        </w:rPr>
        <w:t xml:space="preserve"> </w:t>
      </w:r>
      <w:r>
        <w:t>W3</w:t>
      </w:r>
      <w:r>
        <w:rPr>
          <w:spacing w:val="-4"/>
        </w:rPr>
        <w:t xml:space="preserve"> </w:t>
      </w:r>
      <w:r>
        <w:t>{</w:t>
      </w:r>
      <w:r>
        <w:rPr>
          <w:spacing w:val="-6"/>
        </w:rPr>
        <w:t xml:space="preserve"> </w:t>
      </w:r>
      <w:r>
        <w:t>get;</w:t>
      </w:r>
      <w:r>
        <w:rPr>
          <w:spacing w:val="-5"/>
        </w:rPr>
        <w:t xml:space="preserve"> </w:t>
      </w:r>
      <w:r>
        <w:t>set;</w:t>
      </w:r>
      <w:r>
        <w:rPr>
          <w:spacing w:val="-4"/>
        </w:rPr>
        <w:t xml:space="preserve"> </w:t>
      </w:r>
      <w:r>
        <w:t>}</w:t>
      </w:r>
      <w:r>
        <w:rPr>
          <w:spacing w:val="-6"/>
        </w:rPr>
        <w:t xml:space="preserve"> </w:t>
      </w:r>
      <w:r>
        <w:t>=</w:t>
      </w:r>
      <w:r>
        <w:rPr>
          <w:spacing w:val="-6"/>
        </w:rPr>
        <w:t xml:space="preserve"> </w:t>
      </w:r>
      <w:r>
        <w:t>0.25; public</w:t>
      </w:r>
      <w:r>
        <w:rPr>
          <w:spacing w:val="-3"/>
        </w:rPr>
        <w:t xml:space="preserve"> </w:t>
      </w:r>
      <w:r>
        <w:t>double</w:t>
      </w:r>
      <w:r>
        <w:rPr>
          <w:spacing w:val="-2"/>
        </w:rPr>
        <w:t xml:space="preserve"> </w:t>
      </w:r>
      <w:r>
        <w:t>W4</w:t>
      </w:r>
      <w:r>
        <w:rPr>
          <w:spacing w:val="-1"/>
        </w:rPr>
        <w:t xml:space="preserve"> </w:t>
      </w:r>
      <w:r>
        <w:t>{</w:t>
      </w:r>
      <w:r>
        <w:rPr>
          <w:spacing w:val="-4"/>
        </w:rPr>
        <w:t xml:space="preserve"> </w:t>
      </w:r>
      <w:r>
        <w:t>get;</w:t>
      </w:r>
      <w:r>
        <w:rPr>
          <w:spacing w:val="-2"/>
        </w:rPr>
        <w:t xml:space="preserve"> </w:t>
      </w:r>
      <w:r>
        <w:t>set;</w:t>
      </w:r>
      <w:r>
        <w:rPr>
          <w:spacing w:val="-1"/>
        </w:rPr>
        <w:t xml:space="preserve"> </w:t>
      </w:r>
      <w:r>
        <w:t>}</w:t>
      </w:r>
      <w:r>
        <w:rPr>
          <w:spacing w:val="-3"/>
        </w:rPr>
        <w:t xml:space="preserve"> </w:t>
      </w:r>
      <w:r>
        <w:t>=</w:t>
      </w:r>
      <w:r>
        <w:rPr>
          <w:spacing w:val="-3"/>
        </w:rPr>
        <w:t xml:space="preserve"> </w:t>
      </w:r>
      <w:r>
        <w:rPr>
          <w:spacing w:val="-4"/>
        </w:rPr>
        <w:t>0.15;</w:t>
      </w:r>
    </w:p>
    <w:p w14:paraId="4BCB7AD8" w14:textId="77777777" w:rsidR="00550F74" w:rsidRDefault="00550F74">
      <w:pPr>
        <w:pStyle w:val="a3"/>
        <w:spacing w:before="50"/>
        <w:ind w:left="0"/>
      </w:pPr>
    </w:p>
    <w:p w14:paraId="58349911" w14:textId="77777777" w:rsidR="00550F74" w:rsidRDefault="00EA169E">
      <w:pPr>
        <w:pStyle w:val="a3"/>
        <w:spacing w:line="276" w:lineRule="auto"/>
        <w:ind w:left="419" w:right="2928"/>
      </w:pPr>
      <w:r>
        <w:t>public</w:t>
      </w:r>
      <w:r>
        <w:rPr>
          <w:spacing w:val="-4"/>
        </w:rPr>
        <w:t xml:space="preserve"> </w:t>
      </w:r>
      <w:r>
        <w:t>double</w:t>
      </w:r>
      <w:r>
        <w:rPr>
          <w:spacing w:val="-4"/>
        </w:rPr>
        <w:t xml:space="preserve"> </w:t>
      </w:r>
      <w:r>
        <w:t>WarningThreshold</w:t>
      </w:r>
      <w:r>
        <w:rPr>
          <w:spacing w:val="-3"/>
        </w:rPr>
        <w:t xml:space="preserve"> </w:t>
      </w:r>
      <w:r>
        <w:t>{</w:t>
      </w:r>
      <w:r>
        <w:rPr>
          <w:spacing w:val="-9"/>
        </w:rPr>
        <w:t xml:space="preserve"> </w:t>
      </w:r>
      <w:r>
        <w:t>get;</w:t>
      </w:r>
      <w:r>
        <w:rPr>
          <w:spacing w:val="-7"/>
        </w:rPr>
        <w:t xml:space="preserve"> </w:t>
      </w:r>
      <w:r>
        <w:t>set;</w:t>
      </w:r>
      <w:r>
        <w:rPr>
          <w:spacing w:val="-3"/>
        </w:rPr>
        <w:t xml:space="preserve"> </w:t>
      </w:r>
      <w:r>
        <w:t>}</w:t>
      </w:r>
      <w:r>
        <w:rPr>
          <w:spacing w:val="-5"/>
        </w:rPr>
        <w:t xml:space="preserve"> </w:t>
      </w:r>
      <w:r>
        <w:t>=</w:t>
      </w:r>
      <w:r>
        <w:rPr>
          <w:spacing w:val="-5"/>
        </w:rPr>
        <w:t xml:space="preserve"> </w:t>
      </w:r>
      <w:r>
        <w:t>2.20; public double AttackThreshold { get; set; } = 4.00;</w:t>
      </w:r>
    </w:p>
    <w:p w14:paraId="74E110E4" w14:textId="77777777" w:rsidR="00550F74" w:rsidRDefault="00550F74">
      <w:pPr>
        <w:pStyle w:val="a3"/>
        <w:spacing w:before="48"/>
        <w:ind w:left="0"/>
      </w:pPr>
    </w:p>
    <w:p w14:paraId="7951F45C" w14:textId="77777777" w:rsidR="00550F74" w:rsidRDefault="00EA169E">
      <w:pPr>
        <w:pStyle w:val="a3"/>
        <w:spacing w:before="1"/>
        <w:ind w:left="419"/>
      </w:pPr>
      <w:r>
        <w:t>public</w:t>
      </w:r>
      <w:r>
        <w:rPr>
          <w:spacing w:val="-12"/>
        </w:rPr>
        <w:t xml:space="preserve"> </w:t>
      </w:r>
      <w:r>
        <w:t>TrafficSnapshot</w:t>
      </w:r>
      <w:r>
        <w:rPr>
          <w:spacing w:val="-10"/>
        </w:rPr>
        <w:t xml:space="preserve"> </w:t>
      </w:r>
      <w:r>
        <w:t>Analyze(TrafficSnapshot</w:t>
      </w:r>
      <w:r>
        <w:rPr>
          <w:spacing w:val="-13"/>
        </w:rPr>
        <w:t xml:space="preserve"> </w:t>
      </w:r>
      <w:r>
        <w:rPr>
          <w:spacing w:val="-2"/>
        </w:rPr>
        <w:t>snapshot)</w:t>
      </w:r>
    </w:p>
    <w:p w14:paraId="58185F3D" w14:textId="77777777" w:rsidR="00550F74" w:rsidRDefault="00EA169E">
      <w:pPr>
        <w:spacing w:before="47"/>
        <w:ind w:left="419"/>
        <w:rPr>
          <w:sz w:val="28"/>
        </w:rPr>
      </w:pPr>
      <w:r>
        <w:rPr>
          <w:spacing w:val="-10"/>
          <w:sz w:val="28"/>
        </w:rPr>
        <w:t>{</w:t>
      </w:r>
    </w:p>
    <w:p w14:paraId="3A0A7DB4" w14:textId="77777777" w:rsidR="00550F74" w:rsidRDefault="00EA169E">
      <w:pPr>
        <w:pStyle w:val="a3"/>
        <w:spacing w:before="48" w:line="276" w:lineRule="auto"/>
        <w:ind w:left="698" w:right="630"/>
      </w:pPr>
      <w:r>
        <w:t>var</w:t>
      </w:r>
      <w:r>
        <w:rPr>
          <w:spacing w:val="-7"/>
        </w:rPr>
        <w:t xml:space="preserve"> </w:t>
      </w:r>
      <w:r>
        <w:t>ppsPart</w:t>
      </w:r>
      <w:r>
        <w:rPr>
          <w:spacing w:val="-10"/>
        </w:rPr>
        <w:t xml:space="preserve"> </w:t>
      </w:r>
      <w:r>
        <w:t>=</w:t>
      </w:r>
      <w:r>
        <w:rPr>
          <w:spacing w:val="-7"/>
        </w:rPr>
        <w:t xml:space="preserve"> </w:t>
      </w:r>
      <w:r>
        <w:t>snapshot.PacketsPerSecond</w:t>
      </w:r>
      <w:r>
        <w:rPr>
          <w:spacing w:val="-6"/>
        </w:rPr>
        <w:t xml:space="preserve"> </w:t>
      </w:r>
      <w:r>
        <w:t>/</w:t>
      </w:r>
      <w:r>
        <w:rPr>
          <w:spacing w:val="-7"/>
        </w:rPr>
        <w:t xml:space="preserve"> </w:t>
      </w:r>
      <w:r>
        <w:t>(double)BasePacketsPerSecond; var uniquePart = snapshot.UniqueIpCount / (double)BaseUniqueIpCount; var synPart = snapshot.SynRatio / BaseSynRatio;</w:t>
      </w:r>
    </w:p>
    <w:p w14:paraId="3F85345D" w14:textId="77777777" w:rsidR="00550F74" w:rsidRDefault="00EA169E">
      <w:pPr>
        <w:pStyle w:val="a3"/>
        <w:ind w:left="698"/>
      </w:pPr>
      <w:r>
        <w:t>var</w:t>
      </w:r>
      <w:r>
        <w:rPr>
          <w:spacing w:val="-5"/>
        </w:rPr>
        <w:t xml:space="preserve"> </w:t>
      </w:r>
      <w:r>
        <w:t>entropyPart</w:t>
      </w:r>
      <w:r>
        <w:rPr>
          <w:spacing w:val="-7"/>
        </w:rPr>
        <w:t xml:space="preserve"> </w:t>
      </w:r>
      <w:r>
        <w:t>=</w:t>
      </w:r>
      <w:r>
        <w:rPr>
          <w:spacing w:val="-4"/>
        </w:rPr>
        <w:t xml:space="preserve"> </w:t>
      </w:r>
      <w:r>
        <w:t>snapshot.SourceEntropy</w:t>
      </w:r>
      <w:r>
        <w:rPr>
          <w:spacing w:val="-8"/>
        </w:rPr>
        <w:t xml:space="preserve"> </w:t>
      </w:r>
      <w:r>
        <w:t>/</w:t>
      </w:r>
      <w:r>
        <w:rPr>
          <w:spacing w:val="-4"/>
        </w:rPr>
        <w:t xml:space="preserve"> </w:t>
      </w:r>
      <w:r>
        <w:rPr>
          <w:spacing w:val="-2"/>
        </w:rPr>
        <w:t>BaseEntropy;</w:t>
      </w:r>
    </w:p>
    <w:p w14:paraId="7436A2AF" w14:textId="77777777" w:rsidR="00550F74" w:rsidRDefault="00550F74">
      <w:pPr>
        <w:pStyle w:val="a3"/>
        <w:spacing w:before="98"/>
        <w:ind w:left="0"/>
      </w:pPr>
    </w:p>
    <w:p w14:paraId="6F0BF7AD" w14:textId="77777777" w:rsidR="00550F74" w:rsidRDefault="00EA169E">
      <w:pPr>
        <w:pStyle w:val="a3"/>
        <w:spacing w:line="276" w:lineRule="auto"/>
        <w:ind w:left="981" w:right="5716" w:hanging="284"/>
      </w:pPr>
      <w:r>
        <w:t>snapshot.Score</w:t>
      </w:r>
      <w:r>
        <w:rPr>
          <w:spacing w:val="-17"/>
        </w:rPr>
        <w:t xml:space="preserve"> </w:t>
      </w:r>
      <w:r>
        <w:t>=</w:t>
      </w:r>
      <w:r>
        <w:rPr>
          <w:spacing w:val="-14"/>
        </w:rPr>
        <w:t xml:space="preserve"> </w:t>
      </w:r>
      <w:r>
        <w:t>Math.Round( W1 * ppsPart +</w:t>
      </w:r>
    </w:p>
    <w:p w14:paraId="39299B76" w14:textId="77777777" w:rsidR="00550F74" w:rsidRDefault="00EA169E">
      <w:pPr>
        <w:pStyle w:val="a3"/>
        <w:spacing w:line="276" w:lineRule="auto"/>
        <w:ind w:left="979" w:right="6811" w:firstLine="2"/>
      </w:pPr>
      <w:r>
        <w:t>W2</w:t>
      </w:r>
      <w:r>
        <w:rPr>
          <w:spacing w:val="-11"/>
        </w:rPr>
        <w:t xml:space="preserve"> </w:t>
      </w:r>
      <w:r>
        <w:t>*</w:t>
      </w:r>
      <w:r>
        <w:rPr>
          <w:spacing w:val="-12"/>
        </w:rPr>
        <w:t xml:space="preserve"> </w:t>
      </w:r>
      <w:r>
        <w:t>uniquePart</w:t>
      </w:r>
      <w:r>
        <w:rPr>
          <w:spacing w:val="-11"/>
        </w:rPr>
        <w:t xml:space="preserve"> </w:t>
      </w:r>
      <w:r>
        <w:t xml:space="preserve">+ W3 * synPart + W4 * entropyPart, </w:t>
      </w:r>
      <w:r>
        <w:rPr>
          <w:spacing w:val="-4"/>
        </w:rPr>
        <w:t>3);</w:t>
      </w:r>
    </w:p>
    <w:p w14:paraId="0C3DE233" w14:textId="77777777" w:rsidR="00550F74" w:rsidRDefault="00550F74">
      <w:pPr>
        <w:pStyle w:val="a3"/>
        <w:spacing w:before="49"/>
        <w:ind w:left="0"/>
      </w:pPr>
    </w:p>
    <w:p w14:paraId="3D1B7A52" w14:textId="77777777" w:rsidR="00550F74" w:rsidRDefault="00EA169E">
      <w:pPr>
        <w:pStyle w:val="a3"/>
        <w:ind w:left="698"/>
      </w:pPr>
      <w:r>
        <w:t>if</w:t>
      </w:r>
      <w:r>
        <w:rPr>
          <w:spacing w:val="-4"/>
        </w:rPr>
        <w:t xml:space="preserve"> </w:t>
      </w:r>
      <w:r>
        <w:t>(snapshot.Score</w:t>
      </w:r>
      <w:r>
        <w:rPr>
          <w:spacing w:val="-4"/>
        </w:rPr>
        <w:t xml:space="preserve"> </w:t>
      </w:r>
      <w:r>
        <w:t>&gt;=</w:t>
      </w:r>
      <w:r>
        <w:rPr>
          <w:spacing w:val="-4"/>
        </w:rPr>
        <w:t xml:space="preserve"> </w:t>
      </w:r>
      <w:r>
        <w:rPr>
          <w:spacing w:val="-2"/>
        </w:rPr>
        <w:t>AttackThreshold)</w:t>
      </w:r>
    </w:p>
    <w:p w14:paraId="623073AE" w14:textId="77777777" w:rsidR="00550F74" w:rsidRDefault="00EA169E">
      <w:pPr>
        <w:spacing w:before="47"/>
        <w:ind w:left="698"/>
        <w:rPr>
          <w:sz w:val="28"/>
        </w:rPr>
      </w:pPr>
      <w:r>
        <w:rPr>
          <w:spacing w:val="-10"/>
          <w:sz w:val="28"/>
        </w:rPr>
        <w:t>{</w:t>
      </w:r>
    </w:p>
    <w:p w14:paraId="77D2B685" w14:textId="77777777" w:rsidR="00550F74" w:rsidRDefault="00550F74">
      <w:pPr>
        <w:rPr>
          <w:sz w:val="28"/>
        </w:rPr>
        <w:sectPr w:rsidR="00550F74">
          <w:pgSz w:w="11910" w:h="16840"/>
          <w:pgMar w:top="1020" w:right="708" w:bottom="280" w:left="1275" w:header="712" w:footer="0" w:gutter="0"/>
          <w:cols w:space="720"/>
        </w:sectPr>
      </w:pPr>
    </w:p>
    <w:p w14:paraId="69B10420" w14:textId="77777777" w:rsidR="00550F74" w:rsidRDefault="00EA169E">
      <w:pPr>
        <w:pStyle w:val="a3"/>
        <w:spacing w:before="321"/>
        <w:ind w:left="979"/>
      </w:pPr>
      <w:r>
        <w:lastRenderedPageBreak/>
        <w:t>snapshot.Status</w:t>
      </w:r>
      <w:r>
        <w:rPr>
          <w:spacing w:val="-6"/>
        </w:rPr>
        <w:t xml:space="preserve"> </w:t>
      </w:r>
      <w:r>
        <w:t>=</w:t>
      </w:r>
      <w:r>
        <w:rPr>
          <w:spacing w:val="-6"/>
        </w:rPr>
        <w:t xml:space="preserve"> </w:t>
      </w:r>
      <w:r>
        <w:t>"DDoS-</w:t>
      </w:r>
      <w:r>
        <w:rPr>
          <w:spacing w:val="-2"/>
        </w:rPr>
        <w:t>атака";</w:t>
      </w:r>
    </w:p>
    <w:p w14:paraId="46F82A8C" w14:textId="77777777" w:rsidR="00550F74" w:rsidRDefault="00EA169E">
      <w:pPr>
        <w:spacing w:before="50"/>
        <w:ind w:left="698"/>
        <w:rPr>
          <w:sz w:val="28"/>
        </w:rPr>
      </w:pPr>
      <w:r>
        <w:rPr>
          <w:spacing w:val="-10"/>
          <w:sz w:val="28"/>
        </w:rPr>
        <w:t>}</w:t>
      </w:r>
    </w:p>
    <w:p w14:paraId="39851E6B" w14:textId="77777777" w:rsidR="00550F74" w:rsidRDefault="00EA169E">
      <w:pPr>
        <w:pStyle w:val="a3"/>
        <w:spacing w:before="48"/>
        <w:ind w:left="698"/>
      </w:pPr>
      <w:r>
        <w:t>else</w:t>
      </w:r>
      <w:r>
        <w:rPr>
          <w:spacing w:val="-4"/>
        </w:rPr>
        <w:t xml:space="preserve"> </w:t>
      </w:r>
      <w:r>
        <w:t>if</w:t>
      </w:r>
      <w:r>
        <w:rPr>
          <w:spacing w:val="-4"/>
        </w:rPr>
        <w:t xml:space="preserve"> </w:t>
      </w:r>
      <w:r>
        <w:t>(snapshot.Score</w:t>
      </w:r>
      <w:r>
        <w:rPr>
          <w:spacing w:val="-4"/>
        </w:rPr>
        <w:t xml:space="preserve"> </w:t>
      </w:r>
      <w:r>
        <w:t>&gt;=</w:t>
      </w:r>
      <w:r>
        <w:rPr>
          <w:spacing w:val="-3"/>
        </w:rPr>
        <w:t xml:space="preserve"> </w:t>
      </w:r>
      <w:r>
        <w:rPr>
          <w:spacing w:val="-2"/>
        </w:rPr>
        <w:t>WarningThreshold)</w:t>
      </w:r>
    </w:p>
    <w:p w14:paraId="42ECB561" w14:textId="77777777" w:rsidR="00550F74" w:rsidRDefault="00EA169E">
      <w:pPr>
        <w:spacing w:before="47"/>
        <w:ind w:left="698"/>
        <w:rPr>
          <w:sz w:val="28"/>
        </w:rPr>
      </w:pPr>
      <w:r>
        <w:rPr>
          <w:spacing w:val="-10"/>
          <w:sz w:val="28"/>
        </w:rPr>
        <w:t>{</w:t>
      </w:r>
    </w:p>
    <w:p w14:paraId="0DF72129" w14:textId="77777777" w:rsidR="00550F74" w:rsidRDefault="00EA169E">
      <w:pPr>
        <w:pStyle w:val="a3"/>
        <w:spacing w:before="48"/>
        <w:ind w:left="979"/>
      </w:pPr>
      <w:r>
        <w:t>snapshot.Status</w:t>
      </w:r>
      <w:r>
        <w:rPr>
          <w:spacing w:val="-6"/>
        </w:rPr>
        <w:t xml:space="preserve"> </w:t>
      </w:r>
      <w:r>
        <w:t>=</w:t>
      </w:r>
      <w:r>
        <w:rPr>
          <w:spacing w:val="-8"/>
        </w:rPr>
        <w:t xml:space="preserve"> </w:t>
      </w:r>
      <w:r>
        <w:t>"Підозріла</w:t>
      </w:r>
      <w:r>
        <w:rPr>
          <w:spacing w:val="-6"/>
        </w:rPr>
        <w:t xml:space="preserve"> </w:t>
      </w:r>
      <w:r>
        <w:rPr>
          <w:spacing w:val="-2"/>
        </w:rPr>
        <w:t>активність";</w:t>
      </w:r>
    </w:p>
    <w:p w14:paraId="5CBFC9FB" w14:textId="77777777" w:rsidR="00550F74" w:rsidRDefault="00EA169E">
      <w:pPr>
        <w:spacing w:before="50"/>
        <w:ind w:left="698"/>
        <w:rPr>
          <w:sz w:val="28"/>
        </w:rPr>
      </w:pPr>
      <w:r>
        <w:rPr>
          <w:spacing w:val="-10"/>
          <w:sz w:val="28"/>
        </w:rPr>
        <w:t>}</w:t>
      </w:r>
    </w:p>
    <w:p w14:paraId="44B482D7" w14:textId="77777777" w:rsidR="00550F74" w:rsidRDefault="00EA169E">
      <w:pPr>
        <w:pStyle w:val="a3"/>
        <w:spacing w:before="48"/>
        <w:ind w:left="698"/>
      </w:pPr>
      <w:r>
        <w:rPr>
          <w:spacing w:val="-4"/>
        </w:rPr>
        <w:t>else</w:t>
      </w:r>
    </w:p>
    <w:p w14:paraId="5C0C5815" w14:textId="77777777" w:rsidR="00550F74" w:rsidRDefault="00EA169E">
      <w:pPr>
        <w:spacing w:before="47"/>
        <w:ind w:left="698"/>
        <w:rPr>
          <w:sz w:val="28"/>
        </w:rPr>
      </w:pPr>
      <w:r>
        <w:rPr>
          <w:spacing w:val="-10"/>
          <w:sz w:val="28"/>
        </w:rPr>
        <w:t>{</w:t>
      </w:r>
    </w:p>
    <w:p w14:paraId="609BFFA2" w14:textId="77777777" w:rsidR="00550F74" w:rsidRDefault="00EA169E">
      <w:pPr>
        <w:pStyle w:val="a3"/>
        <w:spacing w:before="50"/>
        <w:ind w:left="979"/>
      </w:pPr>
      <w:r>
        <w:t>snapshot.Status</w:t>
      </w:r>
      <w:r>
        <w:rPr>
          <w:spacing w:val="-5"/>
        </w:rPr>
        <w:t xml:space="preserve"> </w:t>
      </w:r>
      <w:r>
        <w:t>=</w:t>
      </w:r>
      <w:r>
        <w:rPr>
          <w:spacing w:val="-5"/>
        </w:rPr>
        <w:t xml:space="preserve"> </w:t>
      </w:r>
      <w:r>
        <w:rPr>
          <w:spacing w:val="-2"/>
        </w:rPr>
        <w:t>"Норма";</w:t>
      </w:r>
    </w:p>
    <w:p w14:paraId="5BAADA2B" w14:textId="77777777" w:rsidR="00550F74" w:rsidRDefault="00EA169E">
      <w:pPr>
        <w:spacing w:before="48"/>
        <w:ind w:left="698"/>
        <w:rPr>
          <w:sz w:val="28"/>
        </w:rPr>
      </w:pPr>
      <w:r>
        <w:rPr>
          <w:spacing w:val="-10"/>
          <w:sz w:val="28"/>
        </w:rPr>
        <w:t>}</w:t>
      </w:r>
    </w:p>
    <w:p w14:paraId="4480882D" w14:textId="77777777" w:rsidR="00550F74" w:rsidRDefault="00550F74">
      <w:pPr>
        <w:pStyle w:val="a3"/>
        <w:spacing w:before="96"/>
        <w:ind w:left="0"/>
      </w:pPr>
    </w:p>
    <w:p w14:paraId="11F4F70C" w14:textId="77777777" w:rsidR="00550F74" w:rsidRDefault="00EA169E">
      <w:pPr>
        <w:pStyle w:val="a3"/>
        <w:ind w:left="698"/>
      </w:pPr>
      <w:r>
        <w:t>return</w:t>
      </w:r>
      <w:r>
        <w:rPr>
          <w:spacing w:val="2"/>
        </w:rPr>
        <w:t xml:space="preserve"> </w:t>
      </w:r>
      <w:r>
        <w:rPr>
          <w:spacing w:val="-2"/>
        </w:rPr>
        <w:t>snapshot;</w:t>
      </w:r>
    </w:p>
    <w:p w14:paraId="7DB652E2" w14:textId="77777777" w:rsidR="00550F74" w:rsidRDefault="00EA169E">
      <w:pPr>
        <w:spacing w:before="50"/>
        <w:ind w:left="419"/>
        <w:rPr>
          <w:sz w:val="28"/>
        </w:rPr>
      </w:pPr>
      <w:r>
        <w:rPr>
          <w:spacing w:val="-10"/>
          <w:sz w:val="28"/>
        </w:rPr>
        <w:t>}</w:t>
      </w:r>
    </w:p>
    <w:p w14:paraId="5696ABE6" w14:textId="77777777" w:rsidR="00550F74" w:rsidRDefault="00EA169E">
      <w:pPr>
        <w:spacing w:before="48"/>
        <w:ind w:left="141"/>
        <w:rPr>
          <w:sz w:val="28"/>
        </w:rPr>
      </w:pPr>
      <w:r>
        <w:rPr>
          <w:spacing w:val="-10"/>
          <w:sz w:val="28"/>
        </w:rPr>
        <w:t>}</w:t>
      </w:r>
    </w:p>
    <w:p w14:paraId="6D4D83DF" w14:textId="77777777" w:rsidR="00550F74" w:rsidRDefault="00550F74">
      <w:pPr>
        <w:rPr>
          <w:sz w:val="28"/>
        </w:rPr>
        <w:sectPr w:rsidR="00550F74">
          <w:pgSz w:w="11910" w:h="16840"/>
          <w:pgMar w:top="1020" w:right="708" w:bottom="280" w:left="1275" w:header="712" w:footer="0" w:gutter="0"/>
          <w:cols w:space="720"/>
        </w:sectPr>
      </w:pPr>
    </w:p>
    <w:p w14:paraId="51C902BD" w14:textId="77777777" w:rsidR="00550F74" w:rsidRDefault="00EA169E">
      <w:pPr>
        <w:pStyle w:val="a3"/>
        <w:spacing w:before="321"/>
      </w:pPr>
      <w:r>
        <w:rPr>
          <w:spacing w:val="-2"/>
        </w:rPr>
        <w:lastRenderedPageBreak/>
        <w:t>TrafficSnapshot.cs</w:t>
      </w:r>
    </w:p>
    <w:p w14:paraId="277AE8E6" w14:textId="77777777" w:rsidR="00550F74" w:rsidRDefault="00EA169E">
      <w:pPr>
        <w:pStyle w:val="a3"/>
        <w:spacing w:before="2" w:line="740" w:lineRule="atLeast"/>
        <w:ind w:right="5238"/>
      </w:pPr>
      <w:r>
        <w:t>namespace</w:t>
      </w:r>
      <w:r>
        <w:rPr>
          <w:spacing w:val="-18"/>
        </w:rPr>
        <w:t xml:space="preserve"> </w:t>
      </w:r>
      <w:r>
        <w:t>DdosDetectorApp.Models; public class TrafficSnapshot</w:t>
      </w:r>
    </w:p>
    <w:p w14:paraId="31458A09" w14:textId="77777777" w:rsidR="00550F74" w:rsidRDefault="00EA169E">
      <w:pPr>
        <w:spacing w:before="49"/>
        <w:ind w:left="141"/>
        <w:rPr>
          <w:sz w:val="28"/>
        </w:rPr>
      </w:pPr>
      <w:r>
        <w:rPr>
          <w:spacing w:val="-10"/>
          <w:sz w:val="28"/>
        </w:rPr>
        <w:t>{</w:t>
      </w:r>
    </w:p>
    <w:p w14:paraId="53CD43E0" w14:textId="77777777" w:rsidR="00550F74" w:rsidRDefault="00EA169E">
      <w:pPr>
        <w:pStyle w:val="a3"/>
        <w:spacing w:before="48" w:line="276" w:lineRule="auto"/>
        <w:ind w:left="419" w:right="4826"/>
      </w:pPr>
      <w:r>
        <w:t>public DateTime Timestamp { get; set; } public int PacketsPerSecond { get; set; } public int UniqueIpCount { get; set; } public double SynRatio { get; set; } public</w:t>
      </w:r>
      <w:r>
        <w:rPr>
          <w:spacing w:val="-5"/>
        </w:rPr>
        <w:t xml:space="preserve"> </w:t>
      </w:r>
      <w:r>
        <w:t>double</w:t>
      </w:r>
      <w:r>
        <w:rPr>
          <w:spacing w:val="-5"/>
        </w:rPr>
        <w:t xml:space="preserve"> </w:t>
      </w:r>
      <w:r>
        <w:t>SourceEntropy</w:t>
      </w:r>
      <w:r>
        <w:rPr>
          <w:spacing w:val="-8"/>
        </w:rPr>
        <w:t xml:space="preserve"> </w:t>
      </w:r>
      <w:r>
        <w:t>{</w:t>
      </w:r>
      <w:r>
        <w:rPr>
          <w:spacing w:val="-6"/>
        </w:rPr>
        <w:t xml:space="preserve"> </w:t>
      </w:r>
      <w:r>
        <w:t>get;</w:t>
      </w:r>
      <w:r>
        <w:rPr>
          <w:spacing w:val="-7"/>
        </w:rPr>
        <w:t xml:space="preserve"> </w:t>
      </w:r>
      <w:r>
        <w:t>set;</w:t>
      </w:r>
      <w:r>
        <w:rPr>
          <w:spacing w:val="-7"/>
        </w:rPr>
        <w:t xml:space="preserve"> </w:t>
      </w:r>
      <w:r>
        <w:t>} public double Score { get; set; }</w:t>
      </w:r>
    </w:p>
    <w:p w14:paraId="04B1C298" w14:textId="77777777" w:rsidR="00550F74" w:rsidRDefault="00EA169E">
      <w:pPr>
        <w:pStyle w:val="a3"/>
        <w:spacing w:before="1"/>
        <w:ind w:left="419"/>
      </w:pPr>
      <w:r>
        <w:t>public</w:t>
      </w:r>
      <w:r>
        <w:rPr>
          <w:spacing w:val="-3"/>
        </w:rPr>
        <w:t xml:space="preserve"> </w:t>
      </w:r>
      <w:r>
        <w:t>string</w:t>
      </w:r>
      <w:r>
        <w:rPr>
          <w:spacing w:val="-1"/>
        </w:rPr>
        <w:t xml:space="preserve"> </w:t>
      </w:r>
      <w:r>
        <w:t>Status</w:t>
      </w:r>
      <w:r>
        <w:rPr>
          <w:spacing w:val="-4"/>
        </w:rPr>
        <w:t xml:space="preserve"> </w:t>
      </w:r>
      <w:r>
        <w:t>{</w:t>
      </w:r>
      <w:r>
        <w:rPr>
          <w:spacing w:val="-3"/>
        </w:rPr>
        <w:t xml:space="preserve"> </w:t>
      </w:r>
      <w:r>
        <w:t>get;</w:t>
      </w:r>
      <w:r>
        <w:rPr>
          <w:spacing w:val="-2"/>
        </w:rPr>
        <w:t xml:space="preserve"> </w:t>
      </w:r>
      <w:r>
        <w:t>set;</w:t>
      </w:r>
      <w:r>
        <w:rPr>
          <w:spacing w:val="-2"/>
        </w:rPr>
        <w:t xml:space="preserve"> </w:t>
      </w:r>
      <w:r>
        <w:t>}</w:t>
      </w:r>
      <w:r>
        <w:rPr>
          <w:spacing w:val="-3"/>
        </w:rPr>
        <w:t xml:space="preserve"> </w:t>
      </w:r>
      <w:r>
        <w:t>=</w:t>
      </w:r>
      <w:r>
        <w:rPr>
          <w:spacing w:val="-3"/>
        </w:rPr>
        <w:t xml:space="preserve"> </w:t>
      </w:r>
      <w:r>
        <w:rPr>
          <w:spacing w:val="-2"/>
        </w:rPr>
        <w:t>"Норма";</w:t>
      </w:r>
    </w:p>
    <w:p w14:paraId="3282E902" w14:textId="77777777" w:rsidR="00550F74" w:rsidRDefault="00EA169E">
      <w:pPr>
        <w:spacing w:before="48"/>
        <w:ind w:left="141"/>
        <w:rPr>
          <w:sz w:val="28"/>
        </w:rPr>
      </w:pPr>
      <w:r>
        <w:rPr>
          <w:spacing w:val="-10"/>
          <w:sz w:val="28"/>
        </w:rPr>
        <w:t>}</w:t>
      </w:r>
    </w:p>
    <w:p w14:paraId="6331B682" w14:textId="77777777" w:rsidR="00550F74" w:rsidRDefault="00550F74">
      <w:pPr>
        <w:pStyle w:val="a3"/>
        <w:spacing w:before="95"/>
        <w:ind w:left="0"/>
      </w:pPr>
    </w:p>
    <w:p w14:paraId="05338FB1" w14:textId="77777777" w:rsidR="00550F74" w:rsidRDefault="00EA169E">
      <w:pPr>
        <w:pStyle w:val="a3"/>
      </w:pPr>
      <w:r>
        <w:t>Логіка</w:t>
      </w:r>
      <w:r>
        <w:rPr>
          <w:spacing w:val="-7"/>
        </w:rPr>
        <w:t xml:space="preserve"> </w:t>
      </w:r>
      <w:r>
        <w:t>роботи</w:t>
      </w:r>
      <w:r>
        <w:rPr>
          <w:spacing w:val="-3"/>
        </w:rPr>
        <w:t xml:space="preserve"> </w:t>
      </w:r>
      <w:r>
        <w:rPr>
          <w:spacing w:val="-2"/>
        </w:rPr>
        <w:t>програми</w:t>
      </w:r>
    </w:p>
    <w:p w14:paraId="261C3372" w14:textId="77777777" w:rsidR="00550F74" w:rsidRDefault="00550F74">
      <w:pPr>
        <w:pStyle w:val="a3"/>
        <w:spacing w:before="97"/>
        <w:ind w:left="0"/>
      </w:pPr>
    </w:p>
    <w:p w14:paraId="22EE7475" w14:textId="77777777" w:rsidR="00550F74" w:rsidRDefault="00EA169E">
      <w:pPr>
        <w:pStyle w:val="a3"/>
        <w:spacing w:before="1" w:line="276" w:lineRule="auto"/>
        <w:ind w:right="5238"/>
      </w:pPr>
      <w:r>
        <w:t>using</w:t>
      </w:r>
      <w:r>
        <w:rPr>
          <w:spacing w:val="-18"/>
        </w:rPr>
        <w:t xml:space="preserve"> </w:t>
      </w:r>
      <w:r>
        <w:t>System.Collections.ObjectModel; using System.Globalization;</w:t>
      </w:r>
    </w:p>
    <w:p w14:paraId="30F67064" w14:textId="77777777" w:rsidR="00550F74" w:rsidRDefault="00EA169E">
      <w:pPr>
        <w:pStyle w:val="a3"/>
        <w:spacing w:before="1"/>
      </w:pPr>
      <w:r>
        <w:t>using</w:t>
      </w:r>
      <w:r>
        <w:rPr>
          <w:spacing w:val="-3"/>
        </w:rPr>
        <w:t xml:space="preserve"> </w:t>
      </w:r>
      <w:r>
        <w:rPr>
          <w:spacing w:val="-2"/>
        </w:rPr>
        <w:t>System.Windows;</w:t>
      </w:r>
    </w:p>
    <w:p w14:paraId="79427588" w14:textId="77777777" w:rsidR="00550F74" w:rsidRDefault="00EA169E">
      <w:pPr>
        <w:pStyle w:val="a3"/>
        <w:spacing w:before="48" w:line="276" w:lineRule="auto"/>
        <w:ind w:right="5716"/>
      </w:pPr>
      <w:r>
        <w:t>using System.Windows.Controls; using System.Windows.Media; using System.Windows.Shapes; using</w:t>
      </w:r>
      <w:r>
        <w:rPr>
          <w:spacing w:val="-18"/>
        </w:rPr>
        <w:t xml:space="preserve"> </w:t>
      </w:r>
      <w:r>
        <w:t>System.Windows.Threading; using DdosDetectorApp.Models; using DdosDetectorApp.Services; using Microsoft.Win32;</w:t>
      </w:r>
    </w:p>
    <w:p w14:paraId="05A3CE02" w14:textId="77777777" w:rsidR="00550F74" w:rsidRDefault="00550F74">
      <w:pPr>
        <w:pStyle w:val="a3"/>
        <w:spacing w:before="47"/>
        <w:ind w:left="0"/>
      </w:pPr>
    </w:p>
    <w:p w14:paraId="7822CFE8" w14:textId="77777777" w:rsidR="00550F74" w:rsidRDefault="00EA169E">
      <w:pPr>
        <w:pStyle w:val="a3"/>
      </w:pPr>
      <w:r>
        <w:t>namespace</w:t>
      </w:r>
      <w:r>
        <w:rPr>
          <w:spacing w:val="-4"/>
        </w:rPr>
        <w:t xml:space="preserve"> </w:t>
      </w:r>
      <w:r>
        <w:rPr>
          <w:spacing w:val="-2"/>
        </w:rPr>
        <w:t>DdosDetectorApp;</w:t>
      </w:r>
    </w:p>
    <w:p w14:paraId="6A8EE56C" w14:textId="77777777" w:rsidR="00550F74" w:rsidRDefault="00550F74">
      <w:pPr>
        <w:pStyle w:val="a3"/>
        <w:spacing w:before="98"/>
        <w:ind w:left="0"/>
      </w:pPr>
    </w:p>
    <w:p w14:paraId="0704610A" w14:textId="77777777" w:rsidR="00550F74" w:rsidRDefault="00EA169E">
      <w:pPr>
        <w:pStyle w:val="a3"/>
        <w:spacing w:before="1"/>
      </w:pPr>
      <w:r>
        <w:t>public</w:t>
      </w:r>
      <w:r>
        <w:rPr>
          <w:spacing w:val="-9"/>
        </w:rPr>
        <w:t xml:space="preserve"> </w:t>
      </w:r>
      <w:r>
        <w:t>partial</w:t>
      </w:r>
      <w:r>
        <w:rPr>
          <w:spacing w:val="-4"/>
        </w:rPr>
        <w:t xml:space="preserve"> </w:t>
      </w:r>
      <w:r>
        <w:t>class</w:t>
      </w:r>
      <w:r>
        <w:rPr>
          <w:spacing w:val="-5"/>
        </w:rPr>
        <w:t xml:space="preserve"> </w:t>
      </w:r>
      <w:r>
        <w:t>MainWindow</w:t>
      </w:r>
      <w:r>
        <w:rPr>
          <w:spacing w:val="-6"/>
        </w:rPr>
        <w:t xml:space="preserve"> </w:t>
      </w:r>
      <w:r>
        <w:t>:</w:t>
      </w:r>
      <w:r>
        <w:rPr>
          <w:spacing w:val="-5"/>
        </w:rPr>
        <w:t xml:space="preserve"> </w:t>
      </w:r>
      <w:r>
        <w:rPr>
          <w:spacing w:val="-2"/>
        </w:rPr>
        <w:t>Window</w:t>
      </w:r>
    </w:p>
    <w:p w14:paraId="4E0B7953" w14:textId="77777777" w:rsidR="00550F74" w:rsidRDefault="00EA169E">
      <w:pPr>
        <w:spacing w:before="47"/>
        <w:ind w:left="141"/>
        <w:rPr>
          <w:sz w:val="28"/>
        </w:rPr>
      </w:pPr>
      <w:r>
        <w:rPr>
          <w:spacing w:val="-10"/>
          <w:sz w:val="28"/>
        </w:rPr>
        <w:t>{</w:t>
      </w:r>
    </w:p>
    <w:p w14:paraId="293A43F0" w14:textId="77777777" w:rsidR="00550F74" w:rsidRDefault="00EA169E">
      <w:pPr>
        <w:pStyle w:val="a3"/>
        <w:spacing w:before="48"/>
        <w:ind w:left="419"/>
      </w:pPr>
      <w:r>
        <w:t>private</w:t>
      </w:r>
      <w:r>
        <w:rPr>
          <w:spacing w:val="-9"/>
        </w:rPr>
        <w:t xml:space="preserve"> </w:t>
      </w:r>
      <w:r>
        <w:t>readonly</w:t>
      </w:r>
      <w:r>
        <w:rPr>
          <w:spacing w:val="-11"/>
        </w:rPr>
        <w:t xml:space="preserve"> </w:t>
      </w:r>
      <w:r>
        <w:t>DispatcherTimer</w:t>
      </w:r>
      <w:r>
        <w:rPr>
          <w:spacing w:val="-8"/>
        </w:rPr>
        <w:t xml:space="preserve"> </w:t>
      </w:r>
      <w:r>
        <w:rPr>
          <w:spacing w:val="-2"/>
        </w:rPr>
        <w:t>_timer;</w:t>
      </w:r>
    </w:p>
    <w:p w14:paraId="3B4D1F69" w14:textId="77777777" w:rsidR="00550F74" w:rsidRDefault="00EA169E">
      <w:pPr>
        <w:pStyle w:val="a3"/>
        <w:spacing w:before="50" w:line="276" w:lineRule="auto"/>
        <w:ind w:left="419" w:right="2928"/>
      </w:pPr>
      <w:r>
        <w:t>private</w:t>
      </w:r>
      <w:r>
        <w:rPr>
          <w:spacing w:val="-6"/>
        </w:rPr>
        <w:t xml:space="preserve"> </w:t>
      </w:r>
      <w:r>
        <w:t>readonly</w:t>
      </w:r>
      <w:r>
        <w:rPr>
          <w:spacing w:val="-10"/>
        </w:rPr>
        <w:t xml:space="preserve"> </w:t>
      </w:r>
      <w:r>
        <w:t>TrafficSimulator</w:t>
      </w:r>
      <w:r>
        <w:rPr>
          <w:spacing w:val="-9"/>
        </w:rPr>
        <w:t xml:space="preserve"> </w:t>
      </w:r>
      <w:r>
        <w:t>_simulator</w:t>
      </w:r>
      <w:r>
        <w:rPr>
          <w:spacing w:val="-6"/>
        </w:rPr>
        <w:t xml:space="preserve"> </w:t>
      </w:r>
      <w:r>
        <w:t>=</w:t>
      </w:r>
      <w:r>
        <w:rPr>
          <w:spacing w:val="-7"/>
        </w:rPr>
        <w:t xml:space="preserve"> </w:t>
      </w:r>
      <w:r>
        <w:t>new(); private readonly DetectionService _detector = new();</w:t>
      </w:r>
    </w:p>
    <w:p w14:paraId="18BAD517" w14:textId="77777777" w:rsidR="00550F74" w:rsidRDefault="00EA169E">
      <w:pPr>
        <w:pStyle w:val="a3"/>
        <w:spacing w:line="276" w:lineRule="auto"/>
        <w:ind w:left="419" w:right="200"/>
      </w:pPr>
      <w:r>
        <w:t>private</w:t>
      </w:r>
      <w:r>
        <w:rPr>
          <w:spacing w:val="-7"/>
        </w:rPr>
        <w:t xml:space="preserve"> </w:t>
      </w:r>
      <w:r>
        <w:t>readonly</w:t>
      </w:r>
      <w:r>
        <w:rPr>
          <w:spacing w:val="-10"/>
        </w:rPr>
        <w:t xml:space="preserve"> </w:t>
      </w:r>
      <w:r>
        <w:t>ObservableCollection&lt;TrafficSnapshot&gt;</w:t>
      </w:r>
      <w:r>
        <w:rPr>
          <w:spacing w:val="-7"/>
        </w:rPr>
        <w:t xml:space="preserve"> </w:t>
      </w:r>
      <w:r>
        <w:t>_snapshots</w:t>
      </w:r>
      <w:r>
        <w:rPr>
          <w:spacing w:val="-6"/>
        </w:rPr>
        <w:t xml:space="preserve"> </w:t>
      </w:r>
      <w:r>
        <w:t>=</w:t>
      </w:r>
      <w:r>
        <w:rPr>
          <w:spacing w:val="-8"/>
        </w:rPr>
        <w:t xml:space="preserve"> </w:t>
      </w:r>
      <w:r>
        <w:t>new(); private readonly ObservableCollection&lt;EventLogEntry&gt; _events = new();</w:t>
      </w:r>
    </w:p>
    <w:p w14:paraId="528D93F1" w14:textId="77777777" w:rsidR="00550F74" w:rsidRDefault="00550F74">
      <w:pPr>
        <w:pStyle w:val="a3"/>
        <w:spacing w:before="47"/>
        <w:ind w:left="0"/>
      </w:pPr>
    </w:p>
    <w:p w14:paraId="1C71746C" w14:textId="77777777" w:rsidR="00550F74" w:rsidRDefault="00EA169E">
      <w:pPr>
        <w:pStyle w:val="a3"/>
        <w:ind w:left="419"/>
      </w:pPr>
      <w:r>
        <w:t>public</w:t>
      </w:r>
      <w:r>
        <w:rPr>
          <w:spacing w:val="-5"/>
        </w:rPr>
        <w:t xml:space="preserve"> </w:t>
      </w:r>
      <w:r>
        <w:rPr>
          <w:spacing w:val="-2"/>
        </w:rPr>
        <w:t>MainWindow()</w:t>
      </w:r>
    </w:p>
    <w:p w14:paraId="478C0DFA" w14:textId="77777777" w:rsidR="00550F74" w:rsidRDefault="00550F74">
      <w:pPr>
        <w:pStyle w:val="a3"/>
        <w:sectPr w:rsidR="00550F74">
          <w:pgSz w:w="11910" w:h="16840"/>
          <w:pgMar w:top="1020" w:right="708" w:bottom="280" w:left="1275" w:header="712" w:footer="0" w:gutter="0"/>
          <w:cols w:space="720"/>
        </w:sectPr>
      </w:pPr>
    </w:p>
    <w:p w14:paraId="6301193E" w14:textId="77777777" w:rsidR="00550F74" w:rsidRDefault="00EA169E">
      <w:pPr>
        <w:spacing w:before="321"/>
        <w:ind w:left="419"/>
        <w:rPr>
          <w:sz w:val="28"/>
        </w:rPr>
      </w:pPr>
      <w:r>
        <w:rPr>
          <w:spacing w:val="-10"/>
          <w:sz w:val="28"/>
        </w:rPr>
        <w:lastRenderedPageBreak/>
        <w:t>{</w:t>
      </w:r>
    </w:p>
    <w:p w14:paraId="3C324F2B" w14:textId="77777777" w:rsidR="00550F74" w:rsidRDefault="00EA169E">
      <w:pPr>
        <w:pStyle w:val="a3"/>
        <w:spacing w:before="50"/>
        <w:ind w:left="698"/>
      </w:pPr>
      <w:r>
        <w:rPr>
          <w:spacing w:val="-2"/>
        </w:rPr>
        <w:t>InitializeComponent();</w:t>
      </w:r>
    </w:p>
    <w:p w14:paraId="7113F0D2" w14:textId="77777777" w:rsidR="00550F74" w:rsidRDefault="00550F74">
      <w:pPr>
        <w:pStyle w:val="a3"/>
        <w:spacing w:before="95"/>
        <w:ind w:left="0"/>
      </w:pPr>
    </w:p>
    <w:p w14:paraId="250A9E14" w14:textId="77777777" w:rsidR="00550F74" w:rsidRDefault="00EA169E">
      <w:pPr>
        <w:pStyle w:val="a3"/>
        <w:ind w:left="698"/>
      </w:pPr>
      <w:r>
        <w:t>_timer</w:t>
      </w:r>
      <w:r>
        <w:rPr>
          <w:spacing w:val="-2"/>
        </w:rPr>
        <w:t xml:space="preserve"> </w:t>
      </w:r>
      <w:r>
        <w:t>=</w:t>
      </w:r>
      <w:r>
        <w:rPr>
          <w:spacing w:val="-3"/>
        </w:rPr>
        <w:t xml:space="preserve"> </w:t>
      </w:r>
      <w:r>
        <w:t>new</w:t>
      </w:r>
      <w:r>
        <w:rPr>
          <w:spacing w:val="-2"/>
        </w:rPr>
        <w:t xml:space="preserve"> DispatcherTimer</w:t>
      </w:r>
    </w:p>
    <w:p w14:paraId="235F2D6C" w14:textId="77777777" w:rsidR="00550F74" w:rsidRDefault="00EA169E">
      <w:pPr>
        <w:spacing w:before="48"/>
        <w:ind w:left="698"/>
        <w:rPr>
          <w:sz w:val="28"/>
        </w:rPr>
      </w:pPr>
      <w:r>
        <w:rPr>
          <w:spacing w:val="-10"/>
          <w:sz w:val="28"/>
        </w:rPr>
        <w:t>{</w:t>
      </w:r>
    </w:p>
    <w:p w14:paraId="155E5F01" w14:textId="77777777" w:rsidR="00550F74" w:rsidRDefault="00EA169E">
      <w:pPr>
        <w:pStyle w:val="a3"/>
        <w:spacing w:before="50"/>
        <w:ind w:left="979"/>
      </w:pPr>
      <w:r>
        <w:t>Interval</w:t>
      </w:r>
      <w:r>
        <w:rPr>
          <w:spacing w:val="1"/>
        </w:rPr>
        <w:t xml:space="preserve"> </w:t>
      </w:r>
      <w:r>
        <w:t>=</w:t>
      </w:r>
      <w:r>
        <w:rPr>
          <w:spacing w:val="-1"/>
        </w:rPr>
        <w:t xml:space="preserve"> </w:t>
      </w:r>
      <w:r>
        <w:rPr>
          <w:spacing w:val="-2"/>
        </w:rPr>
        <w:t>TimeSpan.FromSeconds(1)</w:t>
      </w:r>
    </w:p>
    <w:p w14:paraId="606F69E0" w14:textId="77777777" w:rsidR="00550F74" w:rsidRDefault="00EA169E">
      <w:pPr>
        <w:spacing w:before="48"/>
        <w:ind w:left="698"/>
        <w:rPr>
          <w:sz w:val="28"/>
        </w:rPr>
      </w:pPr>
      <w:r>
        <w:rPr>
          <w:spacing w:val="-5"/>
          <w:sz w:val="28"/>
        </w:rPr>
        <w:t>};</w:t>
      </w:r>
    </w:p>
    <w:p w14:paraId="2D3D9F47" w14:textId="77777777" w:rsidR="00550F74" w:rsidRDefault="00EA169E">
      <w:pPr>
        <w:pStyle w:val="a3"/>
        <w:spacing w:before="47"/>
        <w:ind w:left="698"/>
      </w:pPr>
      <w:r>
        <w:t>_timer.Tick</w:t>
      </w:r>
      <w:r>
        <w:rPr>
          <w:spacing w:val="-1"/>
        </w:rPr>
        <w:t xml:space="preserve"> </w:t>
      </w:r>
      <w:r>
        <w:t>+=</w:t>
      </w:r>
      <w:r>
        <w:rPr>
          <w:spacing w:val="-2"/>
        </w:rPr>
        <w:t xml:space="preserve"> </w:t>
      </w:r>
      <w:r>
        <w:t>(_,</w:t>
      </w:r>
      <w:r>
        <w:rPr>
          <w:spacing w:val="-2"/>
        </w:rPr>
        <w:t xml:space="preserve"> </w:t>
      </w:r>
      <w:r>
        <w:t>_)</w:t>
      </w:r>
      <w:r>
        <w:rPr>
          <w:spacing w:val="-1"/>
        </w:rPr>
        <w:t xml:space="preserve"> </w:t>
      </w:r>
      <w:r>
        <w:t>=&gt;</w:t>
      </w:r>
      <w:r>
        <w:rPr>
          <w:spacing w:val="-2"/>
        </w:rPr>
        <w:t xml:space="preserve"> RunSimulationStep();</w:t>
      </w:r>
    </w:p>
    <w:p w14:paraId="301425A9" w14:textId="77777777" w:rsidR="00550F74" w:rsidRDefault="00550F74">
      <w:pPr>
        <w:pStyle w:val="a3"/>
        <w:spacing w:before="98"/>
        <w:ind w:left="0"/>
      </w:pPr>
    </w:p>
    <w:p w14:paraId="0FF58715" w14:textId="77777777" w:rsidR="00550F74" w:rsidRDefault="00EA169E">
      <w:pPr>
        <w:pStyle w:val="a3"/>
        <w:spacing w:line="276" w:lineRule="auto"/>
        <w:ind w:left="700" w:right="2424" w:hanging="3"/>
      </w:pPr>
      <w:r>
        <w:t>SnapshotsDataGrid.ItemsSource</w:t>
      </w:r>
      <w:r>
        <w:rPr>
          <w:spacing w:val="-15"/>
        </w:rPr>
        <w:t xml:space="preserve"> </w:t>
      </w:r>
      <w:r>
        <w:t>=</w:t>
      </w:r>
      <w:r>
        <w:rPr>
          <w:spacing w:val="-18"/>
        </w:rPr>
        <w:t xml:space="preserve"> </w:t>
      </w:r>
      <w:r>
        <w:t>_snapshots; EventLogListBox.ItemsSource = _events;</w:t>
      </w:r>
    </w:p>
    <w:p w14:paraId="594BFD6E" w14:textId="77777777" w:rsidR="00550F74" w:rsidRDefault="00550F74">
      <w:pPr>
        <w:pStyle w:val="a3"/>
        <w:spacing w:before="49"/>
        <w:ind w:left="0"/>
      </w:pPr>
    </w:p>
    <w:p w14:paraId="534645C4" w14:textId="77777777" w:rsidR="00550F74" w:rsidRDefault="00EA169E">
      <w:pPr>
        <w:pStyle w:val="a3"/>
        <w:spacing w:line="276" w:lineRule="auto"/>
        <w:ind w:firstLine="559"/>
      </w:pPr>
      <w:r>
        <w:t>AddEvent("INFO",</w:t>
      </w:r>
      <w:r>
        <w:rPr>
          <w:spacing w:val="-6"/>
        </w:rPr>
        <w:t xml:space="preserve"> </w:t>
      </w:r>
      <w:r>
        <w:t>"Програма</w:t>
      </w:r>
      <w:r>
        <w:rPr>
          <w:spacing w:val="-6"/>
        </w:rPr>
        <w:t xml:space="preserve"> </w:t>
      </w:r>
      <w:r>
        <w:t>запущена.</w:t>
      </w:r>
      <w:r>
        <w:rPr>
          <w:spacing w:val="-7"/>
        </w:rPr>
        <w:t xml:space="preserve"> </w:t>
      </w:r>
      <w:r>
        <w:t>Оберіть</w:t>
      </w:r>
      <w:r>
        <w:rPr>
          <w:spacing w:val="-7"/>
        </w:rPr>
        <w:t xml:space="preserve"> </w:t>
      </w:r>
      <w:r>
        <w:t>сценарій</w:t>
      </w:r>
      <w:r>
        <w:rPr>
          <w:spacing w:val="-6"/>
        </w:rPr>
        <w:t xml:space="preserve"> </w:t>
      </w:r>
      <w:r>
        <w:t>та</w:t>
      </w:r>
      <w:r>
        <w:rPr>
          <w:spacing w:val="-6"/>
        </w:rPr>
        <w:t xml:space="preserve"> </w:t>
      </w:r>
      <w:r>
        <w:t xml:space="preserve">натисніть </w:t>
      </w:r>
      <w:r>
        <w:rPr>
          <w:spacing w:val="-2"/>
        </w:rPr>
        <w:t>‘Старт’.");</w:t>
      </w:r>
    </w:p>
    <w:p w14:paraId="49EF641E" w14:textId="77777777" w:rsidR="00550F74" w:rsidRDefault="00EA169E">
      <w:pPr>
        <w:pStyle w:val="a3"/>
        <w:spacing w:line="276" w:lineRule="auto"/>
        <w:ind w:left="698" w:right="4338" w:firstLine="2"/>
      </w:pPr>
      <w:r>
        <w:rPr>
          <w:spacing w:val="-2"/>
        </w:rPr>
        <w:t xml:space="preserve">UpdateStatusBadge("Норма"); </w:t>
      </w:r>
      <w:r>
        <w:t>SizeChanged</w:t>
      </w:r>
      <w:r>
        <w:rPr>
          <w:spacing w:val="-5"/>
        </w:rPr>
        <w:t xml:space="preserve"> </w:t>
      </w:r>
      <w:r>
        <w:t>+=</w:t>
      </w:r>
      <w:r>
        <w:rPr>
          <w:spacing w:val="-9"/>
        </w:rPr>
        <w:t xml:space="preserve"> </w:t>
      </w:r>
      <w:r>
        <w:t>(_,</w:t>
      </w:r>
      <w:r>
        <w:rPr>
          <w:spacing w:val="-6"/>
        </w:rPr>
        <w:t xml:space="preserve"> </w:t>
      </w:r>
      <w:r>
        <w:t>_)</w:t>
      </w:r>
      <w:r>
        <w:rPr>
          <w:spacing w:val="-6"/>
        </w:rPr>
        <w:t xml:space="preserve"> </w:t>
      </w:r>
      <w:r>
        <w:t>=&gt;</w:t>
      </w:r>
      <w:r>
        <w:rPr>
          <w:spacing w:val="-6"/>
        </w:rPr>
        <w:t xml:space="preserve"> </w:t>
      </w:r>
      <w:r>
        <w:t>RedrawCharts();</w:t>
      </w:r>
    </w:p>
    <w:p w14:paraId="7FE0ACA9" w14:textId="77777777" w:rsidR="00550F74" w:rsidRDefault="00EA169E">
      <w:pPr>
        <w:ind w:left="419"/>
        <w:rPr>
          <w:sz w:val="28"/>
        </w:rPr>
      </w:pPr>
      <w:r>
        <w:rPr>
          <w:spacing w:val="-10"/>
          <w:sz w:val="28"/>
        </w:rPr>
        <w:t>}</w:t>
      </w:r>
    </w:p>
    <w:p w14:paraId="694CC076" w14:textId="77777777" w:rsidR="00550F74" w:rsidRDefault="00550F74">
      <w:pPr>
        <w:pStyle w:val="a3"/>
        <w:spacing w:before="95"/>
        <w:ind w:left="0"/>
      </w:pPr>
    </w:p>
    <w:p w14:paraId="40804C74" w14:textId="77777777" w:rsidR="00550F74" w:rsidRDefault="00EA169E">
      <w:pPr>
        <w:pStyle w:val="a3"/>
        <w:ind w:left="419"/>
      </w:pPr>
      <w:r>
        <w:t>private</w:t>
      </w:r>
      <w:r>
        <w:rPr>
          <w:spacing w:val="-13"/>
        </w:rPr>
        <w:t xml:space="preserve"> </w:t>
      </w:r>
      <w:r>
        <w:t>void</w:t>
      </w:r>
      <w:r>
        <w:rPr>
          <w:spacing w:val="-9"/>
        </w:rPr>
        <w:t xml:space="preserve"> </w:t>
      </w:r>
      <w:r>
        <w:t>StartButton_Click(object</w:t>
      </w:r>
      <w:r>
        <w:rPr>
          <w:spacing w:val="-12"/>
        </w:rPr>
        <w:t xml:space="preserve"> </w:t>
      </w:r>
      <w:r>
        <w:t>sender,</w:t>
      </w:r>
      <w:r>
        <w:rPr>
          <w:spacing w:val="-10"/>
        </w:rPr>
        <w:t xml:space="preserve"> </w:t>
      </w:r>
      <w:r>
        <w:t>RoutedEventArgs</w:t>
      </w:r>
      <w:r>
        <w:rPr>
          <w:spacing w:val="-9"/>
        </w:rPr>
        <w:t xml:space="preserve"> </w:t>
      </w:r>
      <w:r>
        <w:rPr>
          <w:spacing w:val="-5"/>
        </w:rPr>
        <w:t>e)</w:t>
      </w:r>
    </w:p>
    <w:p w14:paraId="1501D2F6" w14:textId="77777777" w:rsidR="00550F74" w:rsidRDefault="00EA169E">
      <w:pPr>
        <w:spacing w:before="50"/>
        <w:ind w:left="419"/>
        <w:rPr>
          <w:sz w:val="28"/>
        </w:rPr>
      </w:pPr>
      <w:r>
        <w:rPr>
          <w:spacing w:val="-10"/>
          <w:sz w:val="28"/>
        </w:rPr>
        <w:t>{</w:t>
      </w:r>
    </w:p>
    <w:p w14:paraId="0206F286" w14:textId="77777777" w:rsidR="00550F74" w:rsidRDefault="00EA169E">
      <w:pPr>
        <w:pStyle w:val="a3"/>
        <w:spacing w:before="48"/>
        <w:ind w:left="700"/>
      </w:pPr>
      <w:r>
        <w:rPr>
          <w:spacing w:val="-2"/>
        </w:rPr>
        <w:t>ApplyModelParameters();</w:t>
      </w:r>
    </w:p>
    <w:p w14:paraId="5F92B946" w14:textId="77777777" w:rsidR="00550F74" w:rsidRDefault="00EA169E">
      <w:pPr>
        <w:pStyle w:val="a3"/>
        <w:spacing w:before="48"/>
        <w:ind w:left="698"/>
      </w:pPr>
      <w:r>
        <w:rPr>
          <w:spacing w:val="-2"/>
        </w:rPr>
        <w:t>_timer.Start();</w:t>
      </w:r>
    </w:p>
    <w:p w14:paraId="1ADA8DEC" w14:textId="77777777" w:rsidR="00550F74" w:rsidRDefault="00EA169E">
      <w:pPr>
        <w:pStyle w:val="a3"/>
        <w:spacing w:before="48"/>
        <w:ind w:left="700"/>
      </w:pPr>
      <w:r>
        <w:t>AddEvent("INFO",</w:t>
      </w:r>
      <w:r>
        <w:rPr>
          <w:spacing w:val="-12"/>
        </w:rPr>
        <w:t xml:space="preserve"> </w:t>
      </w:r>
      <w:r>
        <w:t>"Запущено</w:t>
      </w:r>
      <w:r>
        <w:rPr>
          <w:spacing w:val="-11"/>
        </w:rPr>
        <w:t xml:space="preserve"> </w:t>
      </w:r>
      <w:r>
        <w:t>моделювання</w:t>
      </w:r>
      <w:r>
        <w:rPr>
          <w:spacing w:val="-12"/>
        </w:rPr>
        <w:t xml:space="preserve"> </w:t>
      </w:r>
      <w:r>
        <w:t>мережевого</w:t>
      </w:r>
      <w:r>
        <w:rPr>
          <w:spacing w:val="-10"/>
        </w:rPr>
        <w:t xml:space="preserve"> </w:t>
      </w:r>
      <w:r>
        <w:rPr>
          <w:spacing w:val="-2"/>
        </w:rPr>
        <w:t>трафіку.");</w:t>
      </w:r>
    </w:p>
    <w:p w14:paraId="4D8358E5" w14:textId="77777777" w:rsidR="00550F74" w:rsidRDefault="00EA169E">
      <w:pPr>
        <w:spacing w:before="50"/>
        <w:ind w:left="419"/>
        <w:rPr>
          <w:sz w:val="28"/>
        </w:rPr>
      </w:pPr>
      <w:r>
        <w:rPr>
          <w:spacing w:val="-10"/>
          <w:sz w:val="28"/>
        </w:rPr>
        <w:t>}</w:t>
      </w:r>
    </w:p>
    <w:p w14:paraId="42F631F1" w14:textId="77777777" w:rsidR="00550F74" w:rsidRDefault="00550F74">
      <w:pPr>
        <w:pStyle w:val="a3"/>
        <w:spacing w:before="95"/>
        <w:ind w:left="0"/>
      </w:pPr>
    </w:p>
    <w:p w14:paraId="79E6C1D7" w14:textId="77777777" w:rsidR="00550F74" w:rsidRDefault="00EA169E">
      <w:pPr>
        <w:pStyle w:val="a3"/>
        <w:ind w:left="419"/>
      </w:pPr>
      <w:r>
        <w:t>private</w:t>
      </w:r>
      <w:r>
        <w:rPr>
          <w:spacing w:val="-14"/>
        </w:rPr>
        <w:t xml:space="preserve"> </w:t>
      </w:r>
      <w:r>
        <w:t>void</w:t>
      </w:r>
      <w:r>
        <w:rPr>
          <w:spacing w:val="-9"/>
        </w:rPr>
        <w:t xml:space="preserve"> </w:t>
      </w:r>
      <w:r>
        <w:t>StopButton_Click(object</w:t>
      </w:r>
      <w:r>
        <w:rPr>
          <w:spacing w:val="-12"/>
        </w:rPr>
        <w:t xml:space="preserve"> </w:t>
      </w:r>
      <w:r>
        <w:t>sender,</w:t>
      </w:r>
      <w:r>
        <w:rPr>
          <w:spacing w:val="-12"/>
        </w:rPr>
        <w:t xml:space="preserve"> </w:t>
      </w:r>
      <w:r>
        <w:t>RoutedEventArgs</w:t>
      </w:r>
      <w:r>
        <w:rPr>
          <w:spacing w:val="-9"/>
        </w:rPr>
        <w:t xml:space="preserve"> </w:t>
      </w:r>
      <w:r>
        <w:rPr>
          <w:spacing w:val="-5"/>
        </w:rPr>
        <w:t>e)</w:t>
      </w:r>
    </w:p>
    <w:p w14:paraId="24A74666" w14:textId="77777777" w:rsidR="00550F74" w:rsidRDefault="00EA169E">
      <w:pPr>
        <w:spacing w:before="50"/>
        <w:ind w:left="419"/>
        <w:rPr>
          <w:sz w:val="28"/>
        </w:rPr>
      </w:pPr>
      <w:r>
        <w:rPr>
          <w:spacing w:val="-10"/>
          <w:sz w:val="28"/>
        </w:rPr>
        <w:t>{</w:t>
      </w:r>
    </w:p>
    <w:p w14:paraId="4044831B" w14:textId="77777777" w:rsidR="00550F74" w:rsidRDefault="00EA169E">
      <w:pPr>
        <w:pStyle w:val="a3"/>
        <w:spacing w:before="48"/>
        <w:ind w:left="698"/>
      </w:pPr>
      <w:r>
        <w:rPr>
          <w:spacing w:val="-2"/>
        </w:rPr>
        <w:t>_timer.Stop();</w:t>
      </w:r>
    </w:p>
    <w:p w14:paraId="1F668AA9" w14:textId="77777777" w:rsidR="00550F74" w:rsidRDefault="00EA169E">
      <w:pPr>
        <w:pStyle w:val="a3"/>
        <w:spacing w:before="47"/>
        <w:ind w:left="700"/>
      </w:pPr>
      <w:r>
        <w:t>AddEvent("INFO",</w:t>
      </w:r>
      <w:r>
        <w:rPr>
          <w:spacing w:val="-16"/>
        </w:rPr>
        <w:t xml:space="preserve"> </w:t>
      </w:r>
      <w:r>
        <w:t>"Моделювання</w:t>
      </w:r>
      <w:r>
        <w:rPr>
          <w:spacing w:val="-14"/>
        </w:rPr>
        <w:t xml:space="preserve"> </w:t>
      </w:r>
      <w:r>
        <w:rPr>
          <w:spacing w:val="-2"/>
        </w:rPr>
        <w:t>зупинено.");</w:t>
      </w:r>
    </w:p>
    <w:p w14:paraId="3BE245CB" w14:textId="77777777" w:rsidR="00550F74" w:rsidRDefault="00EA169E">
      <w:pPr>
        <w:spacing w:before="48"/>
        <w:ind w:left="419"/>
        <w:rPr>
          <w:sz w:val="28"/>
        </w:rPr>
      </w:pPr>
      <w:r>
        <w:rPr>
          <w:spacing w:val="-10"/>
          <w:sz w:val="28"/>
        </w:rPr>
        <w:t>}</w:t>
      </w:r>
    </w:p>
    <w:p w14:paraId="729C52C3" w14:textId="77777777" w:rsidR="00550F74" w:rsidRDefault="00550F74">
      <w:pPr>
        <w:pStyle w:val="a3"/>
        <w:spacing w:before="98"/>
        <w:ind w:left="0"/>
      </w:pPr>
    </w:p>
    <w:p w14:paraId="721FF0C2" w14:textId="77777777" w:rsidR="00550F74" w:rsidRDefault="00EA169E">
      <w:pPr>
        <w:pStyle w:val="a3"/>
        <w:ind w:left="419"/>
      </w:pPr>
      <w:r>
        <w:t>private</w:t>
      </w:r>
      <w:r>
        <w:rPr>
          <w:spacing w:val="-13"/>
        </w:rPr>
        <w:t xml:space="preserve"> </w:t>
      </w:r>
      <w:r>
        <w:t>void</w:t>
      </w:r>
      <w:r>
        <w:rPr>
          <w:spacing w:val="-9"/>
        </w:rPr>
        <w:t xml:space="preserve"> </w:t>
      </w:r>
      <w:r>
        <w:t>StepButton_Click(object</w:t>
      </w:r>
      <w:r>
        <w:rPr>
          <w:spacing w:val="-12"/>
        </w:rPr>
        <w:t xml:space="preserve"> </w:t>
      </w:r>
      <w:r>
        <w:t>sender,</w:t>
      </w:r>
      <w:r>
        <w:rPr>
          <w:spacing w:val="-10"/>
        </w:rPr>
        <w:t xml:space="preserve"> </w:t>
      </w:r>
      <w:r>
        <w:t>RoutedEventArgs</w:t>
      </w:r>
      <w:r>
        <w:rPr>
          <w:spacing w:val="-9"/>
        </w:rPr>
        <w:t xml:space="preserve"> </w:t>
      </w:r>
      <w:r>
        <w:rPr>
          <w:spacing w:val="-5"/>
        </w:rPr>
        <w:t>e)</w:t>
      </w:r>
    </w:p>
    <w:p w14:paraId="4E642E4C" w14:textId="77777777" w:rsidR="00550F74" w:rsidRDefault="00EA169E">
      <w:pPr>
        <w:spacing w:before="48"/>
        <w:ind w:left="419"/>
        <w:rPr>
          <w:sz w:val="28"/>
        </w:rPr>
      </w:pPr>
      <w:r>
        <w:rPr>
          <w:spacing w:val="-10"/>
          <w:sz w:val="28"/>
        </w:rPr>
        <w:t>{</w:t>
      </w:r>
    </w:p>
    <w:p w14:paraId="74510222" w14:textId="77777777" w:rsidR="00550F74" w:rsidRDefault="00EA169E">
      <w:pPr>
        <w:pStyle w:val="a3"/>
        <w:spacing w:before="50" w:line="276" w:lineRule="auto"/>
        <w:ind w:left="698" w:right="5238" w:firstLine="2"/>
      </w:pPr>
      <w:r>
        <w:rPr>
          <w:spacing w:val="-2"/>
        </w:rPr>
        <w:t>ApplyModelParameters(); RunSimulationStep();</w:t>
      </w:r>
    </w:p>
    <w:p w14:paraId="62CBBB19" w14:textId="77777777" w:rsidR="00550F74" w:rsidRDefault="00EA169E">
      <w:pPr>
        <w:spacing w:line="321" w:lineRule="exact"/>
        <w:ind w:left="419"/>
        <w:rPr>
          <w:sz w:val="28"/>
        </w:rPr>
      </w:pPr>
      <w:r>
        <w:rPr>
          <w:spacing w:val="-10"/>
          <w:sz w:val="28"/>
        </w:rPr>
        <w:t>}</w:t>
      </w:r>
    </w:p>
    <w:p w14:paraId="3CD5ABE3" w14:textId="77777777" w:rsidR="00550F74" w:rsidRDefault="00550F74">
      <w:pPr>
        <w:pStyle w:val="a3"/>
        <w:spacing w:before="97"/>
        <w:ind w:left="0"/>
      </w:pPr>
    </w:p>
    <w:p w14:paraId="6C2FFC54" w14:textId="77777777" w:rsidR="00550F74" w:rsidRDefault="00EA169E">
      <w:pPr>
        <w:pStyle w:val="a3"/>
        <w:ind w:left="419"/>
      </w:pPr>
      <w:r>
        <w:t>private</w:t>
      </w:r>
      <w:r>
        <w:rPr>
          <w:spacing w:val="-13"/>
        </w:rPr>
        <w:t xml:space="preserve"> </w:t>
      </w:r>
      <w:r>
        <w:t>void</w:t>
      </w:r>
      <w:r>
        <w:rPr>
          <w:spacing w:val="-9"/>
        </w:rPr>
        <w:t xml:space="preserve"> </w:t>
      </w:r>
      <w:r>
        <w:t>ResetButton_Click(object</w:t>
      </w:r>
      <w:r>
        <w:rPr>
          <w:spacing w:val="-11"/>
        </w:rPr>
        <w:t xml:space="preserve"> </w:t>
      </w:r>
      <w:r>
        <w:t>sender,</w:t>
      </w:r>
      <w:r>
        <w:rPr>
          <w:spacing w:val="-11"/>
        </w:rPr>
        <w:t xml:space="preserve"> </w:t>
      </w:r>
      <w:r>
        <w:t>RoutedEventArgs</w:t>
      </w:r>
      <w:r>
        <w:rPr>
          <w:spacing w:val="-8"/>
        </w:rPr>
        <w:t xml:space="preserve"> </w:t>
      </w:r>
      <w:r>
        <w:rPr>
          <w:spacing w:val="-5"/>
        </w:rPr>
        <w:t>e)</w:t>
      </w:r>
    </w:p>
    <w:p w14:paraId="07F00CB1" w14:textId="77777777" w:rsidR="00550F74" w:rsidRDefault="00EA169E">
      <w:pPr>
        <w:spacing w:before="48"/>
        <w:ind w:left="419"/>
        <w:rPr>
          <w:sz w:val="28"/>
        </w:rPr>
      </w:pPr>
      <w:r>
        <w:rPr>
          <w:spacing w:val="-10"/>
          <w:sz w:val="28"/>
        </w:rPr>
        <w:t>{</w:t>
      </w:r>
    </w:p>
    <w:p w14:paraId="1F23A49D" w14:textId="77777777" w:rsidR="00550F74" w:rsidRDefault="00550F74">
      <w:pPr>
        <w:rPr>
          <w:sz w:val="28"/>
        </w:rPr>
        <w:sectPr w:rsidR="00550F74">
          <w:pgSz w:w="11910" w:h="16840"/>
          <w:pgMar w:top="1020" w:right="708" w:bottom="280" w:left="1275" w:header="712" w:footer="0" w:gutter="0"/>
          <w:cols w:space="720"/>
        </w:sectPr>
      </w:pPr>
    </w:p>
    <w:p w14:paraId="356EEB5C" w14:textId="77777777" w:rsidR="00550F74" w:rsidRDefault="00EA169E">
      <w:pPr>
        <w:pStyle w:val="a3"/>
        <w:spacing w:before="321"/>
        <w:ind w:left="698"/>
      </w:pPr>
      <w:r>
        <w:rPr>
          <w:spacing w:val="-2"/>
        </w:rPr>
        <w:lastRenderedPageBreak/>
        <w:t>_timer.Stop();</w:t>
      </w:r>
    </w:p>
    <w:p w14:paraId="7B47F778" w14:textId="77777777" w:rsidR="00550F74" w:rsidRDefault="00EA169E">
      <w:pPr>
        <w:pStyle w:val="a3"/>
        <w:spacing w:before="50"/>
        <w:ind w:left="698"/>
      </w:pPr>
      <w:r>
        <w:rPr>
          <w:spacing w:val="-2"/>
        </w:rPr>
        <w:t>_snapshots.Clear();</w:t>
      </w:r>
    </w:p>
    <w:p w14:paraId="12EDA8A3" w14:textId="77777777" w:rsidR="00550F74" w:rsidRDefault="00EA169E">
      <w:pPr>
        <w:pStyle w:val="a3"/>
        <w:spacing w:before="48"/>
        <w:ind w:left="698"/>
      </w:pPr>
      <w:r>
        <w:rPr>
          <w:spacing w:val="-2"/>
        </w:rPr>
        <w:t>_events.Clear();</w:t>
      </w:r>
    </w:p>
    <w:p w14:paraId="426B3A60" w14:textId="77777777" w:rsidR="00550F74" w:rsidRDefault="00EA169E">
      <w:pPr>
        <w:pStyle w:val="a3"/>
        <w:spacing w:before="47" w:line="276" w:lineRule="auto"/>
        <w:ind w:left="698" w:right="5716"/>
      </w:pPr>
      <w:r>
        <w:rPr>
          <w:spacing w:val="-2"/>
        </w:rPr>
        <w:t>_simulator.Reset(); ClearMetrics(); RedrawCharts();</w:t>
      </w:r>
    </w:p>
    <w:p w14:paraId="26AB4174" w14:textId="77777777" w:rsidR="00550F74" w:rsidRDefault="00EA169E">
      <w:pPr>
        <w:pStyle w:val="a3"/>
        <w:spacing w:before="1" w:line="276" w:lineRule="auto"/>
        <w:ind w:right="1837" w:firstLine="559"/>
      </w:pPr>
      <w:r>
        <w:t>AddEvent("INFO",</w:t>
      </w:r>
      <w:r>
        <w:rPr>
          <w:spacing w:val="-5"/>
        </w:rPr>
        <w:t xml:space="preserve"> </w:t>
      </w:r>
      <w:r>
        <w:t>"Дані</w:t>
      </w:r>
      <w:r>
        <w:rPr>
          <w:spacing w:val="-5"/>
        </w:rPr>
        <w:t xml:space="preserve"> </w:t>
      </w:r>
      <w:r>
        <w:t>очищено.</w:t>
      </w:r>
      <w:r>
        <w:rPr>
          <w:spacing w:val="-9"/>
        </w:rPr>
        <w:t xml:space="preserve"> </w:t>
      </w:r>
      <w:r>
        <w:t>Система</w:t>
      </w:r>
      <w:r>
        <w:rPr>
          <w:spacing w:val="-5"/>
        </w:rPr>
        <w:t xml:space="preserve"> </w:t>
      </w:r>
      <w:r>
        <w:t>готова</w:t>
      </w:r>
      <w:r>
        <w:rPr>
          <w:spacing w:val="-6"/>
        </w:rPr>
        <w:t xml:space="preserve"> </w:t>
      </w:r>
      <w:r>
        <w:t>до</w:t>
      </w:r>
      <w:r>
        <w:rPr>
          <w:spacing w:val="-8"/>
        </w:rPr>
        <w:t xml:space="preserve"> </w:t>
      </w:r>
      <w:r>
        <w:t xml:space="preserve">нового </w:t>
      </w:r>
      <w:r>
        <w:rPr>
          <w:spacing w:val="-2"/>
        </w:rPr>
        <w:t>експерименту.");</w:t>
      </w:r>
    </w:p>
    <w:p w14:paraId="12FACB0C" w14:textId="77777777" w:rsidR="00550F74" w:rsidRDefault="00EA169E">
      <w:pPr>
        <w:pStyle w:val="a3"/>
        <w:spacing w:before="1"/>
        <w:ind w:left="700"/>
      </w:pPr>
      <w:r>
        <w:rPr>
          <w:spacing w:val="-2"/>
        </w:rPr>
        <w:t>UpdateStatusBadge("Норма");</w:t>
      </w:r>
    </w:p>
    <w:p w14:paraId="3A4C3EE9" w14:textId="77777777" w:rsidR="00550F74" w:rsidRDefault="00EA169E">
      <w:pPr>
        <w:spacing w:before="48"/>
        <w:ind w:left="419"/>
        <w:rPr>
          <w:sz w:val="28"/>
        </w:rPr>
      </w:pPr>
      <w:r>
        <w:rPr>
          <w:spacing w:val="-10"/>
          <w:sz w:val="28"/>
        </w:rPr>
        <w:t>}</w:t>
      </w:r>
    </w:p>
    <w:p w14:paraId="1A16494A" w14:textId="77777777" w:rsidR="00550F74" w:rsidRDefault="00550F74">
      <w:pPr>
        <w:pStyle w:val="a3"/>
        <w:spacing w:before="95"/>
        <w:ind w:left="0"/>
      </w:pPr>
    </w:p>
    <w:p w14:paraId="64064AC9" w14:textId="77777777" w:rsidR="00550F74" w:rsidRDefault="00EA169E">
      <w:pPr>
        <w:pStyle w:val="a3"/>
        <w:ind w:left="419"/>
      </w:pPr>
      <w:r>
        <w:t>private</w:t>
      </w:r>
      <w:r>
        <w:rPr>
          <w:spacing w:val="-17"/>
        </w:rPr>
        <w:t xml:space="preserve"> </w:t>
      </w:r>
      <w:r>
        <w:t>void</w:t>
      </w:r>
      <w:r>
        <w:rPr>
          <w:spacing w:val="-12"/>
        </w:rPr>
        <w:t xml:space="preserve"> </w:t>
      </w:r>
      <w:r>
        <w:t>ApplyModelButton_Click(object</w:t>
      </w:r>
      <w:r>
        <w:rPr>
          <w:spacing w:val="-11"/>
        </w:rPr>
        <w:t xml:space="preserve"> </w:t>
      </w:r>
      <w:r>
        <w:t>sender,</w:t>
      </w:r>
      <w:r>
        <w:rPr>
          <w:spacing w:val="-13"/>
        </w:rPr>
        <w:t xml:space="preserve"> </w:t>
      </w:r>
      <w:r>
        <w:t>RoutedEventArgs</w:t>
      </w:r>
      <w:r>
        <w:rPr>
          <w:spacing w:val="-11"/>
        </w:rPr>
        <w:t xml:space="preserve"> </w:t>
      </w:r>
      <w:r>
        <w:rPr>
          <w:spacing w:val="-5"/>
        </w:rPr>
        <w:t>e)</w:t>
      </w:r>
    </w:p>
    <w:p w14:paraId="606FF5FB" w14:textId="77777777" w:rsidR="00550F74" w:rsidRDefault="00EA169E">
      <w:pPr>
        <w:spacing w:before="50"/>
        <w:ind w:left="419"/>
        <w:rPr>
          <w:sz w:val="28"/>
        </w:rPr>
      </w:pPr>
      <w:r>
        <w:rPr>
          <w:spacing w:val="-10"/>
          <w:sz w:val="28"/>
        </w:rPr>
        <w:t>{</w:t>
      </w:r>
    </w:p>
    <w:p w14:paraId="423C8CC7" w14:textId="77777777" w:rsidR="00550F74" w:rsidRDefault="00EA169E">
      <w:pPr>
        <w:pStyle w:val="a3"/>
        <w:spacing w:before="48"/>
        <w:ind w:left="700"/>
      </w:pPr>
      <w:r>
        <w:rPr>
          <w:spacing w:val="-2"/>
        </w:rPr>
        <w:t>ApplyModelParameters();</w:t>
      </w:r>
    </w:p>
    <w:p w14:paraId="27F18C08" w14:textId="77777777" w:rsidR="00550F74" w:rsidRDefault="00EA169E">
      <w:pPr>
        <w:pStyle w:val="a3"/>
        <w:spacing w:before="48"/>
        <w:ind w:left="700"/>
      </w:pPr>
      <w:r>
        <w:t>AddEvent("INFO",</w:t>
      </w:r>
      <w:r>
        <w:rPr>
          <w:spacing w:val="-12"/>
        </w:rPr>
        <w:t xml:space="preserve"> </w:t>
      </w:r>
      <w:r>
        <w:t>"Параметри</w:t>
      </w:r>
      <w:r>
        <w:rPr>
          <w:spacing w:val="-10"/>
        </w:rPr>
        <w:t xml:space="preserve"> </w:t>
      </w:r>
      <w:r>
        <w:t>математичної</w:t>
      </w:r>
      <w:r>
        <w:rPr>
          <w:spacing w:val="-9"/>
        </w:rPr>
        <w:t xml:space="preserve"> </w:t>
      </w:r>
      <w:r>
        <w:t>моделі</w:t>
      </w:r>
      <w:r>
        <w:rPr>
          <w:spacing w:val="-12"/>
        </w:rPr>
        <w:t xml:space="preserve"> </w:t>
      </w:r>
      <w:r>
        <w:rPr>
          <w:spacing w:val="-2"/>
        </w:rPr>
        <w:t>оновлено.");</w:t>
      </w:r>
    </w:p>
    <w:p w14:paraId="7895CB4C" w14:textId="77777777" w:rsidR="00550F74" w:rsidRDefault="00EA169E">
      <w:pPr>
        <w:spacing w:before="47"/>
        <w:ind w:left="419"/>
        <w:rPr>
          <w:sz w:val="28"/>
        </w:rPr>
      </w:pPr>
      <w:r>
        <w:rPr>
          <w:spacing w:val="-10"/>
          <w:sz w:val="28"/>
        </w:rPr>
        <w:t>}</w:t>
      </w:r>
    </w:p>
    <w:p w14:paraId="25A50BE3" w14:textId="77777777" w:rsidR="00550F74" w:rsidRDefault="00550F74">
      <w:pPr>
        <w:pStyle w:val="a3"/>
        <w:spacing w:before="98"/>
        <w:ind w:left="0"/>
      </w:pPr>
    </w:p>
    <w:p w14:paraId="47C5BEE2" w14:textId="77777777" w:rsidR="00550F74" w:rsidRDefault="00EA169E">
      <w:pPr>
        <w:pStyle w:val="a3"/>
        <w:ind w:left="419"/>
      </w:pPr>
      <w:r>
        <w:t>private</w:t>
      </w:r>
      <w:r>
        <w:rPr>
          <w:spacing w:val="-15"/>
        </w:rPr>
        <w:t xml:space="preserve"> </w:t>
      </w:r>
      <w:r>
        <w:t>void</w:t>
      </w:r>
      <w:r>
        <w:rPr>
          <w:spacing w:val="-11"/>
        </w:rPr>
        <w:t xml:space="preserve"> </w:t>
      </w:r>
      <w:r>
        <w:t>NormalPresetButton_Click(object</w:t>
      </w:r>
      <w:r>
        <w:rPr>
          <w:spacing w:val="-11"/>
        </w:rPr>
        <w:t xml:space="preserve"> </w:t>
      </w:r>
      <w:r>
        <w:t>sender,</w:t>
      </w:r>
      <w:r>
        <w:rPr>
          <w:spacing w:val="-12"/>
        </w:rPr>
        <w:t xml:space="preserve"> </w:t>
      </w:r>
      <w:r>
        <w:t>RoutedEventArgs</w:t>
      </w:r>
      <w:r>
        <w:rPr>
          <w:spacing w:val="-11"/>
        </w:rPr>
        <w:t xml:space="preserve"> </w:t>
      </w:r>
      <w:r>
        <w:rPr>
          <w:spacing w:val="-5"/>
        </w:rPr>
        <w:t>e)</w:t>
      </w:r>
    </w:p>
    <w:p w14:paraId="0838BF85" w14:textId="77777777" w:rsidR="00550F74" w:rsidRDefault="00EA169E">
      <w:pPr>
        <w:spacing w:before="48"/>
        <w:ind w:left="419"/>
        <w:rPr>
          <w:sz w:val="28"/>
        </w:rPr>
      </w:pPr>
      <w:r>
        <w:rPr>
          <w:spacing w:val="-10"/>
          <w:sz w:val="28"/>
        </w:rPr>
        <w:t>{</w:t>
      </w:r>
    </w:p>
    <w:p w14:paraId="0417F583" w14:textId="77777777" w:rsidR="00550F74" w:rsidRDefault="00EA169E">
      <w:pPr>
        <w:pStyle w:val="a3"/>
        <w:spacing w:before="50"/>
        <w:ind w:left="698"/>
      </w:pPr>
      <w:r>
        <w:t>ScenarioComboBox.SelectedIndex</w:t>
      </w:r>
      <w:r>
        <w:rPr>
          <w:spacing w:val="-12"/>
        </w:rPr>
        <w:t xml:space="preserve"> </w:t>
      </w:r>
      <w:r>
        <w:t>=</w:t>
      </w:r>
      <w:r>
        <w:rPr>
          <w:spacing w:val="-9"/>
        </w:rPr>
        <w:t xml:space="preserve"> </w:t>
      </w:r>
      <w:r>
        <w:rPr>
          <w:spacing w:val="-5"/>
        </w:rPr>
        <w:t>0;</w:t>
      </w:r>
    </w:p>
    <w:p w14:paraId="26324BCD" w14:textId="77777777" w:rsidR="00550F74" w:rsidRDefault="00EA169E">
      <w:pPr>
        <w:pStyle w:val="a3"/>
        <w:spacing w:before="48"/>
        <w:ind w:left="700"/>
      </w:pPr>
      <w:r>
        <w:t>AddEvent("INFO",</w:t>
      </w:r>
      <w:r>
        <w:rPr>
          <w:spacing w:val="-11"/>
        </w:rPr>
        <w:t xml:space="preserve"> </w:t>
      </w:r>
      <w:r>
        <w:t>"Обрано</w:t>
      </w:r>
      <w:r>
        <w:rPr>
          <w:spacing w:val="-7"/>
        </w:rPr>
        <w:t xml:space="preserve"> </w:t>
      </w:r>
      <w:r>
        <w:t>пресет</w:t>
      </w:r>
      <w:r>
        <w:rPr>
          <w:spacing w:val="-10"/>
        </w:rPr>
        <w:t xml:space="preserve"> </w:t>
      </w:r>
      <w:r>
        <w:t>нормального</w:t>
      </w:r>
      <w:r>
        <w:rPr>
          <w:spacing w:val="-7"/>
        </w:rPr>
        <w:t xml:space="preserve"> </w:t>
      </w:r>
      <w:r>
        <w:rPr>
          <w:spacing w:val="-2"/>
        </w:rPr>
        <w:t>трафіку.");</w:t>
      </w:r>
    </w:p>
    <w:p w14:paraId="7292CD90" w14:textId="77777777" w:rsidR="00550F74" w:rsidRDefault="00EA169E">
      <w:pPr>
        <w:spacing w:before="47"/>
        <w:ind w:left="419"/>
        <w:rPr>
          <w:sz w:val="28"/>
        </w:rPr>
      </w:pPr>
      <w:r>
        <w:rPr>
          <w:spacing w:val="-10"/>
          <w:sz w:val="28"/>
        </w:rPr>
        <w:t>}</w:t>
      </w:r>
    </w:p>
    <w:p w14:paraId="04E50234" w14:textId="77777777" w:rsidR="00550F74" w:rsidRDefault="00550F74">
      <w:pPr>
        <w:pStyle w:val="a3"/>
        <w:spacing w:before="98"/>
        <w:ind w:left="0"/>
      </w:pPr>
    </w:p>
    <w:p w14:paraId="60924627" w14:textId="77777777" w:rsidR="00550F74" w:rsidRDefault="00EA169E">
      <w:pPr>
        <w:pStyle w:val="a3"/>
        <w:ind w:left="419"/>
      </w:pPr>
      <w:r>
        <w:t>private</w:t>
      </w:r>
      <w:r>
        <w:rPr>
          <w:spacing w:val="-17"/>
        </w:rPr>
        <w:t xml:space="preserve"> </w:t>
      </w:r>
      <w:r>
        <w:t>void</w:t>
      </w:r>
      <w:r>
        <w:rPr>
          <w:spacing w:val="-11"/>
        </w:rPr>
        <w:t xml:space="preserve"> </w:t>
      </w:r>
      <w:r>
        <w:t>AttackPresetButton_Click(object</w:t>
      </w:r>
      <w:r>
        <w:rPr>
          <w:spacing w:val="-14"/>
        </w:rPr>
        <w:t xml:space="preserve"> </w:t>
      </w:r>
      <w:r>
        <w:t>sender,</w:t>
      </w:r>
      <w:r>
        <w:rPr>
          <w:spacing w:val="-13"/>
        </w:rPr>
        <w:t xml:space="preserve"> </w:t>
      </w:r>
      <w:r>
        <w:t>RoutedEventArgs</w:t>
      </w:r>
      <w:r>
        <w:rPr>
          <w:spacing w:val="-11"/>
        </w:rPr>
        <w:t xml:space="preserve"> </w:t>
      </w:r>
      <w:r>
        <w:rPr>
          <w:spacing w:val="-5"/>
        </w:rPr>
        <w:t>e)</w:t>
      </w:r>
    </w:p>
    <w:p w14:paraId="669A2806" w14:textId="77777777" w:rsidR="00550F74" w:rsidRDefault="00EA169E">
      <w:pPr>
        <w:spacing w:before="48"/>
        <w:ind w:left="419"/>
        <w:rPr>
          <w:sz w:val="28"/>
        </w:rPr>
      </w:pPr>
      <w:r>
        <w:rPr>
          <w:spacing w:val="-10"/>
          <w:sz w:val="28"/>
        </w:rPr>
        <w:t>{</w:t>
      </w:r>
    </w:p>
    <w:p w14:paraId="42FE5090" w14:textId="77777777" w:rsidR="00550F74" w:rsidRDefault="00EA169E">
      <w:pPr>
        <w:pStyle w:val="a3"/>
        <w:spacing w:before="47" w:line="278" w:lineRule="auto"/>
        <w:ind w:left="700" w:right="2424" w:hanging="3"/>
      </w:pPr>
      <w:r>
        <w:t>ScenarioComboBox.SelectedIndex = 2; AddEvent("WARN",</w:t>
      </w:r>
      <w:r>
        <w:rPr>
          <w:spacing w:val="-10"/>
        </w:rPr>
        <w:t xml:space="preserve"> </w:t>
      </w:r>
      <w:r>
        <w:t>"Обрано</w:t>
      </w:r>
      <w:r>
        <w:rPr>
          <w:spacing w:val="-9"/>
        </w:rPr>
        <w:t xml:space="preserve"> </w:t>
      </w:r>
      <w:r>
        <w:t>пресет</w:t>
      </w:r>
      <w:r>
        <w:rPr>
          <w:spacing w:val="-11"/>
        </w:rPr>
        <w:t xml:space="preserve"> </w:t>
      </w:r>
      <w:r>
        <w:t>DDoS-атаки.");</w:t>
      </w:r>
    </w:p>
    <w:p w14:paraId="31656ABF" w14:textId="77777777" w:rsidR="00550F74" w:rsidRDefault="00EA169E">
      <w:pPr>
        <w:spacing w:line="317" w:lineRule="exact"/>
        <w:ind w:left="419"/>
        <w:rPr>
          <w:sz w:val="28"/>
        </w:rPr>
      </w:pPr>
      <w:r>
        <w:rPr>
          <w:spacing w:val="-10"/>
          <w:sz w:val="28"/>
        </w:rPr>
        <w:t>}</w:t>
      </w:r>
    </w:p>
    <w:p w14:paraId="1ABCF156" w14:textId="77777777" w:rsidR="00550F74" w:rsidRDefault="00550F74">
      <w:pPr>
        <w:pStyle w:val="a3"/>
        <w:spacing w:before="95"/>
        <w:ind w:left="0"/>
      </w:pPr>
    </w:p>
    <w:p w14:paraId="5D8342D0" w14:textId="77777777" w:rsidR="00550F74" w:rsidRDefault="00EA169E">
      <w:pPr>
        <w:pStyle w:val="a3"/>
        <w:ind w:left="419"/>
      </w:pPr>
      <w:r>
        <w:t>private</w:t>
      </w:r>
      <w:r>
        <w:rPr>
          <w:spacing w:val="-14"/>
        </w:rPr>
        <w:t xml:space="preserve"> </w:t>
      </w:r>
      <w:r>
        <w:t>void</w:t>
      </w:r>
      <w:r>
        <w:rPr>
          <w:spacing w:val="-10"/>
        </w:rPr>
        <w:t xml:space="preserve"> </w:t>
      </w:r>
      <w:r>
        <w:t>ExportButton_Click(object</w:t>
      </w:r>
      <w:r>
        <w:rPr>
          <w:spacing w:val="-13"/>
        </w:rPr>
        <w:t xml:space="preserve"> </w:t>
      </w:r>
      <w:r>
        <w:t>sender,</w:t>
      </w:r>
      <w:r>
        <w:rPr>
          <w:spacing w:val="-12"/>
        </w:rPr>
        <w:t xml:space="preserve"> </w:t>
      </w:r>
      <w:r>
        <w:t>RoutedEventArgs</w:t>
      </w:r>
      <w:r>
        <w:rPr>
          <w:spacing w:val="-9"/>
        </w:rPr>
        <w:t xml:space="preserve"> </w:t>
      </w:r>
      <w:r>
        <w:rPr>
          <w:spacing w:val="-5"/>
        </w:rPr>
        <w:t>e)</w:t>
      </w:r>
    </w:p>
    <w:p w14:paraId="0FA705D9" w14:textId="77777777" w:rsidR="00550F74" w:rsidRDefault="00EA169E">
      <w:pPr>
        <w:spacing w:before="51"/>
        <w:ind w:left="419"/>
        <w:rPr>
          <w:sz w:val="28"/>
        </w:rPr>
      </w:pPr>
      <w:r>
        <w:rPr>
          <w:spacing w:val="-10"/>
          <w:sz w:val="28"/>
        </w:rPr>
        <w:t>{</w:t>
      </w:r>
    </w:p>
    <w:p w14:paraId="159818F8" w14:textId="77777777" w:rsidR="00550F74" w:rsidRDefault="00EA169E">
      <w:pPr>
        <w:pStyle w:val="a3"/>
        <w:spacing w:before="48"/>
        <w:ind w:left="698"/>
      </w:pPr>
      <w:r>
        <w:t>var</w:t>
      </w:r>
      <w:r>
        <w:rPr>
          <w:spacing w:val="-2"/>
        </w:rPr>
        <w:t xml:space="preserve"> </w:t>
      </w:r>
      <w:r>
        <w:t>dialog</w:t>
      </w:r>
      <w:r>
        <w:rPr>
          <w:spacing w:val="-1"/>
        </w:rPr>
        <w:t xml:space="preserve"> </w:t>
      </w:r>
      <w:r>
        <w:t>=</w:t>
      </w:r>
      <w:r>
        <w:rPr>
          <w:spacing w:val="-2"/>
        </w:rPr>
        <w:t xml:space="preserve"> </w:t>
      </w:r>
      <w:r>
        <w:t>new</w:t>
      </w:r>
      <w:r>
        <w:rPr>
          <w:spacing w:val="-2"/>
        </w:rPr>
        <w:t xml:space="preserve"> SaveFileDialog</w:t>
      </w:r>
    </w:p>
    <w:p w14:paraId="0702B259" w14:textId="77777777" w:rsidR="00550F74" w:rsidRDefault="00EA169E">
      <w:pPr>
        <w:spacing w:before="47"/>
        <w:ind w:left="698"/>
        <w:rPr>
          <w:sz w:val="28"/>
        </w:rPr>
      </w:pPr>
      <w:r>
        <w:rPr>
          <w:spacing w:val="-10"/>
          <w:sz w:val="28"/>
        </w:rPr>
        <w:t>{</w:t>
      </w:r>
    </w:p>
    <w:p w14:paraId="0D80A20E" w14:textId="77777777" w:rsidR="00550F74" w:rsidRDefault="00EA169E">
      <w:pPr>
        <w:pStyle w:val="a3"/>
        <w:spacing w:before="50"/>
        <w:ind w:left="979"/>
      </w:pPr>
      <w:r>
        <w:t>Filter</w:t>
      </w:r>
      <w:r>
        <w:rPr>
          <w:spacing w:val="-1"/>
        </w:rPr>
        <w:t xml:space="preserve"> </w:t>
      </w:r>
      <w:r>
        <w:t>=</w:t>
      </w:r>
      <w:r>
        <w:rPr>
          <w:spacing w:val="-2"/>
        </w:rPr>
        <w:t xml:space="preserve"> </w:t>
      </w:r>
      <w:r>
        <w:t>"CSV</w:t>
      </w:r>
      <w:r>
        <w:rPr>
          <w:spacing w:val="-3"/>
        </w:rPr>
        <w:t xml:space="preserve"> </w:t>
      </w:r>
      <w:r>
        <w:t xml:space="preserve">files </w:t>
      </w:r>
      <w:r>
        <w:rPr>
          <w:spacing w:val="-2"/>
        </w:rPr>
        <w:t>(*.csv)|*.csv",</w:t>
      </w:r>
    </w:p>
    <w:p w14:paraId="1AD59C86" w14:textId="77777777" w:rsidR="00550F74" w:rsidRDefault="00EA169E">
      <w:pPr>
        <w:pStyle w:val="a3"/>
        <w:spacing w:before="48"/>
        <w:ind w:left="979"/>
      </w:pPr>
      <w:r>
        <w:t>FileName</w:t>
      </w:r>
      <w:r>
        <w:rPr>
          <w:spacing w:val="-18"/>
        </w:rPr>
        <w:t xml:space="preserve"> </w:t>
      </w:r>
      <w:r>
        <w:t>=</w:t>
      </w:r>
      <w:r>
        <w:rPr>
          <w:spacing w:val="-15"/>
        </w:rPr>
        <w:t xml:space="preserve"> </w:t>
      </w:r>
      <w:r>
        <w:t>$"ddos-results-{DateTime.Now:yyyyMMdd-</w:t>
      </w:r>
      <w:r>
        <w:rPr>
          <w:spacing w:val="-2"/>
        </w:rPr>
        <w:t>HHmmss}.csv"</w:t>
      </w:r>
    </w:p>
    <w:p w14:paraId="0FE28551" w14:textId="77777777" w:rsidR="00550F74" w:rsidRDefault="00EA169E">
      <w:pPr>
        <w:spacing w:before="48"/>
        <w:ind w:left="698"/>
        <w:rPr>
          <w:sz w:val="28"/>
        </w:rPr>
      </w:pPr>
      <w:r>
        <w:rPr>
          <w:spacing w:val="-5"/>
          <w:sz w:val="28"/>
        </w:rPr>
        <w:t>};</w:t>
      </w:r>
    </w:p>
    <w:p w14:paraId="00213697" w14:textId="77777777" w:rsidR="00550F74" w:rsidRDefault="00550F74">
      <w:pPr>
        <w:pStyle w:val="a3"/>
        <w:spacing w:before="97"/>
        <w:ind w:left="0"/>
      </w:pPr>
    </w:p>
    <w:p w14:paraId="1538013F" w14:textId="77777777" w:rsidR="00550F74" w:rsidRDefault="00EA169E">
      <w:pPr>
        <w:pStyle w:val="a3"/>
        <w:ind w:left="698"/>
      </w:pPr>
      <w:r>
        <w:t>if</w:t>
      </w:r>
      <w:r>
        <w:rPr>
          <w:spacing w:val="-6"/>
        </w:rPr>
        <w:t xml:space="preserve"> </w:t>
      </w:r>
      <w:r>
        <w:t>(dialog.ShowDialog()</w:t>
      </w:r>
      <w:r>
        <w:rPr>
          <w:spacing w:val="-5"/>
        </w:rPr>
        <w:t xml:space="preserve"> </w:t>
      </w:r>
      <w:r>
        <w:t>==</w:t>
      </w:r>
      <w:r>
        <w:rPr>
          <w:spacing w:val="-5"/>
        </w:rPr>
        <w:t xml:space="preserve"> </w:t>
      </w:r>
      <w:r>
        <w:rPr>
          <w:spacing w:val="-4"/>
        </w:rPr>
        <w:t>true)</w:t>
      </w:r>
    </w:p>
    <w:p w14:paraId="20947ED2" w14:textId="77777777" w:rsidR="00550F74" w:rsidRDefault="00EA169E">
      <w:pPr>
        <w:spacing w:before="48"/>
        <w:ind w:left="698"/>
        <w:rPr>
          <w:sz w:val="28"/>
        </w:rPr>
      </w:pPr>
      <w:r>
        <w:rPr>
          <w:spacing w:val="-10"/>
          <w:sz w:val="28"/>
        </w:rPr>
        <w:t>{</w:t>
      </w:r>
    </w:p>
    <w:p w14:paraId="7BD1F138" w14:textId="77777777" w:rsidR="00550F74" w:rsidRDefault="00550F74">
      <w:pPr>
        <w:rPr>
          <w:sz w:val="28"/>
        </w:rPr>
        <w:sectPr w:rsidR="00550F74">
          <w:pgSz w:w="11910" w:h="16840"/>
          <w:pgMar w:top="1020" w:right="708" w:bottom="280" w:left="1275" w:header="712" w:footer="0" w:gutter="0"/>
          <w:cols w:space="720"/>
        </w:sectPr>
      </w:pPr>
    </w:p>
    <w:p w14:paraId="401FE6D5" w14:textId="77777777" w:rsidR="00550F74" w:rsidRDefault="00EA169E">
      <w:pPr>
        <w:pStyle w:val="a3"/>
        <w:spacing w:before="321" w:line="278" w:lineRule="auto"/>
        <w:ind w:left="979" w:right="2424"/>
      </w:pPr>
      <w:r>
        <w:lastRenderedPageBreak/>
        <w:t>CsvExportService.Export(dialog.FileName, _snapshots); AddEvent("INFO",</w:t>
      </w:r>
      <w:r>
        <w:rPr>
          <w:spacing w:val="-9"/>
        </w:rPr>
        <w:t xml:space="preserve"> </w:t>
      </w:r>
      <w:r>
        <w:t>$"Результати</w:t>
      </w:r>
      <w:r>
        <w:rPr>
          <w:spacing w:val="-9"/>
        </w:rPr>
        <w:t xml:space="preserve"> </w:t>
      </w:r>
      <w:r>
        <w:t>експортовано</w:t>
      </w:r>
      <w:r>
        <w:rPr>
          <w:spacing w:val="-8"/>
        </w:rPr>
        <w:t xml:space="preserve"> </w:t>
      </w:r>
      <w:r>
        <w:t>у</w:t>
      </w:r>
      <w:r>
        <w:rPr>
          <w:spacing w:val="-13"/>
        </w:rPr>
        <w:t xml:space="preserve"> </w:t>
      </w:r>
      <w:r>
        <w:t>файл:</w:t>
      </w:r>
    </w:p>
    <w:p w14:paraId="22E74C07" w14:textId="77777777" w:rsidR="00550F74" w:rsidRDefault="00EA169E">
      <w:pPr>
        <w:pStyle w:val="a3"/>
        <w:spacing w:line="317" w:lineRule="exact"/>
      </w:pPr>
      <w:r>
        <w:rPr>
          <w:spacing w:val="-2"/>
        </w:rPr>
        <w:t>{dialog.FileName}");</w:t>
      </w:r>
    </w:p>
    <w:p w14:paraId="1E5C696F" w14:textId="77777777" w:rsidR="00550F74" w:rsidRDefault="00EA169E">
      <w:pPr>
        <w:spacing w:before="47"/>
        <w:ind w:left="698"/>
        <w:rPr>
          <w:sz w:val="28"/>
        </w:rPr>
      </w:pPr>
      <w:r>
        <w:rPr>
          <w:spacing w:val="-10"/>
          <w:sz w:val="28"/>
        </w:rPr>
        <w:t>}</w:t>
      </w:r>
    </w:p>
    <w:p w14:paraId="5A458656" w14:textId="77777777" w:rsidR="00550F74" w:rsidRDefault="00EA169E">
      <w:pPr>
        <w:spacing w:before="48"/>
        <w:ind w:left="419"/>
        <w:rPr>
          <w:sz w:val="28"/>
        </w:rPr>
      </w:pPr>
      <w:r>
        <w:rPr>
          <w:spacing w:val="-10"/>
          <w:sz w:val="28"/>
        </w:rPr>
        <w:t>}</w:t>
      </w:r>
    </w:p>
    <w:p w14:paraId="383F883B" w14:textId="77777777" w:rsidR="00550F74" w:rsidRDefault="00550F74">
      <w:pPr>
        <w:pStyle w:val="a3"/>
        <w:spacing w:before="97"/>
        <w:ind w:left="0"/>
      </w:pPr>
    </w:p>
    <w:p w14:paraId="785A03FD" w14:textId="77777777" w:rsidR="00550F74" w:rsidRDefault="00EA169E">
      <w:pPr>
        <w:pStyle w:val="a3"/>
        <w:spacing w:before="1"/>
        <w:ind w:left="419"/>
      </w:pPr>
      <w:r>
        <w:t>private</w:t>
      </w:r>
      <w:r>
        <w:rPr>
          <w:spacing w:val="-6"/>
        </w:rPr>
        <w:t xml:space="preserve"> </w:t>
      </w:r>
      <w:r>
        <w:t>void</w:t>
      </w:r>
      <w:r>
        <w:rPr>
          <w:spacing w:val="-2"/>
        </w:rPr>
        <w:t xml:space="preserve"> RunSimulationStep()</w:t>
      </w:r>
    </w:p>
    <w:p w14:paraId="305808D5" w14:textId="77777777" w:rsidR="00550F74" w:rsidRDefault="00EA169E">
      <w:pPr>
        <w:spacing w:before="47"/>
        <w:ind w:left="419"/>
        <w:rPr>
          <w:sz w:val="28"/>
        </w:rPr>
      </w:pPr>
      <w:r>
        <w:rPr>
          <w:spacing w:val="-10"/>
          <w:sz w:val="28"/>
        </w:rPr>
        <w:t>{</w:t>
      </w:r>
    </w:p>
    <w:p w14:paraId="3C579A09" w14:textId="77777777" w:rsidR="00550F74" w:rsidRDefault="00EA169E">
      <w:pPr>
        <w:pStyle w:val="a3"/>
        <w:spacing w:before="50"/>
        <w:ind w:left="698"/>
      </w:pPr>
      <w:r>
        <w:t>var</w:t>
      </w:r>
      <w:r>
        <w:rPr>
          <w:spacing w:val="-2"/>
        </w:rPr>
        <w:t xml:space="preserve"> </w:t>
      </w:r>
      <w:r>
        <w:t>scenario =</w:t>
      </w:r>
      <w:r>
        <w:rPr>
          <w:spacing w:val="-2"/>
        </w:rPr>
        <w:t xml:space="preserve"> GetSelectedScenario();</w:t>
      </w:r>
    </w:p>
    <w:p w14:paraId="07BD3020" w14:textId="77777777" w:rsidR="00550F74" w:rsidRDefault="00EA169E">
      <w:pPr>
        <w:pStyle w:val="a3"/>
        <w:spacing w:before="48" w:line="276" w:lineRule="auto"/>
        <w:ind w:left="698" w:right="3616"/>
      </w:pPr>
      <w:r>
        <w:t>var</w:t>
      </w:r>
      <w:r>
        <w:rPr>
          <w:spacing w:val="-11"/>
        </w:rPr>
        <w:t xml:space="preserve"> </w:t>
      </w:r>
      <w:r>
        <w:t>snapshot</w:t>
      </w:r>
      <w:r>
        <w:rPr>
          <w:spacing w:val="-10"/>
        </w:rPr>
        <w:t xml:space="preserve"> </w:t>
      </w:r>
      <w:r>
        <w:t>=</w:t>
      </w:r>
      <w:r>
        <w:rPr>
          <w:spacing w:val="-14"/>
        </w:rPr>
        <w:t xml:space="preserve"> </w:t>
      </w:r>
      <w:r>
        <w:t>_simulator.Next(scenario); snapshot = _detector.Analyze(snapshot);</w:t>
      </w:r>
    </w:p>
    <w:p w14:paraId="7FEC01D4" w14:textId="77777777" w:rsidR="00550F74" w:rsidRDefault="00550F74">
      <w:pPr>
        <w:pStyle w:val="a3"/>
        <w:spacing w:before="49"/>
        <w:ind w:left="0"/>
      </w:pPr>
    </w:p>
    <w:p w14:paraId="1C0F29CA" w14:textId="77777777" w:rsidR="00550F74" w:rsidRDefault="00EA169E">
      <w:pPr>
        <w:pStyle w:val="a3"/>
        <w:spacing w:line="276" w:lineRule="auto"/>
        <w:ind w:left="698" w:right="6102"/>
      </w:pPr>
      <w:r>
        <w:rPr>
          <w:spacing w:val="-2"/>
        </w:rPr>
        <w:t xml:space="preserve">_snapshots.Add(snapshot); </w:t>
      </w:r>
      <w:r>
        <w:t>if</w:t>
      </w:r>
      <w:r>
        <w:rPr>
          <w:spacing w:val="-6"/>
        </w:rPr>
        <w:t xml:space="preserve"> </w:t>
      </w:r>
      <w:r>
        <w:t>(_snapshots.Count</w:t>
      </w:r>
      <w:r>
        <w:rPr>
          <w:spacing w:val="-4"/>
        </w:rPr>
        <w:t xml:space="preserve"> </w:t>
      </w:r>
      <w:r>
        <w:t>&gt;</w:t>
      </w:r>
      <w:r>
        <w:rPr>
          <w:spacing w:val="-6"/>
        </w:rPr>
        <w:t xml:space="preserve"> </w:t>
      </w:r>
      <w:r>
        <w:rPr>
          <w:spacing w:val="-5"/>
        </w:rPr>
        <w:t>50)</w:t>
      </w:r>
    </w:p>
    <w:p w14:paraId="0CC2E2F5" w14:textId="77777777" w:rsidR="00550F74" w:rsidRDefault="00EA169E">
      <w:pPr>
        <w:spacing w:line="321" w:lineRule="exact"/>
        <w:ind w:left="698"/>
        <w:rPr>
          <w:sz w:val="28"/>
        </w:rPr>
      </w:pPr>
      <w:r>
        <w:rPr>
          <w:spacing w:val="-10"/>
          <w:sz w:val="28"/>
        </w:rPr>
        <w:t>{</w:t>
      </w:r>
    </w:p>
    <w:p w14:paraId="2B8989CD" w14:textId="77777777" w:rsidR="00550F74" w:rsidRDefault="00EA169E">
      <w:pPr>
        <w:pStyle w:val="a3"/>
        <w:spacing w:before="48"/>
        <w:ind w:left="979"/>
      </w:pPr>
      <w:r>
        <w:rPr>
          <w:spacing w:val="-2"/>
        </w:rPr>
        <w:t>_snapshots.RemoveAt(0);</w:t>
      </w:r>
    </w:p>
    <w:p w14:paraId="56784B2C" w14:textId="77777777" w:rsidR="00550F74" w:rsidRDefault="00EA169E">
      <w:pPr>
        <w:spacing w:before="50"/>
        <w:ind w:left="698"/>
        <w:rPr>
          <w:sz w:val="28"/>
        </w:rPr>
      </w:pPr>
      <w:r>
        <w:rPr>
          <w:spacing w:val="-10"/>
          <w:sz w:val="28"/>
        </w:rPr>
        <w:t>}</w:t>
      </w:r>
    </w:p>
    <w:p w14:paraId="5FE8BEAF" w14:textId="77777777" w:rsidR="00550F74" w:rsidRDefault="00550F74">
      <w:pPr>
        <w:pStyle w:val="a3"/>
        <w:spacing w:before="95"/>
        <w:ind w:left="0"/>
      </w:pPr>
    </w:p>
    <w:p w14:paraId="7EE82865" w14:textId="77777777" w:rsidR="00550F74" w:rsidRDefault="00EA169E">
      <w:pPr>
        <w:pStyle w:val="a3"/>
        <w:spacing w:line="276" w:lineRule="auto"/>
        <w:ind w:left="698" w:right="2424" w:firstLine="2"/>
      </w:pPr>
      <w:r>
        <w:rPr>
          <w:spacing w:val="-2"/>
        </w:rPr>
        <w:t>UpdateMetrics(snapshot); UpdateStatusBadge(snapshot.Status); WriteDecisionLog(snapshot); SnapshotsDataGrid.ScrollIntoView(snapshot); RedrawCharts();</w:t>
      </w:r>
    </w:p>
    <w:p w14:paraId="2B62AF51" w14:textId="77777777" w:rsidR="00550F74" w:rsidRDefault="00EA169E">
      <w:pPr>
        <w:spacing w:before="2"/>
        <w:ind w:left="419"/>
        <w:rPr>
          <w:sz w:val="28"/>
        </w:rPr>
      </w:pPr>
      <w:r>
        <w:rPr>
          <w:spacing w:val="-10"/>
          <w:sz w:val="28"/>
        </w:rPr>
        <w:t>}</w:t>
      </w:r>
    </w:p>
    <w:p w14:paraId="03EC7D63" w14:textId="77777777" w:rsidR="00550F74" w:rsidRDefault="00550F74">
      <w:pPr>
        <w:pStyle w:val="a3"/>
        <w:spacing w:before="95"/>
        <w:ind w:left="0"/>
      </w:pPr>
    </w:p>
    <w:p w14:paraId="2292F2F8" w14:textId="77777777" w:rsidR="00550F74" w:rsidRDefault="00EA169E">
      <w:pPr>
        <w:pStyle w:val="a3"/>
        <w:ind w:left="419"/>
      </w:pPr>
      <w:r>
        <w:t>private</w:t>
      </w:r>
      <w:r>
        <w:rPr>
          <w:spacing w:val="-6"/>
        </w:rPr>
        <w:t xml:space="preserve"> </w:t>
      </w:r>
      <w:r>
        <w:t>void</w:t>
      </w:r>
      <w:r>
        <w:rPr>
          <w:spacing w:val="-2"/>
        </w:rPr>
        <w:t xml:space="preserve"> ApplyModelParameters()</w:t>
      </w:r>
    </w:p>
    <w:p w14:paraId="7A7FC9D0" w14:textId="77777777" w:rsidR="00550F74" w:rsidRDefault="00EA169E">
      <w:pPr>
        <w:spacing w:before="50"/>
        <w:ind w:left="419"/>
        <w:rPr>
          <w:sz w:val="28"/>
        </w:rPr>
      </w:pPr>
      <w:r>
        <w:rPr>
          <w:spacing w:val="-10"/>
          <w:sz w:val="28"/>
        </w:rPr>
        <w:t>{</w:t>
      </w:r>
    </w:p>
    <w:p w14:paraId="136E39D6" w14:textId="77777777" w:rsidR="00550F74" w:rsidRDefault="00EA169E">
      <w:pPr>
        <w:pStyle w:val="a3"/>
        <w:spacing w:before="48"/>
        <w:ind w:left="698"/>
      </w:pPr>
      <w:r>
        <w:rPr>
          <w:spacing w:val="-5"/>
        </w:rPr>
        <w:t>try</w:t>
      </w:r>
    </w:p>
    <w:p w14:paraId="06AD713B" w14:textId="77777777" w:rsidR="00550F74" w:rsidRDefault="00EA169E">
      <w:pPr>
        <w:spacing w:before="48"/>
        <w:ind w:left="698"/>
        <w:rPr>
          <w:sz w:val="28"/>
        </w:rPr>
      </w:pPr>
      <w:r>
        <w:rPr>
          <w:spacing w:val="-10"/>
          <w:sz w:val="28"/>
        </w:rPr>
        <w:t>{</w:t>
      </w:r>
    </w:p>
    <w:p w14:paraId="46DD9789" w14:textId="77777777" w:rsidR="00550F74" w:rsidRDefault="00EA169E">
      <w:pPr>
        <w:pStyle w:val="a3"/>
        <w:spacing w:before="47"/>
        <w:ind w:left="979"/>
      </w:pPr>
      <w:r>
        <w:t>_detector.W1</w:t>
      </w:r>
      <w:r>
        <w:rPr>
          <w:spacing w:val="-4"/>
        </w:rPr>
        <w:t xml:space="preserve"> </w:t>
      </w:r>
      <w:r>
        <w:t>=</w:t>
      </w:r>
      <w:r>
        <w:rPr>
          <w:spacing w:val="-5"/>
        </w:rPr>
        <w:t xml:space="preserve"> </w:t>
      </w:r>
      <w:r>
        <w:rPr>
          <w:spacing w:val="-2"/>
        </w:rPr>
        <w:t>ParseDouble(W1Box.Text);</w:t>
      </w:r>
    </w:p>
    <w:p w14:paraId="3E0B37F7" w14:textId="77777777" w:rsidR="00550F74" w:rsidRDefault="00EA169E">
      <w:pPr>
        <w:pStyle w:val="a3"/>
        <w:spacing w:before="51"/>
        <w:ind w:left="979"/>
      </w:pPr>
      <w:r>
        <w:t>_detector.W2</w:t>
      </w:r>
      <w:r>
        <w:rPr>
          <w:spacing w:val="-4"/>
        </w:rPr>
        <w:t xml:space="preserve"> </w:t>
      </w:r>
      <w:r>
        <w:t>=</w:t>
      </w:r>
      <w:r>
        <w:rPr>
          <w:spacing w:val="-5"/>
        </w:rPr>
        <w:t xml:space="preserve"> </w:t>
      </w:r>
      <w:r>
        <w:rPr>
          <w:spacing w:val="-2"/>
        </w:rPr>
        <w:t>ParseDouble(W2Box.Text);</w:t>
      </w:r>
    </w:p>
    <w:p w14:paraId="4F6EC65C" w14:textId="77777777" w:rsidR="00550F74" w:rsidRDefault="00EA169E">
      <w:pPr>
        <w:pStyle w:val="a3"/>
        <w:spacing w:before="47"/>
        <w:ind w:left="979"/>
      </w:pPr>
      <w:r>
        <w:t>_detector.W3</w:t>
      </w:r>
      <w:r>
        <w:rPr>
          <w:spacing w:val="-4"/>
        </w:rPr>
        <w:t xml:space="preserve"> </w:t>
      </w:r>
      <w:r>
        <w:t>=</w:t>
      </w:r>
      <w:r>
        <w:rPr>
          <w:spacing w:val="-5"/>
        </w:rPr>
        <w:t xml:space="preserve"> </w:t>
      </w:r>
      <w:r>
        <w:rPr>
          <w:spacing w:val="-2"/>
        </w:rPr>
        <w:t>ParseDouble(W3Box.Text);</w:t>
      </w:r>
    </w:p>
    <w:p w14:paraId="67BCAA23" w14:textId="77777777" w:rsidR="00550F74" w:rsidRDefault="00EA169E">
      <w:pPr>
        <w:pStyle w:val="a3"/>
        <w:spacing w:before="48"/>
        <w:ind w:left="979"/>
      </w:pPr>
      <w:r>
        <w:t>_detector.W4</w:t>
      </w:r>
      <w:r>
        <w:rPr>
          <w:spacing w:val="-4"/>
        </w:rPr>
        <w:t xml:space="preserve"> </w:t>
      </w:r>
      <w:r>
        <w:t>=</w:t>
      </w:r>
      <w:r>
        <w:rPr>
          <w:spacing w:val="-5"/>
        </w:rPr>
        <w:t xml:space="preserve"> </w:t>
      </w:r>
      <w:r>
        <w:rPr>
          <w:spacing w:val="-2"/>
        </w:rPr>
        <w:t>ParseDouble(W4Box.Text);</w:t>
      </w:r>
    </w:p>
    <w:p w14:paraId="4BD7DE13" w14:textId="77777777" w:rsidR="00550F74" w:rsidRDefault="00EA169E">
      <w:pPr>
        <w:pStyle w:val="a3"/>
        <w:spacing w:before="50"/>
        <w:ind w:left="979"/>
      </w:pPr>
      <w:r>
        <w:t>_detector.WarningThreshold</w:t>
      </w:r>
      <w:r>
        <w:rPr>
          <w:spacing w:val="-16"/>
        </w:rPr>
        <w:t xml:space="preserve"> </w:t>
      </w:r>
      <w:r>
        <w:t>=</w:t>
      </w:r>
      <w:r>
        <w:rPr>
          <w:spacing w:val="-10"/>
        </w:rPr>
        <w:t xml:space="preserve"> </w:t>
      </w:r>
      <w:r>
        <w:rPr>
          <w:spacing w:val="-2"/>
        </w:rPr>
        <w:t>ParseDouble(WarningBox.Text);</w:t>
      </w:r>
    </w:p>
    <w:p w14:paraId="336F652E" w14:textId="77777777" w:rsidR="00550F74" w:rsidRDefault="00EA169E">
      <w:pPr>
        <w:pStyle w:val="a3"/>
        <w:spacing w:before="48"/>
        <w:ind w:left="979"/>
      </w:pPr>
      <w:r>
        <w:t>_detector.AttackThreshold</w:t>
      </w:r>
      <w:r>
        <w:rPr>
          <w:spacing w:val="-13"/>
        </w:rPr>
        <w:t xml:space="preserve"> </w:t>
      </w:r>
      <w:r>
        <w:t>=</w:t>
      </w:r>
      <w:r>
        <w:rPr>
          <w:spacing w:val="-11"/>
        </w:rPr>
        <w:t xml:space="preserve"> </w:t>
      </w:r>
      <w:r>
        <w:rPr>
          <w:spacing w:val="-2"/>
        </w:rPr>
        <w:t>ParseDouble(AttackBox.Text);</w:t>
      </w:r>
    </w:p>
    <w:p w14:paraId="53896D3A" w14:textId="77777777" w:rsidR="00550F74" w:rsidRDefault="00550F74">
      <w:pPr>
        <w:pStyle w:val="a3"/>
        <w:spacing w:before="95"/>
        <w:ind w:left="0"/>
      </w:pPr>
    </w:p>
    <w:p w14:paraId="5A3029E7" w14:textId="77777777" w:rsidR="00550F74" w:rsidRDefault="00EA169E">
      <w:pPr>
        <w:pStyle w:val="a3"/>
        <w:spacing w:line="278" w:lineRule="auto"/>
        <w:ind w:left="979" w:right="4418"/>
      </w:pPr>
      <w:r>
        <w:t>var</w:t>
      </w:r>
      <w:r>
        <w:rPr>
          <w:spacing w:val="-11"/>
        </w:rPr>
        <w:t xml:space="preserve"> </w:t>
      </w:r>
      <w:r>
        <w:t>parts</w:t>
      </w:r>
      <w:r>
        <w:rPr>
          <w:spacing w:val="-10"/>
        </w:rPr>
        <w:t xml:space="preserve"> </w:t>
      </w:r>
      <w:r>
        <w:t>=</w:t>
      </w:r>
      <w:r>
        <w:rPr>
          <w:spacing w:val="-12"/>
        </w:rPr>
        <w:t xml:space="preserve"> </w:t>
      </w:r>
      <w:r>
        <w:t>BaselineBox.Text.Split(‘;’); if (parts.Length != 4)</w:t>
      </w:r>
    </w:p>
    <w:p w14:paraId="04C468F9" w14:textId="77777777" w:rsidR="00550F74" w:rsidRDefault="00EA169E">
      <w:pPr>
        <w:spacing w:line="317" w:lineRule="exact"/>
        <w:ind w:left="979"/>
        <w:rPr>
          <w:sz w:val="28"/>
        </w:rPr>
      </w:pPr>
      <w:r>
        <w:rPr>
          <w:spacing w:val="-10"/>
          <w:sz w:val="28"/>
        </w:rPr>
        <w:t>{</w:t>
      </w:r>
    </w:p>
    <w:p w14:paraId="7DFBDB11" w14:textId="77777777" w:rsidR="00550F74" w:rsidRDefault="00550F74">
      <w:pPr>
        <w:spacing w:line="317" w:lineRule="exact"/>
        <w:rPr>
          <w:sz w:val="28"/>
        </w:rPr>
        <w:sectPr w:rsidR="00550F74">
          <w:pgSz w:w="11910" w:h="16840"/>
          <w:pgMar w:top="1020" w:right="708" w:bottom="280" w:left="1275" w:header="712" w:footer="0" w:gutter="0"/>
          <w:cols w:space="720"/>
        </w:sectPr>
      </w:pPr>
    </w:p>
    <w:p w14:paraId="4210075F" w14:textId="77777777" w:rsidR="00550F74" w:rsidRDefault="00EA169E">
      <w:pPr>
        <w:pStyle w:val="a3"/>
        <w:spacing w:before="321" w:line="278" w:lineRule="auto"/>
        <w:ind w:firstLine="1118"/>
      </w:pPr>
      <w:r>
        <w:lastRenderedPageBreak/>
        <w:t>throw</w:t>
      </w:r>
      <w:r>
        <w:rPr>
          <w:spacing w:val="-8"/>
        </w:rPr>
        <w:t xml:space="preserve"> </w:t>
      </w:r>
      <w:r>
        <w:t>new</w:t>
      </w:r>
      <w:r>
        <w:rPr>
          <w:spacing w:val="-5"/>
        </w:rPr>
        <w:t xml:space="preserve"> </w:t>
      </w:r>
      <w:r>
        <w:t>InvalidOperationException("Базова</w:t>
      </w:r>
      <w:r>
        <w:rPr>
          <w:spacing w:val="-5"/>
        </w:rPr>
        <w:t xml:space="preserve"> </w:t>
      </w:r>
      <w:r>
        <w:t>лінія</w:t>
      </w:r>
      <w:r>
        <w:rPr>
          <w:spacing w:val="-7"/>
        </w:rPr>
        <w:t xml:space="preserve"> </w:t>
      </w:r>
      <w:r>
        <w:t>має</w:t>
      </w:r>
      <w:r>
        <w:rPr>
          <w:spacing w:val="-5"/>
        </w:rPr>
        <w:t xml:space="preserve"> </w:t>
      </w:r>
      <w:r>
        <w:t>бути</w:t>
      </w:r>
      <w:r>
        <w:rPr>
          <w:spacing w:val="-2"/>
        </w:rPr>
        <w:t xml:space="preserve"> </w:t>
      </w:r>
      <w:r>
        <w:t>у</w:t>
      </w:r>
      <w:r>
        <w:rPr>
          <w:spacing w:val="-7"/>
        </w:rPr>
        <w:t xml:space="preserve"> </w:t>
      </w:r>
      <w:r>
        <w:t xml:space="preserve">форматі: </w:t>
      </w:r>
      <w:r>
        <w:rPr>
          <w:spacing w:val="-2"/>
        </w:rPr>
        <w:t>100;15;0.20;1.00");</w:t>
      </w:r>
    </w:p>
    <w:p w14:paraId="7BF7AC70" w14:textId="77777777" w:rsidR="00550F74" w:rsidRDefault="00EA169E">
      <w:pPr>
        <w:spacing w:line="317" w:lineRule="exact"/>
        <w:ind w:left="979"/>
        <w:rPr>
          <w:sz w:val="28"/>
        </w:rPr>
      </w:pPr>
      <w:r>
        <w:rPr>
          <w:spacing w:val="-10"/>
          <w:sz w:val="28"/>
        </w:rPr>
        <w:t>}</w:t>
      </w:r>
    </w:p>
    <w:p w14:paraId="679F383A" w14:textId="77777777" w:rsidR="00550F74" w:rsidRDefault="00550F74">
      <w:pPr>
        <w:pStyle w:val="a3"/>
        <w:spacing w:before="95"/>
        <w:ind w:left="0"/>
      </w:pPr>
    </w:p>
    <w:p w14:paraId="623CE681" w14:textId="77777777" w:rsidR="00550F74" w:rsidRDefault="00EA169E">
      <w:pPr>
        <w:pStyle w:val="a3"/>
        <w:ind w:left="979"/>
      </w:pPr>
      <w:r>
        <w:t>_detector.BasePacketsPerSecond</w:t>
      </w:r>
      <w:r>
        <w:rPr>
          <w:spacing w:val="-11"/>
        </w:rPr>
        <w:t xml:space="preserve"> </w:t>
      </w:r>
      <w:r>
        <w:t>=</w:t>
      </w:r>
      <w:r>
        <w:rPr>
          <w:spacing w:val="-12"/>
        </w:rPr>
        <w:t xml:space="preserve"> </w:t>
      </w:r>
      <w:r>
        <w:rPr>
          <w:spacing w:val="-2"/>
        </w:rPr>
        <w:t>int.Parse(parts[0]);</w:t>
      </w:r>
    </w:p>
    <w:p w14:paraId="5563D01C" w14:textId="77777777" w:rsidR="00550F74" w:rsidRDefault="00EA169E">
      <w:pPr>
        <w:pStyle w:val="a3"/>
        <w:spacing w:before="50"/>
        <w:ind w:left="979"/>
      </w:pPr>
      <w:r>
        <w:t>_detector.BaseUniqueIpCount</w:t>
      </w:r>
      <w:r>
        <w:rPr>
          <w:spacing w:val="-13"/>
        </w:rPr>
        <w:t xml:space="preserve"> </w:t>
      </w:r>
      <w:r>
        <w:t>=</w:t>
      </w:r>
      <w:r>
        <w:rPr>
          <w:spacing w:val="-15"/>
        </w:rPr>
        <w:t xml:space="preserve"> </w:t>
      </w:r>
      <w:r>
        <w:rPr>
          <w:spacing w:val="-2"/>
        </w:rPr>
        <w:t>int.Parse(parts[1]);</w:t>
      </w:r>
    </w:p>
    <w:p w14:paraId="71339590" w14:textId="77777777" w:rsidR="00550F74" w:rsidRDefault="00EA169E">
      <w:pPr>
        <w:pStyle w:val="a3"/>
        <w:spacing w:before="48"/>
        <w:ind w:left="979"/>
      </w:pPr>
      <w:r>
        <w:t>_detector.BaseSynRatio</w:t>
      </w:r>
      <w:r>
        <w:rPr>
          <w:spacing w:val="-8"/>
        </w:rPr>
        <w:t xml:space="preserve"> </w:t>
      </w:r>
      <w:r>
        <w:t>=</w:t>
      </w:r>
      <w:r>
        <w:rPr>
          <w:spacing w:val="-8"/>
        </w:rPr>
        <w:t xml:space="preserve"> </w:t>
      </w:r>
      <w:r>
        <w:rPr>
          <w:spacing w:val="-2"/>
        </w:rPr>
        <w:t>ParseDouble(parts[2]);</w:t>
      </w:r>
    </w:p>
    <w:p w14:paraId="62FDBBE2" w14:textId="77777777" w:rsidR="00550F74" w:rsidRDefault="00EA169E">
      <w:pPr>
        <w:pStyle w:val="a3"/>
        <w:spacing w:before="47"/>
        <w:ind w:left="979"/>
      </w:pPr>
      <w:r>
        <w:t>_detector.BaseEntropy</w:t>
      </w:r>
      <w:r>
        <w:rPr>
          <w:spacing w:val="-13"/>
        </w:rPr>
        <w:t xml:space="preserve"> </w:t>
      </w:r>
      <w:r>
        <w:t>=</w:t>
      </w:r>
      <w:r>
        <w:rPr>
          <w:spacing w:val="-9"/>
        </w:rPr>
        <w:t xml:space="preserve"> </w:t>
      </w:r>
      <w:r>
        <w:rPr>
          <w:spacing w:val="-2"/>
        </w:rPr>
        <w:t>ParseDouble(parts[3]);</w:t>
      </w:r>
    </w:p>
    <w:p w14:paraId="3B1DAFA2" w14:textId="77777777" w:rsidR="00550F74" w:rsidRDefault="00EA169E">
      <w:pPr>
        <w:spacing w:before="50"/>
        <w:ind w:left="698"/>
        <w:rPr>
          <w:sz w:val="28"/>
        </w:rPr>
      </w:pPr>
      <w:r>
        <w:rPr>
          <w:spacing w:val="-10"/>
          <w:sz w:val="28"/>
        </w:rPr>
        <w:t>}</w:t>
      </w:r>
    </w:p>
    <w:p w14:paraId="7CE7AE38" w14:textId="77777777" w:rsidR="00550F74" w:rsidRDefault="00EA169E">
      <w:pPr>
        <w:pStyle w:val="a3"/>
        <w:spacing w:before="48"/>
        <w:ind w:left="698"/>
      </w:pPr>
      <w:r>
        <w:t>catch</w:t>
      </w:r>
      <w:r>
        <w:rPr>
          <w:spacing w:val="-4"/>
        </w:rPr>
        <w:t xml:space="preserve"> </w:t>
      </w:r>
      <w:r>
        <w:t>(Exception</w:t>
      </w:r>
      <w:r>
        <w:rPr>
          <w:spacing w:val="-4"/>
        </w:rPr>
        <w:t xml:space="preserve"> </w:t>
      </w:r>
      <w:r>
        <w:rPr>
          <w:spacing w:val="-5"/>
        </w:rPr>
        <w:t>ex)</w:t>
      </w:r>
    </w:p>
    <w:p w14:paraId="5F138869" w14:textId="77777777" w:rsidR="00550F74" w:rsidRDefault="00EA169E">
      <w:pPr>
        <w:spacing w:before="48"/>
        <w:ind w:left="698"/>
        <w:rPr>
          <w:sz w:val="28"/>
        </w:rPr>
      </w:pPr>
      <w:r>
        <w:rPr>
          <w:spacing w:val="-10"/>
          <w:sz w:val="28"/>
        </w:rPr>
        <w:t>{</w:t>
      </w:r>
    </w:p>
    <w:p w14:paraId="0B651DE8" w14:textId="77777777" w:rsidR="00550F74" w:rsidRDefault="00EA169E">
      <w:pPr>
        <w:pStyle w:val="a3"/>
        <w:spacing w:before="48" w:line="278" w:lineRule="auto"/>
        <w:ind w:right="428" w:firstLine="837"/>
      </w:pPr>
      <w:r>
        <w:t>MessageBox.Show($"Помилка</w:t>
      </w:r>
      <w:r>
        <w:rPr>
          <w:spacing w:val="-10"/>
        </w:rPr>
        <w:t xml:space="preserve"> </w:t>
      </w:r>
      <w:r>
        <w:t>введення</w:t>
      </w:r>
      <w:r>
        <w:rPr>
          <w:spacing w:val="-10"/>
        </w:rPr>
        <w:t xml:space="preserve"> </w:t>
      </w:r>
      <w:r>
        <w:t>параметрів:</w:t>
      </w:r>
      <w:r>
        <w:rPr>
          <w:spacing w:val="-13"/>
        </w:rPr>
        <w:t xml:space="preserve"> </w:t>
      </w:r>
      <w:r>
        <w:t>{ex.Message}", "Помилка", MessageBoxButton.OK, MessageBoxImage.Error);</w:t>
      </w:r>
    </w:p>
    <w:p w14:paraId="41390720" w14:textId="77777777" w:rsidR="00550F74" w:rsidRDefault="00EA169E">
      <w:pPr>
        <w:spacing w:line="317" w:lineRule="exact"/>
        <w:ind w:left="698"/>
        <w:rPr>
          <w:sz w:val="28"/>
        </w:rPr>
      </w:pPr>
      <w:r>
        <w:rPr>
          <w:spacing w:val="-10"/>
          <w:sz w:val="28"/>
        </w:rPr>
        <w:t>}</w:t>
      </w:r>
    </w:p>
    <w:p w14:paraId="43D33928" w14:textId="77777777" w:rsidR="00550F74" w:rsidRDefault="00EA169E">
      <w:pPr>
        <w:spacing w:before="47"/>
        <w:ind w:left="419"/>
        <w:rPr>
          <w:sz w:val="28"/>
        </w:rPr>
      </w:pPr>
      <w:r>
        <w:rPr>
          <w:spacing w:val="-10"/>
          <w:sz w:val="28"/>
        </w:rPr>
        <w:t>}</w:t>
      </w:r>
    </w:p>
    <w:p w14:paraId="194487E7" w14:textId="77777777" w:rsidR="00550F74" w:rsidRDefault="00550F74">
      <w:pPr>
        <w:pStyle w:val="a3"/>
        <w:spacing w:before="98"/>
        <w:ind w:left="0"/>
      </w:pPr>
    </w:p>
    <w:p w14:paraId="751E709F" w14:textId="77777777" w:rsidR="00550F74" w:rsidRDefault="00EA169E">
      <w:pPr>
        <w:pStyle w:val="a3"/>
        <w:spacing w:line="276" w:lineRule="auto"/>
        <w:ind w:right="428" w:firstLine="278"/>
      </w:pPr>
      <w:r>
        <w:t>private</w:t>
      </w:r>
      <w:r>
        <w:rPr>
          <w:spacing w:val="-7"/>
        </w:rPr>
        <w:t xml:space="preserve"> </w:t>
      </w:r>
      <w:r>
        <w:t>static</w:t>
      </w:r>
      <w:r>
        <w:rPr>
          <w:spacing w:val="-4"/>
        </w:rPr>
        <w:t xml:space="preserve"> </w:t>
      </w:r>
      <w:r>
        <w:t>double</w:t>
      </w:r>
      <w:r>
        <w:rPr>
          <w:spacing w:val="-4"/>
        </w:rPr>
        <w:t xml:space="preserve"> </w:t>
      </w:r>
      <w:r>
        <w:t>ParseDouble(string</w:t>
      </w:r>
      <w:r>
        <w:rPr>
          <w:spacing w:val="-7"/>
        </w:rPr>
        <w:t xml:space="preserve"> </w:t>
      </w:r>
      <w:r>
        <w:t>text)</w:t>
      </w:r>
      <w:r>
        <w:rPr>
          <w:spacing w:val="-4"/>
        </w:rPr>
        <w:t xml:space="preserve"> </w:t>
      </w:r>
      <w:r>
        <w:t>=&gt;</w:t>
      </w:r>
      <w:r>
        <w:rPr>
          <w:spacing w:val="-8"/>
        </w:rPr>
        <w:t xml:space="preserve"> </w:t>
      </w:r>
      <w:r>
        <w:t>double.Parse(text.Replace(‘,’, ‘.’), CultureInfo.InvariantCulture);</w:t>
      </w:r>
    </w:p>
    <w:p w14:paraId="2BD37D72" w14:textId="77777777" w:rsidR="00550F74" w:rsidRDefault="00550F74">
      <w:pPr>
        <w:pStyle w:val="a3"/>
        <w:spacing w:before="49"/>
        <w:ind w:left="0"/>
      </w:pPr>
    </w:p>
    <w:p w14:paraId="6B8057A7" w14:textId="77777777" w:rsidR="00550F74" w:rsidRDefault="00EA169E">
      <w:pPr>
        <w:pStyle w:val="a3"/>
        <w:ind w:left="419"/>
      </w:pPr>
      <w:r>
        <w:t>private</w:t>
      </w:r>
      <w:r>
        <w:rPr>
          <w:spacing w:val="-8"/>
        </w:rPr>
        <w:t xml:space="preserve"> </w:t>
      </w:r>
      <w:r>
        <w:t>TrafficScenario</w:t>
      </w:r>
      <w:r>
        <w:rPr>
          <w:spacing w:val="-7"/>
        </w:rPr>
        <w:t xml:space="preserve"> </w:t>
      </w:r>
      <w:r>
        <w:rPr>
          <w:spacing w:val="-2"/>
        </w:rPr>
        <w:t>GetSelectedScenario()</w:t>
      </w:r>
    </w:p>
    <w:p w14:paraId="35AF8852" w14:textId="77777777" w:rsidR="00550F74" w:rsidRDefault="00EA169E">
      <w:pPr>
        <w:spacing w:before="48"/>
        <w:ind w:left="419"/>
        <w:rPr>
          <w:sz w:val="28"/>
        </w:rPr>
      </w:pPr>
      <w:r>
        <w:rPr>
          <w:spacing w:val="-10"/>
          <w:sz w:val="28"/>
        </w:rPr>
        <w:t>{</w:t>
      </w:r>
    </w:p>
    <w:p w14:paraId="2A0D85EF" w14:textId="77777777" w:rsidR="00550F74" w:rsidRDefault="00EA169E">
      <w:pPr>
        <w:pStyle w:val="a3"/>
        <w:spacing w:before="47" w:line="276" w:lineRule="auto"/>
        <w:ind w:firstLine="556"/>
      </w:pPr>
      <w:r>
        <w:t>if</w:t>
      </w:r>
      <w:r>
        <w:rPr>
          <w:spacing w:val="-4"/>
        </w:rPr>
        <w:t xml:space="preserve"> </w:t>
      </w:r>
      <w:r>
        <w:t>(ScenarioComboBox.SelectedItem</w:t>
      </w:r>
      <w:r>
        <w:rPr>
          <w:spacing w:val="-9"/>
        </w:rPr>
        <w:t xml:space="preserve"> </w:t>
      </w:r>
      <w:r>
        <w:t>is</w:t>
      </w:r>
      <w:r>
        <w:rPr>
          <w:spacing w:val="-3"/>
        </w:rPr>
        <w:t xml:space="preserve"> </w:t>
      </w:r>
      <w:r>
        <w:t>ComboBoxItem</w:t>
      </w:r>
      <w:r>
        <w:rPr>
          <w:spacing w:val="-9"/>
        </w:rPr>
        <w:t xml:space="preserve"> </w:t>
      </w:r>
      <w:r>
        <w:t>item</w:t>
      </w:r>
      <w:r>
        <w:rPr>
          <w:spacing w:val="-7"/>
        </w:rPr>
        <w:t xml:space="preserve"> </w:t>
      </w:r>
      <w:r>
        <w:t>&amp;&amp;</w:t>
      </w:r>
      <w:r>
        <w:rPr>
          <w:spacing w:val="-6"/>
        </w:rPr>
        <w:t xml:space="preserve"> </w:t>
      </w:r>
      <w:r>
        <w:t>item.Tag</w:t>
      </w:r>
      <w:r>
        <w:rPr>
          <w:spacing w:val="-3"/>
        </w:rPr>
        <w:t xml:space="preserve"> </w:t>
      </w:r>
      <w:r>
        <w:t>is string tag)</w:t>
      </w:r>
    </w:p>
    <w:p w14:paraId="63D7FAFD" w14:textId="77777777" w:rsidR="00550F74" w:rsidRDefault="00EA169E">
      <w:pPr>
        <w:spacing w:before="1"/>
        <w:ind w:left="698"/>
        <w:rPr>
          <w:sz w:val="28"/>
        </w:rPr>
      </w:pPr>
      <w:r>
        <w:rPr>
          <w:spacing w:val="-10"/>
          <w:sz w:val="28"/>
        </w:rPr>
        <w:t>{</w:t>
      </w:r>
    </w:p>
    <w:p w14:paraId="6FC49B97" w14:textId="77777777" w:rsidR="00550F74" w:rsidRDefault="00EA169E">
      <w:pPr>
        <w:pStyle w:val="a3"/>
        <w:spacing w:before="48"/>
        <w:ind w:left="979"/>
      </w:pPr>
      <w:r>
        <w:t xml:space="preserve">return </w:t>
      </w:r>
      <w:r>
        <w:rPr>
          <w:spacing w:val="-2"/>
        </w:rPr>
        <w:t>Enum.Parse&lt;TrafficScenario&gt;(tag);</w:t>
      </w:r>
    </w:p>
    <w:p w14:paraId="6491EE55" w14:textId="77777777" w:rsidR="00550F74" w:rsidRDefault="00EA169E">
      <w:pPr>
        <w:spacing w:before="48"/>
        <w:ind w:left="698"/>
        <w:rPr>
          <w:sz w:val="28"/>
        </w:rPr>
      </w:pPr>
      <w:r>
        <w:rPr>
          <w:spacing w:val="-10"/>
          <w:sz w:val="28"/>
        </w:rPr>
        <w:t>}</w:t>
      </w:r>
    </w:p>
    <w:p w14:paraId="4D712418" w14:textId="77777777" w:rsidR="00550F74" w:rsidRDefault="00550F74">
      <w:pPr>
        <w:pStyle w:val="a3"/>
        <w:spacing w:before="97"/>
        <w:ind w:left="0"/>
      </w:pPr>
    </w:p>
    <w:p w14:paraId="0882982B" w14:textId="77777777" w:rsidR="00550F74" w:rsidRDefault="00EA169E">
      <w:pPr>
        <w:pStyle w:val="a3"/>
        <w:ind w:left="698"/>
      </w:pPr>
      <w:r>
        <w:t>return</w:t>
      </w:r>
      <w:r>
        <w:rPr>
          <w:spacing w:val="2"/>
        </w:rPr>
        <w:t xml:space="preserve"> </w:t>
      </w:r>
      <w:r>
        <w:rPr>
          <w:spacing w:val="-2"/>
        </w:rPr>
        <w:t>TrafficScenario.Normal;</w:t>
      </w:r>
    </w:p>
    <w:p w14:paraId="15146F3C" w14:textId="77777777" w:rsidR="00550F74" w:rsidRDefault="00EA169E">
      <w:pPr>
        <w:spacing w:before="48"/>
        <w:ind w:left="419"/>
        <w:rPr>
          <w:sz w:val="28"/>
        </w:rPr>
      </w:pPr>
      <w:r>
        <w:rPr>
          <w:spacing w:val="-10"/>
          <w:sz w:val="28"/>
        </w:rPr>
        <w:t>}</w:t>
      </w:r>
    </w:p>
    <w:p w14:paraId="4BFBFA75" w14:textId="77777777" w:rsidR="00550F74" w:rsidRDefault="00550F74">
      <w:pPr>
        <w:pStyle w:val="a3"/>
        <w:spacing w:before="98"/>
        <w:ind w:left="0"/>
      </w:pPr>
    </w:p>
    <w:p w14:paraId="1CC4340C" w14:textId="77777777" w:rsidR="00550F74" w:rsidRDefault="00EA169E">
      <w:pPr>
        <w:pStyle w:val="a3"/>
        <w:ind w:left="419"/>
      </w:pPr>
      <w:r>
        <w:t>private</w:t>
      </w:r>
      <w:r>
        <w:rPr>
          <w:spacing w:val="-16"/>
        </w:rPr>
        <w:t xml:space="preserve"> </w:t>
      </w:r>
      <w:r>
        <w:t>void</w:t>
      </w:r>
      <w:r>
        <w:rPr>
          <w:spacing w:val="-10"/>
        </w:rPr>
        <w:t xml:space="preserve"> </w:t>
      </w:r>
      <w:r>
        <w:t>UpdateMetrics(TrafficSnapshot</w:t>
      </w:r>
      <w:r>
        <w:rPr>
          <w:spacing w:val="-10"/>
        </w:rPr>
        <w:t xml:space="preserve"> </w:t>
      </w:r>
      <w:r>
        <w:rPr>
          <w:spacing w:val="-2"/>
        </w:rPr>
        <w:t>snapshot)</w:t>
      </w:r>
    </w:p>
    <w:p w14:paraId="2E0D6629" w14:textId="77777777" w:rsidR="00550F74" w:rsidRDefault="00EA169E">
      <w:pPr>
        <w:spacing w:before="48"/>
        <w:ind w:left="419"/>
        <w:rPr>
          <w:sz w:val="28"/>
        </w:rPr>
      </w:pPr>
      <w:r>
        <w:rPr>
          <w:spacing w:val="-10"/>
          <w:sz w:val="28"/>
        </w:rPr>
        <w:t>{</w:t>
      </w:r>
    </w:p>
    <w:p w14:paraId="5314F667" w14:textId="77777777" w:rsidR="00550F74" w:rsidRDefault="00EA169E">
      <w:pPr>
        <w:pStyle w:val="a3"/>
        <w:spacing w:before="48" w:line="276" w:lineRule="auto"/>
        <w:ind w:left="698" w:right="1178"/>
      </w:pPr>
      <w:r>
        <w:t>PpsText.Text = snapshot.PacketsPerSecond.ToString(); UniqueIpText.Text</w:t>
      </w:r>
      <w:r>
        <w:rPr>
          <w:spacing w:val="-18"/>
        </w:rPr>
        <w:t xml:space="preserve"> </w:t>
      </w:r>
      <w:r>
        <w:t>=</w:t>
      </w:r>
      <w:r>
        <w:rPr>
          <w:spacing w:val="-17"/>
        </w:rPr>
        <w:t xml:space="preserve"> </w:t>
      </w:r>
      <w:r>
        <w:t>snapshot.UniqueIpCount.ToString(); SynText.Text = snapshot.SynRatio.ToString("0.000",</w:t>
      </w:r>
    </w:p>
    <w:p w14:paraId="663DC081" w14:textId="77777777" w:rsidR="00550F74" w:rsidRDefault="00EA169E">
      <w:pPr>
        <w:pStyle w:val="a3"/>
      </w:pPr>
      <w:r>
        <w:rPr>
          <w:spacing w:val="-2"/>
        </w:rPr>
        <w:t>CultureInfo.InvariantCulture);</w:t>
      </w:r>
    </w:p>
    <w:p w14:paraId="6A0F1510" w14:textId="77777777" w:rsidR="00550F74" w:rsidRDefault="00EA169E">
      <w:pPr>
        <w:pStyle w:val="a3"/>
        <w:spacing w:before="47" w:line="278" w:lineRule="auto"/>
        <w:ind w:firstLine="559"/>
      </w:pPr>
      <w:r>
        <w:t>EntropyText.Text</w:t>
      </w:r>
      <w:r>
        <w:rPr>
          <w:spacing w:val="-18"/>
        </w:rPr>
        <w:t xml:space="preserve"> </w:t>
      </w:r>
      <w:r>
        <w:t>=</w:t>
      </w:r>
      <w:r>
        <w:rPr>
          <w:spacing w:val="-17"/>
        </w:rPr>
        <w:t xml:space="preserve"> </w:t>
      </w:r>
      <w:r>
        <w:t xml:space="preserve">snapshot.SourceEntropy.ToString("0.000", </w:t>
      </w:r>
      <w:r>
        <w:rPr>
          <w:spacing w:val="-2"/>
        </w:rPr>
        <w:t>CultureInfo.InvariantCulture);</w:t>
      </w:r>
    </w:p>
    <w:p w14:paraId="5FA7FED9" w14:textId="77777777" w:rsidR="00550F74" w:rsidRDefault="00550F74">
      <w:pPr>
        <w:pStyle w:val="a3"/>
        <w:spacing w:line="278" w:lineRule="auto"/>
        <w:sectPr w:rsidR="00550F74">
          <w:pgSz w:w="11910" w:h="16840"/>
          <w:pgMar w:top="1020" w:right="708" w:bottom="280" w:left="1275" w:header="712" w:footer="0" w:gutter="0"/>
          <w:cols w:space="720"/>
        </w:sectPr>
      </w:pPr>
    </w:p>
    <w:p w14:paraId="4AE8A439" w14:textId="77777777" w:rsidR="00550F74" w:rsidRDefault="00EA169E">
      <w:pPr>
        <w:pStyle w:val="a3"/>
        <w:spacing w:before="321" w:line="278" w:lineRule="auto"/>
        <w:ind w:right="2424" w:firstLine="556"/>
      </w:pPr>
      <w:r>
        <w:lastRenderedPageBreak/>
        <w:t>ScoreText.Text</w:t>
      </w:r>
      <w:r>
        <w:rPr>
          <w:spacing w:val="-17"/>
        </w:rPr>
        <w:t xml:space="preserve"> </w:t>
      </w:r>
      <w:r>
        <w:t>=</w:t>
      </w:r>
      <w:r>
        <w:rPr>
          <w:spacing w:val="-14"/>
        </w:rPr>
        <w:t xml:space="preserve"> </w:t>
      </w:r>
      <w:r>
        <w:t xml:space="preserve">snapshot.Score.ToString("0.000", </w:t>
      </w:r>
      <w:r>
        <w:rPr>
          <w:spacing w:val="-2"/>
        </w:rPr>
        <w:t>CultureInfo.InvariantCulture);</w:t>
      </w:r>
    </w:p>
    <w:p w14:paraId="59F0ECEE" w14:textId="77777777" w:rsidR="00550F74" w:rsidRDefault="00EA169E">
      <w:pPr>
        <w:pStyle w:val="a3"/>
        <w:spacing w:line="317" w:lineRule="exact"/>
        <w:ind w:left="698"/>
      </w:pPr>
      <w:r>
        <w:t>CountText.Text</w:t>
      </w:r>
      <w:r>
        <w:rPr>
          <w:spacing w:val="-4"/>
        </w:rPr>
        <w:t xml:space="preserve"> </w:t>
      </w:r>
      <w:r>
        <w:t>=</w:t>
      </w:r>
      <w:r>
        <w:rPr>
          <w:spacing w:val="-5"/>
        </w:rPr>
        <w:t xml:space="preserve"> </w:t>
      </w:r>
      <w:r>
        <w:rPr>
          <w:spacing w:val="-2"/>
        </w:rPr>
        <w:t>_snapshots.Count.ToString();</w:t>
      </w:r>
    </w:p>
    <w:p w14:paraId="0ABE5895" w14:textId="77777777" w:rsidR="00550F74" w:rsidRDefault="00EA169E">
      <w:pPr>
        <w:spacing w:before="47"/>
        <w:ind w:left="419"/>
        <w:rPr>
          <w:sz w:val="28"/>
        </w:rPr>
      </w:pPr>
      <w:r>
        <w:rPr>
          <w:spacing w:val="-10"/>
          <w:sz w:val="28"/>
        </w:rPr>
        <w:t>}</w:t>
      </w:r>
    </w:p>
    <w:p w14:paraId="4358F1BE" w14:textId="77777777" w:rsidR="00550F74" w:rsidRDefault="00550F74">
      <w:pPr>
        <w:pStyle w:val="a3"/>
        <w:spacing w:before="98"/>
        <w:ind w:left="0"/>
      </w:pPr>
    </w:p>
    <w:p w14:paraId="463EE6E8" w14:textId="77777777" w:rsidR="00550F74" w:rsidRDefault="00EA169E">
      <w:pPr>
        <w:pStyle w:val="a3"/>
        <w:ind w:left="419"/>
      </w:pPr>
      <w:r>
        <w:t>private</w:t>
      </w:r>
      <w:r>
        <w:rPr>
          <w:spacing w:val="-6"/>
        </w:rPr>
        <w:t xml:space="preserve"> </w:t>
      </w:r>
      <w:r>
        <w:t>void</w:t>
      </w:r>
      <w:r>
        <w:rPr>
          <w:spacing w:val="-2"/>
        </w:rPr>
        <w:t xml:space="preserve"> ClearMetrics()</w:t>
      </w:r>
    </w:p>
    <w:p w14:paraId="762D26CC" w14:textId="77777777" w:rsidR="00550F74" w:rsidRDefault="00EA169E">
      <w:pPr>
        <w:spacing w:before="48"/>
        <w:ind w:left="419"/>
        <w:rPr>
          <w:sz w:val="28"/>
        </w:rPr>
      </w:pPr>
      <w:r>
        <w:rPr>
          <w:spacing w:val="-10"/>
          <w:sz w:val="28"/>
        </w:rPr>
        <w:t>{</w:t>
      </w:r>
    </w:p>
    <w:p w14:paraId="3D365C1E" w14:textId="77777777" w:rsidR="00550F74" w:rsidRDefault="00EA169E">
      <w:pPr>
        <w:pStyle w:val="a3"/>
        <w:spacing w:before="47"/>
        <w:ind w:left="698"/>
      </w:pPr>
      <w:r>
        <w:t>PpsText.Text</w:t>
      </w:r>
      <w:r>
        <w:rPr>
          <w:spacing w:val="-5"/>
        </w:rPr>
        <w:t xml:space="preserve"> </w:t>
      </w:r>
      <w:r>
        <w:t>=</w:t>
      </w:r>
      <w:r>
        <w:rPr>
          <w:spacing w:val="-6"/>
        </w:rPr>
        <w:t xml:space="preserve"> </w:t>
      </w:r>
      <w:r>
        <w:rPr>
          <w:spacing w:val="-4"/>
        </w:rPr>
        <w:t>"0";</w:t>
      </w:r>
    </w:p>
    <w:p w14:paraId="6978B60D" w14:textId="77777777" w:rsidR="00550F74" w:rsidRDefault="00EA169E">
      <w:pPr>
        <w:pStyle w:val="a3"/>
        <w:spacing w:before="50"/>
        <w:ind w:left="700"/>
      </w:pPr>
      <w:r>
        <w:t>UniqueIpText.Text</w:t>
      </w:r>
      <w:r>
        <w:rPr>
          <w:spacing w:val="-10"/>
        </w:rPr>
        <w:t xml:space="preserve"> </w:t>
      </w:r>
      <w:r>
        <w:t>=</w:t>
      </w:r>
      <w:r>
        <w:rPr>
          <w:spacing w:val="-11"/>
        </w:rPr>
        <w:t xml:space="preserve"> </w:t>
      </w:r>
      <w:r>
        <w:rPr>
          <w:spacing w:val="-4"/>
        </w:rPr>
        <w:t>"0";</w:t>
      </w:r>
    </w:p>
    <w:p w14:paraId="56ECF1AE" w14:textId="77777777" w:rsidR="00550F74" w:rsidRDefault="00EA169E">
      <w:pPr>
        <w:pStyle w:val="a3"/>
        <w:spacing w:before="48"/>
        <w:ind w:left="698"/>
      </w:pPr>
      <w:r>
        <w:t>SynText.Text</w:t>
      </w:r>
      <w:r>
        <w:rPr>
          <w:spacing w:val="-4"/>
        </w:rPr>
        <w:t xml:space="preserve"> </w:t>
      </w:r>
      <w:r>
        <w:t>=</w:t>
      </w:r>
      <w:r>
        <w:rPr>
          <w:spacing w:val="-6"/>
        </w:rPr>
        <w:t xml:space="preserve"> </w:t>
      </w:r>
      <w:r>
        <w:rPr>
          <w:spacing w:val="-4"/>
        </w:rPr>
        <w:t>"0";</w:t>
      </w:r>
    </w:p>
    <w:p w14:paraId="5B007BB2" w14:textId="77777777" w:rsidR="00550F74" w:rsidRDefault="00EA169E">
      <w:pPr>
        <w:pStyle w:val="a3"/>
        <w:spacing w:before="48"/>
        <w:ind w:left="700"/>
      </w:pPr>
      <w:r>
        <w:t>EntropyText.Text</w:t>
      </w:r>
      <w:r>
        <w:rPr>
          <w:spacing w:val="-7"/>
        </w:rPr>
        <w:t xml:space="preserve"> </w:t>
      </w:r>
      <w:r>
        <w:t>=</w:t>
      </w:r>
      <w:r>
        <w:rPr>
          <w:spacing w:val="-7"/>
        </w:rPr>
        <w:t xml:space="preserve"> </w:t>
      </w:r>
      <w:r>
        <w:rPr>
          <w:spacing w:val="-4"/>
        </w:rPr>
        <w:t>"0";</w:t>
      </w:r>
    </w:p>
    <w:p w14:paraId="3C96538D" w14:textId="77777777" w:rsidR="00550F74" w:rsidRDefault="00EA169E">
      <w:pPr>
        <w:pStyle w:val="a3"/>
        <w:spacing w:before="48"/>
        <w:ind w:left="698"/>
      </w:pPr>
      <w:r>
        <w:t>ScoreText.Text</w:t>
      </w:r>
      <w:r>
        <w:rPr>
          <w:spacing w:val="-8"/>
        </w:rPr>
        <w:t xml:space="preserve"> </w:t>
      </w:r>
      <w:r>
        <w:t>=</w:t>
      </w:r>
      <w:r>
        <w:rPr>
          <w:spacing w:val="-2"/>
        </w:rPr>
        <w:t xml:space="preserve"> </w:t>
      </w:r>
      <w:r>
        <w:rPr>
          <w:spacing w:val="-4"/>
        </w:rPr>
        <w:t>"0";</w:t>
      </w:r>
    </w:p>
    <w:p w14:paraId="6E1013AC" w14:textId="77777777" w:rsidR="00550F74" w:rsidRDefault="00EA169E">
      <w:pPr>
        <w:pStyle w:val="a3"/>
        <w:spacing w:before="50"/>
        <w:ind w:left="698"/>
      </w:pPr>
      <w:r>
        <w:t>CountText.Text</w:t>
      </w:r>
      <w:r>
        <w:rPr>
          <w:spacing w:val="-7"/>
        </w:rPr>
        <w:t xml:space="preserve"> </w:t>
      </w:r>
      <w:r>
        <w:t>=</w:t>
      </w:r>
      <w:r>
        <w:rPr>
          <w:spacing w:val="-6"/>
        </w:rPr>
        <w:t xml:space="preserve"> </w:t>
      </w:r>
      <w:r>
        <w:rPr>
          <w:spacing w:val="-4"/>
        </w:rPr>
        <w:t>"0";</w:t>
      </w:r>
    </w:p>
    <w:p w14:paraId="79CFAA50" w14:textId="77777777" w:rsidR="00550F74" w:rsidRDefault="00EA169E">
      <w:pPr>
        <w:spacing w:before="47"/>
        <w:ind w:left="419"/>
        <w:rPr>
          <w:sz w:val="28"/>
        </w:rPr>
      </w:pPr>
      <w:r>
        <w:rPr>
          <w:spacing w:val="-10"/>
          <w:sz w:val="28"/>
        </w:rPr>
        <w:t>}</w:t>
      </w:r>
    </w:p>
    <w:p w14:paraId="2EC5B095" w14:textId="77777777" w:rsidR="00550F74" w:rsidRDefault="00550F74">
      <w:pPr>
        <w:pStyle w:val="a3"/>
        <w:spacing w:before="96"/>
        <w:ind w:left="0"/>
      </w:pPr>
    </w:p>
    <w:p w14:paraId="7113FECC" w14:textId="77777777" w:rsidR="00550F74" w:rsidRDefault="00EA169E">
      <w:pPr>
        <w:pStyle w:val="a3"/>
        <w:ind w:left="419"/>
      </w:pPr>
      <w:r>
        <w:t>private</w:t>
      </w:r>
      <w:r>
        <w:rPr>
          <w:spacing w:val="-16"/>
        </w:rPr>
        <w:t xml:space="preserve"> </w:t>
      </w:r>
      <w:r>
        <w:t>void</w:t>
      </w:r>
      <w:r>
        <w:rPr>
          <w:spacing w:val="-13"/>
        </w:rPr>
        <w:t xml:space="preserve"> </w:t>
      </w:r>
      <w:r>
        <w:t>WriteDecisionLog(TrafficSnapshot</w:t>
      </w:r>
      <w:r>
        <w:rPr>
          <w:spacing w:val="-15"/>
        </w:rPr>
        <w:t xml:space="preserve"> </w:t>
      </w:r>
      <w:r>
        <w:rPr>
          <w:spacing w:val="-2"/>
        </w:rPr>
        <w:t>snapshot)</w:t>
      </w:r>
    </w:p>
    <w:p w14:paraId="2722BA91" w14:textId="77777777" w:rsidR="00550F74" w:rsidRDefault="00EA169E">
      <w:pPr>
        <w:spacing w:before="50"/>
        <w:ind w:left="419"/>
        <w:rPr>
          <w:sz w:val="28"/>
        </w:rPr>
      </w:pPr>
      <w:r>
        <w:rPr>
          <w:spacing w:val="-10"/>
          <w:sz w:val="28"/>
        </w:rPr>
        <w:t>{</w:t>
      </w:r>
    </w:p>
    <w:p w14:paraId="7A5C1A39" w14:textId="77777777" w:rsidR="00550F74" w:rsidRDefault="00EA169E">
      <w:pPr>
        <w:pStyle w:val="a3"/>
        <w:spacing w:before="47"/>
        <w:ind w:left="698"/>
      </w:pPr>
      <w:r>
        <w:t>switch</w:t>
      </w:r>
      <w:r>
        <w:rPr>
          <w:spacing w:val="-1"/>
        </w:rPr>
        <w:t xml:space="preserve"> </w:t>
      </w:r>
      <w:r>
        <w:rPr>
          <w:spacing w:val="-2"/>
        </w:rPr>
        <w:t>(snapshot.Status)</w:t>
      </w:r>
    </w:p>
    <w:p w14:paraId="3A66FCD6" w14:textId="77777777" w:rsidR="00550F74" w:rsidRDefault="00EA169E">
      <w:pPr>
        <w:spacing w:before="48"/>
        <w:ind w:left="698"/>
        <w:rPr>
          <w:sz w:val="28"/>
        </w:rPr>
      </w:pPr>
      <w:r>
        <w:rPr>
          <w:spacing w:val="-10"/>
          <w:sz w:val="28"/>
        </w:rPr>
        <w:t>{</w:t>
      </w:r>
    </w:p>
    <w:p w14:paraId="1BFE6899" w14:textId="77777777" w:rsidR="00550F74" w:rsidRDefault="00EA169E">
      <w:pPr>
        <w:pStyle w:val="a3"/>
        <w:spacing w:before="50"/>
        <w:ind w:left="979"/>
      </w:pPr>
      <w:r>
        <w:t>case</w:t>
      </w:r>
      <w:r>
        <w:rPr>
          <w:spacing w:val="-2"/>
        </w:rPr>
        <w:t xml:space="preserve"> </w:t>
      </w:r>
      <w:r>
        <w:t>"DDoS-</w:t>
      </w:r>
      <w:r>
        <w:rPr>
          <w:spacing w:val="-2"/>
        </w:rPr>
        <w:t>атака":</w:t>
      </w:r>
    </w:p>
    <w:p w14:paraId="09FF7AAB" w14:textId="77777777" w:rsidR="00550F74" w:rsidRDefault="00EA169E">
      <w:pPr>
        <w:pStyle w:val="a3"/>
        <w:spacing w:before="48"/>
        <w:ind w:left="1259"/>
      </w:pPr>
      <w:r>
        <w:t>AddEvent("ALERT",</w:t>
      </w:r>
      <w:r>
        <w:rPr>
          <w:spacing w:val="-14"/>
        </w:rPr>
        <w:t xml:space="preserve"> </w:t>
      </w:r>
      <w:r>
        <w:t>$"Виявлено</w:t>
      </w:r>
      <w:r>
        <w:rPr>
          <w:spacing w:val="-13"/>
        </w:rPr>
        <w:t xml:space="preserve"> </w:t>
      </w:r>
      <w:r>
        <w:t>DDoS-</w:t>
      </w:r>
      <w:r>
        <w:rPr>
          <w:spacing w:val="-2"/>
        </w:rPr>
        <w:t>атаку.</w:t>
      </w:r>
    </w:p>
    <w:p w14:paraId="2911B7BB" w14:textId="77777777" w:rsidR="00550F74" w:rsidRDefault="00EA169E">
      <w:pPr>
        <w:pStyle w:val="a3"/>
        <w:spacing w:before="48" w:line="276" w:lineRule="auto"/>
      </w:pPr>
      <w:r>
        <w:t>Score={snapshot.Score:0.000},</w:t>
      </w:r>
      <w:r>
        <w:rPr>
          <w:spacing w:val="-18"/>
        </w:rPr>
        <w:t xml:space="preserve"> </w:t>
      </w:r>
      <w:r>
        <w:t xml:space="preserve">PPS={snapshot.PacketsPerSecond}, </w:t>
      </w:r>
      <w:r>
        <w:rPr>
          <w:spacing w:val="-2"/>
        </w:rPr>
        <w:t>IP={snapshot.UniqueIpCount}");</w:t>
      </w:r>
    </w:p>
    <w:p w14:paraId="27C250F5" w14:textId="77777777" w:rsidR="00550F74" w:rsidRDefault="00EA169E">
      <w:pPr>
        <w:pStyle w:val="a3"/>
        <w:spacing w:before="1"/>
        <w:ind w:left="1259"/>
      </w:pPr>
      <w:r>
        <w:rPr>
          <w:spacing w:val="-2"/>
        </w:rPr>
        <w:t>break;</w:t>
      </w:r>
    </w:p>
    <w:p w14:paraId="64A8A08B" w14:textId="77777777" w:rsidR="00550F74" w:rsidRDefault="00EA169E">
      <w:pPr>
        <w:pStyle w:val="a3"/>
        <w:spacing w:before="47" w:line="276" w:lineRule="auto"/>
        <w:ind w:left="1259" w:right="3197" w:hanging="281"/>
      </w:pPr>
      <w:r>
        <w:t>case "Підозріла активність": AddEvent("WARN",</w:t>
      </w:r>
      <w:r>
        <w:rPr>
          <w:spacing w:val="-15"/>
        </w:rPr>
        <w:t xml:space="preserve"> </w:t>
      </w:r>
      <w:r>
        <w:t>$"Зафіксовано</w:t>
      </w:r>
      <w:r>
        <w:rPr>
          <w:spacing w:val="-14"/>
        </w:rPr>
        <w:t xml:space="preserve"> </w:t>
      </w:r>
      <w:r>
        <w:t>аномалію.</w:t>
      </w:r>
    </w:p>
    <w:p w14:paraId="3423D0A9" w14:textId="77777777" w:rsidR="00550F74" w:rsidRDefault="00EA169E">
      <w:pPr>
        <w:pStyle w:val="a3"/>
        <w:spacing w:before="1" w:line="276" w:lineRule="auto"/>
        <w:ind w:left="1259" w:right="5436" w:hanging="1119"/>
      </w:pPr>
      <w:r>
        <w:rPr>
          <w:spacing w:val="-2"/>
        </w:rPr>
        <w:t>Score={snapshot.Score:0.000}"); break;</w:t>
      </w:r>
    </w:p>
    <w:p w14:paraId="5D08A6E7" w14:textId="77777777" w:rsidR="00550F74" w:rsidRDefault="00EA169E">
      <w:pPr>
        <w:pStyle w:val="a3"/>
        <w:spacing w:line="321" w:lineRule="exact"/>
        <w:ind w:left="979"/>
      </w:pPr>
      <w:r>
        <w:rPr>
          <w:spacing w:val="-2"/>
        </w:rPr>
        <w:t>default:</w:t>
      </w:r>
    </w:p>
    <w:p w14:paraId="2FF7DF02" w14:textId="77777777" w:rsidR="00550F74" w:rsidRDefault="00EA169E">
      <w:pPr>
        <w:pStyle w:val="a3"/>
        <w:spacing w:before="48"/>
        <w:ind w:left="1259"/>
      </w:pPr>
      <w:r>
        <w:t>AddEvent("INFO",</w:t>
      </w:r>
      <w:r>
        <w:rPr>
          <w:spacing w:val="-11"/>
        </w:rPr>
        <w:t xml:space="preserve"> </w:t>
      </w:r>
      <w:r>
        <w:t>$"Нормальний</w:t>
      </w:r>
      <w:r>
        <w:rPr>
          <w:spacing w:val="-11"/>
        </w:rPr>
        <w:t xml:space="preserve"> </w:t>
      </w:r>
      <w:r>
        <w:t>стан</w:t>
      </w:r>
      <w:r>
        <w:rPr>
          <w:spacing w:val="-11"/>
        </w:rPr>
        <w:t xml:space="preserve"> </w:t>
      </w:r>
      <w:r>
        <w:rPr>
          <w:spacing w:val="-2"/>
        </w:rPr>
        <w:t>мережі.</w:t>
      </w:r>
    </w:p>
    <w:p w14:paraId="53332991" w14:textId="77777777" w:rsidR="00550F74" w:rsidRDefault="00EA169E">
      <w:pPr>
        <w:pStyle w:val="a3"/>
        <w:spacing w:before="51" w:line="276" w:lineRule="auto"/>
        <w:ind w:left="1259" w:right="5436" w:hanging="1119"/>
      </w:pPr>
      <w:r>
        <w:rPr>
          <w:spacing w:val="-2"/>
        </w:rPr>
        <w:t>Score={snapshot.Score:0.000}"); break;</w:t>
      </w:r>
    </w:p>
    <w:p w14:paraId="6CCE7158" w14:textId="77777777" w:rsidR="00550F74" w:rsidRDefault="00EA169E">
      <w:pPr>
        <w:spacing w:line="321" w:lineRule="exact"/>
        <w:ind w:left="698"/>
        <w:rPr>
          <w:sz w:val="28"/>
        </w:rPr>
      </w:pPr>
      <w:r>
        <w:rPr>
          <w:spacing w:val="-10"/>
          <w:sz w:val="28"/>
        </w:rPr>
        <w:t>}</w:t>
      </w:r>
    </w:p>
    <w:p w14:paraId="46DF3CB9" w14:textId="77777777" w:rsidR="00550F74" w:rsidRDefault="00EA169E">
      <w:pPr>
        <w:spacing w:before="50"/>
        <w:ind w:left="419"/>
        <w:rPr>
          <w:sz w:val="28"/>
        </w:rPr>
      </w:pPr>
      <w:r>
        <w:rPr>
          <w:spacing w:val="-10"/>
          <w:sz w:val="28"/>
        </w:rPr>
        <w:t>}</w:t>
      </w:r>
    </w:p>
    <w:p w14:paraId="7D295381" w14:textId="77777777" w:rsidR="00550F74" w:rsidRDefault="00550F74">
      <w:pPr>
        <w:pStyle w:val="a3"/>
        <w:spacing w:before="95"/>
        <w:ind w:left="0"/>
      </w:pPr>
    </w:p>
    <w:p w14:paraId="357574F3" w14:textId="77777777" w:rsidR="00550F74" w:rsidRDefault="00EA169E">
      <w:pPr>
        <w:pStyle w:val="a3"/>
        <w:ind w:left="419"/>
      </w:pPr>
      <w:r>
        <w:t>private</w:t>
      </w:r>
      <w:r>
        <w:rPr>
          <w:spacing w:val="-10"/>
        </w:rPr>
        <w:t xml:space="preserve"> </w:t>
      </w:r>
      <w:r>
        <w:t>void</w:t>
      </w:r>
      <w:r>
        <w:rPr>
          <w:spacing w:val="-5"/>
        </w:rPr>
        <w:t xml:space="preserve"> </w:t>
      </w:r>
      <w:r>
        <w:t>AddEvent(string</w:t>
      </w:r>
      <w:r>
        <w:rPr>
          <w:spacing w:val="-5"/>
        </w:rPr>
        <w:t xml:space="preserve"> </w:t>
      </w:r>
      <w:r>
        <w:t>level,</w:t>
      </w:r>
      <w:r>
        <w:rPr>
          <w:spacing w:val="-7"/>
        </w:rPr>
        <w:t xml:space="preserve"> </w:t>
      </w:r>
      <w:r>
        <w:t>string</w:t>
      </w:r>
      <w:r>
        <w:rPr>
          <w:spacing w:val="-5"/>
        </w:rPr>
        <w:t xml:space="preserve"> </w:t>
      </w:r>
      <w:r>
        <w:rPr>
          <w:spacing w:val="-2"/>
        </w:rPr>
        <w:t>message)</w:t>
      </w:r>
    </w:p>
    <w:p w14:paraId="76145621" w14:textId="77777777" w:rsidR="00550F74" w:rsidRDefault="00EA169E">
      <w:pPr>
        <w:spacing w:before="48"/>
        <w:ind w:left="419"/>
        <w:rPr>
          <w:sz w:val="28"/>
        </w:rPr>
      </w:pPr>
      <w:r>
        <w:rPr>
          <w:spacing w:val="-10"/>
          <w:sz w:val="28"/>
        </w:rPr>
        <w:t>{</w:t>
      </w:r>
    </w:p>
    <w:p w14:paraId="0539379D" w14:textId="77777777" w:rsidR="00550F74" w:rsidRDefault="00EA169E">
      <w:pPr>
        <w:pStyle w:val="a3"/>
        <w:spacing w:before="50"/>
        <w:ind w:left="698"/>
      </w:pPr>
      <w:r>
        <w:t>_events.Add(new</w:t>
      </w:r>
      <w:r>
        <w:rPr>
          <w:spacing w:val="-12"/>
        </w:rPr>
        <w:t xml:space="preserve"> </w:t>
      </w:r>
      <w:r>
        <w:rPr>
          <w:spacing w:val="-2"/>
        </w:rPr>
        <w:t>EventLogEntry</w:t>
      </w:r>
    </w:p>
    <w:p w14:paraId="7F172CD1" w14:textId="77777777" w:rsidR="00550F74" w:rsidRDefault="00EA169E">
      <w:pPr>
        <w:spacing w:before="47"/>
        <w:ind w:left="698"/>
        <w:rPr>
          <w:sz w:val="28"/>
        </w:rPr>
      </w:pPr>
      <w:r>
        <w:rPr>
          <w:spacing w:val="-10"/>
          <w:sz w:val="28"/>
        </w:rPr>
        <w:t>{</w:t>
      </w:r>
    </w:p>
    <w:p w14:paraId="371F4344" w14:textId="77777777" w:rsidR="00550F74" w:rsidRDefault="00550F74">
      <w:pPr>
        <w:rPr>
          <w:sz w:val="28"/>
        </w:rPr>
        <w:sectPr w:rsidR="00550F74">
          <w:pgSz w:w="11910" w:h="16840"/>
          <w:pgMar w:top="1020" w:right="708" w:bottom="280" w:left="1275" w:header="712" w:footer="0" w:gutter="0"/>
          <w:cols w:space="720"/>
        </w:sectPr>
      </w:pPr>
    </w:p>
    <w:p w14:paraId="45644C90" w14:textId="77777777" w:rsidR="00550F74" w:rsidRDefault="00EA169E">
      <w:pPr>
        <w:pStyle w:val="a3"/>
        <w:spacing w:before="321" w:line="278" w:lineRule="auto"/>
        <w:ind w:left="979" w:right="5716"/>
      </w:pPr>
      <w:r>
        <w:lastRenderedPageBreak/>
        <w:t>Time</w:t>
      </w:r>
      <w:r>
        <w:rPr>
          <w:spacing w:val="-18"/>
        </w:rPr>
        <w:t xml:space="preserve"> </w:t>
      </w:r>
      <w:r>
        <w:t>=</w:t>
      </w:r>
      <w:r>
        <w:rPr>
          <w:spacing w:val="-17"/>
        </w:rPr>
        <w:t xml:space="preserve"> </w:t>
      </w:r>
      <w:r>
        <w:t>DateTime.Now, Level = level,</w:t>
      </w:r>
    </w:p>
    <w:p w14:paraId="33DA0761" w14:textId="77777777" w:rsidR="00550F74" w:rsidRDefault="00EA169E">
      <w:pPr>
        <w:pStyle w:val="a3"/>
        <w:spacing w:line="317" w:lineRule="exact"/>
        <w:ind w:left="979"/>
      </w:pPr>
      <w:r>
        <w:t>Message</w:t>
      </w:r>
      <w:r>
        <w:rPr>
          <w:spacing w:val="-2"/>
        </w:rPr>
        <w:t xml:space="preserve"> </w:t>
      </w:r>
      <w:r>
        <w:t>=</w:t>
      </w:r>
      <w:r>
        <w:rPr>
          <w:spacing w:val="-2"/>
        </w:rPr>
        <w:t xml:space="preserve"> message</w:t>
      </w:r>
    </w:p>
    <w:p w14:paraId="4E59F0A0" w14:textId="77777777" w:rsidR="00550F74" w:rsidRDefault="00EA169E">
      <w:pPr>
        <w:spacing w:before="47"/>
        <w:ind w:left="698"/>
        <w:rPr>
          <w:sz w:val="28"/>
        </w:rPr>
      </w:pPr>
      <w:r>
        <w:rPr>
          <w:spacing w:val="-5"/>
          <w:sz w:val="28"/>
        </w:rPr>
        <w:t>});</w:t>
      </w:r>
    </w:p>
    <w:p w14:paraId="6B71028A" w14:textId="77777777" w:rsidR="00550F74" w:rsidRDefault="00550F74">
      <w:pPr>
        <w:pStyle w:val="a3"/>
        <w:spacing w:before="98"/>
        <w:ind w:left="0"/>
      </w:pPr>
    </w:p>
    <w:p w14:paraId="697B4EDB" w14:textId="77777777" w:rsidR="00550F74" w:rsidRDefault="00EA169E">
      <w:pPr>
        <w:pStyle w:val="a3"/>
        <w:ind w:left="700"/>
      </w:pPr>
      <w:r>
        <w:t>while</w:t>
      </w:r>
      <w:r>
        <w:rPr>
          <w:spacing w:val="-9"/>
        </w:rPr>
        <w:t xml:space="preserve"> </w:t>
      </w:r>
      <w:r>
        <w:t>(_events.Count</w:t>
      </w:r>
      <w:r>
        <w:rPr>
          <w:spacing w:val="-7"/>
        </w:rPr>
        <w:t xml:space="preserve"> </w:t>
      </w:r>
      <w:r>
        <w:t>&gt;</w:t>
      </w:r>
      <w:r>
        <w:rPr>
          <w:spacing w:val="-7"/>
        </w:rPr>
        <w:t xml:space="preserve"> </w:t>
      </w:r>
      <w:r>
        <w:rPr>
          <w:spacing w:val="-4"/>
        </w:rPr>
        <w:t>100)</w:t>
      </w:r>
    </w:p>
    <w:p w14:paraId="3A8D28F6" w14:textId="77777777" w:rsidR="00550F74" w:rsidRDefault="00EA169E">
      <w:pPr>
        <w:spacing w:before="48"/>
        <w:ind w:left="698"/>
        <w:rPr>
          <w:sz w:val="28"/>
        </w:rPr>
      </w:pPr>
      <w:r>
        <w:rPr>
          <w:spacing w:val="-10"/>
          <w:sz w:val="28"/>
        </w:rPr>
        <w:t>{</w:t>
      </w:r>
    </w:p>
    <w:p w14:paraId="54693371" w14:textId="77777777" w:rsidR="00550F74" w:rsidRDefault="00EA169E">
      <w:pPr>
        <w:pStyle w:val="a3"/>
        <w:spacing w:before="47"/>
        <w:ind w:left="979"/>
      </w:pPr>
      <w:r>
        <w:rPr>
          <w:spacing w:val="-2"/>
        </w:rPr>
        <w:t>_events.RemoveAt(0);</w:t>
      </w:r>
    </w:p>
    <w:p w14:paraId="62E75A3A" w14:textId="77777777" w:rsidR="00550F74" w:rsidRDefault="00EA169E">
      <w:pPr>
        <w:spacing w:before="50"/>
        <w:ind w:left="698"/>
        <w:rPr>
          <w:sz w:val="28"/>
        </w:rPr>
      </w:pPr>
      <w:r>
        <w:rPr>
          <w:spacing w:val="-10"/>
          <w:sz w:val="28"/>
        </w:rPr>
        <w:t>}</w:t>
      </w:r>
    </w:p>
    <w:p w14:paraId="607D5DA7" w14:textId="77777777" w:rsidR="00550F74" w:rsidRDefault="00550F74">
      <w:pPr>
        <w:pStyle w:val="a3"/>
        <w:spacing w:before="95"/>
        <w:ind w:left="0"/>
      </w:pPr>
    </w:p>
    <w:p w14:paraId="447EAFCD" w14:textId="77777777" w:rsidR="00550F74" w:rsidRDefault="00EA169E">
      <w:pPr>
        <w:pStyle w:val="a3"/>
        <w:spacing w:before="1"/>
        <w:ind w:left="700"/>
      </w:pPr>
      <w:r>
        <w:rPr>
          <w:spacing w:val="-2"/>
        </w:rPr>
        <w:t>EventLogListBox.ScrollIntoView(_events.LastOrDefault());</w:t>
      </w:r>
    </w:p>
    <w:p w14:paraId="4B2B2709" w14:textId="77777777" w:rsidR="00550F74" w:rsidRDefault="00EA169E">
      <w:pPr>
        <w:spacing w:before="48"/>
        <w:ind w:left="419"/>
        <w:rPr>
          <w:sz w:val="28"/>
        </w:rPr>
      </w:pPr>
      <w:r>
        <w:rPr>
          <w:spacing w:val="-10"/>
          <w:sz w:val="28"/>
        </w:rPr>
        <w:t>}</w:t>
      </w:r>
    </w:p>
    <w:p w14:paraId="51855CC2" w14:textId="77777777" w:rsidR="00550F74" w:rsidRDefault="00550F74">
      <w:pPr>
        <w:pStyle w:val="a3"/>
        <w:spacing w:before="97"/>
        <w:ind w:left="0"/>
      </w:pPr>
    </w:p>
    <w:p w14:paraId="04446C2D" w14:textId="77777777" w:rsidR="00550F74" w:rsidRDefault="00EA169E">
      <w:pPr>
        <w:pStyle w:val="a3"/>
        <w:ind w:left="419"/>
      </w:pPr>
      <w:r>
        <w:t>private</w:t>
      </w:r>
      <w:r>
        <w:rPr>
          <w:spacing w:val="-13"/>
        </w:rPr>
        <w:t xml:space="preserve"> </w:t>
      </w:r>
      <w:r>
        <w:t>void</w:t>
      </w:r>
      <w:r>
        <w:rPr>
          <w:spacing w:val="-10"/>
        </w:rPr>
        <w:t xml:space="preserve"> </w:t>
      </w:r>
      <w:r>
        <w:t>UpdateStatusBadge(string</w:t>
      </w:r>
      <w:r>
        <w:rPr>
          <w:spacing w:val="-12"/>
        </w:rPr>
        <w:t xml:space="preserve"> </w:t>
      </w:r>
      <w:r>
        <w:rPr>
          <w:spacing w:val="-2"/>
        </w:rPr>
        <w:t>status)</w:t>
      </w:r>
    </w:p>
    <w:p w14:paraId="4FF6AAD3" w14:textId="77777777" w:rsidR="00550F74" w:rsidRDefault="00EA169E">
      <w:pPr>
        <w:spacing w:before="48"/>
        <w:ind w:left="419"/>
        <w:rPr>
          <w:sz w:val="28"/>
        </w:rPr>
      </w:pPr>
      <w:r>
        <w:rPr>
          <w:spacing w:val="-10"/>
          <w:sz w:val="28"/>
        </w:rPr>
        <w:t>{</w:t>
      </w:r>
    </w:p>
    <w:p w14:paraId="45044E7F" w14:textId="77777777" w:rsidR="00550F74" w:rsidRDefault="00EA169E">
      <w:pPr>
        <w:pStyle w:val="a3"/>
        <w:spacing w:before="48" w:line="278" w:lineRule="auto"/>
        <w:ind w:left="698" w:right="3616"/>
      </w:pPr>
      <w:r>
        <w:t>StatusText.Text = status; StatusBadge.Background</w:t>
      </w:r>
      <w:r>
        <w:rPr>
          <w:spacing w:val="-9"/>
        </w:rPr>
        <w:t xml:space="preserve"> </w:t>
      </w:r>
      <w:r>
        <w:t>=</w:t>
      </w:r>
      <w:r>
        <w:rPr>
          <w:spacing w:val="-13"/>
        </w:rPr>
        <w:t xml:space="preserve"> </w:t>
      </w:r>
      <w:r>
        <w:t>status</w:t>
      </w:r>
      <w:r>
        <w:rPr>
          <w:spacing w:val="-12"/>
        </w:rPr>
        <w:t xml:space="preserve"> </w:t>
      </w:r>
      <w:r>
        <w:t>switch</w:t>
      </w:r>
    </w:p>
    <w:p w14:paraId="514442EA" w14:textId="77777777" w:rsidR="00550F74" w:rsidRDefault="00EA169E">
      <w:pPr>
        <w:spacing w:line="317" w:lineRule="exact"/>
        <w:ind w:left="698"/>
        <w:rPr>
          <w:sz w:val="28"/>
        </w:rPr>
      </w:pPr>
      <w:r>
        <w:rPr>
          <w:spacing w:val="-10"/>
          <w:sz w:val="28"/>
        </w:rPr>
        <w:t>{</w:t>
      </w:r>
    </w:p>
    <w:p w14:paraId="42C7F09C" w14:textId="77777777" w:rsidR="00550F74" w:rsidRDefault="00EA169E">
      <w:pPr>
        <w:pStyle w:val="a3"/>
        <w:spacing w:before="47" w:line="278" w:lineRule="auto"/>
        <w:ind w:firstLine="837"/>
      </w:pPr>
      <w:r>
        <w:t xml:space="preserve">"DDoS-атака" =&gt; new </w:t>
      </w:r>
      <w:r>
        <w:rPr>
          <w:spacing w:val="-2"/>
        </w:rPr>
        <w:t>SolidColorBrush((Color)ColorConverter.ConvertFromString("#991B1B")),</w:t>
      </w:r>
    </w:p>
    <w:p w14:paraId="0B667634" w14:textId="77777777" w:rsidR="00550F74" w:rsidRDefault="00EA169E">
      <w:pPr>
        <w:pStyle w:val="a3"/>
        <w:spacing w:line="276" w:lineRule="auto"/>
        <w:ind w:firstLine="837"/>
      </w:pPr>
      <w:r>
        <w:t xml:space="preserve">"Підозріла активність" =&gt; new </w:t>
      </w:r>
      <w:r>
        <w:rPr>
          <w:spacing w:val="-2"/>
        </w:rPr>
        <w:t>SolidColorBrush((Color)ColorConverter.ConvertFromString("#92400E")),</w:t>
      </w:r>
    </w:p>
    <w:p w14:paraId="74D16115" w14:textId="77777777" w:rsidR="00550F74" w:rsidRDefault="00EA169E">
      <w:pPr>
        <w:pStyle w:val="a3"/>
        <w:spacing w:line="278" w:lineRule="auto"/>
        <w:ind w:firstLine="837"/>
      </w:pPr>
      <w:r>
        <w:t xml:space="preserve">_ =&gt; new </w:t>
      </w:r>
      <w:r>
        <w:rPr>
          <w:spacing w:val="-2"/>
        </w:rPr>
        <w:t>SolidColorBrush((Color)ColorConverter.ConvertFromString("#166534"))</w:t>
      </w:r>
    </w:p>
    <w:p w14:paraId="1F866BAD" w14:textId="77777777" w:rsidR="00550F74" w:rsidRDefault="00EA169E">
      <w:pPr>
        <w:spacing w:line="317" w:lineRule="exact"/>
        <w:ind w:left="698"/>
        <w:rPr>
          <w:sz w:val="28"/>
        </w:rPr>
      </w:pPr>
      <w:r>
        <w:rPr>
          <w:spacing w:val="-5"/>
          <w:sz w:val="28"/>
        </w:rPr>
        <w:t>};</w:t>
      </w:r>
    </w:p>
    <w:p w14:paraId="02DD87DF" w14:textId="77777777" w:rsidR="00550F74" w:rsidRDefault="00EA169E">
      <w:pPr>
        <w:spacing w:before="42"/>
        <w:ind w:left="419"/>
        <w:rPr>
          <w:sz w:val="28"/>
        </w:rPr>
      </w:pPr>
      <w:r>
        <w:rPr>
          <w:spacing w:val="-10"/>
          <w:sz w:val="28"/>
        </w:rPr>
        <w:t>}</w:t>
      </w:r>
    </w:p>
    <w:p w14:paraId="07B21616" w14:textId="77777777" w:rsidR="00550F74" w:rsidRDefault="00550F74">
      <w:pPr>
        <w:pStyle w:val="a3"/>
        <w:spacing w:before="97"/>
        <w:ind w:left="0"/>
      </w:pPr>
    </w:p>
    <w:p w14:paraId="5605F394" w14:textId="77777777" w:rsidR="00550F74" w:rsidRDefault="00EA169E">
      <w:pPr>
        <w:pStyle w:val="a3"/>
        <w:ind w:left="419"/>
      </w:pPr>
      <w:r>
        <w:t>private</w:t>
      </w:r>
      <w:r>
        <w:rPr>
          <w:spacing w:val="-6"/>
        </w:rPr>
        <w:t xml:space="preserve"> </w:t>
      </w:r>
      <w:r>
        <w:t>void</w:t>
      </w:r>
      <w:r>
        <w:rPr>
          <w:spacing w:val="-2"/>
        </w:rPr>
        <w:t xml:space="preserve"> RedrawCharts()</w:t>
      </w:r>
    </w:p>
    <w:p w14:paraId="3D5E5E55" w14:textId="77777777" w:rsidR="00550F74" w:rsidRDefault="00EA169E">
      <w:pPr>
        <w:spacing w:before="48"/>
        <w:ind w:left="419"/>
        <w:rPr>
          <w:sz w:val="28"/>
        </w:rPr>
      </w:pPr>
      <w:r>
        <w:rPr>
          <w:spacing w:val="-10"/>
          <w:sz w:val="28"/>
        </w:rPr>
        <w:t>{</w:t>
      </w:r>
    </w:p>
    <w:p w14:paraId="6855AACF" w14:textId="77777777" w:rsidR="00550F74" w:rsidRDefault="00EA169E">
      <w:pPr>
        <w:pStyle w:val="a3"/>
        <w:spacing w:before="48" w:line="278" w:lineRule="auto"/>
        <w:ind w:firstLine="559"/>
      </w:pPr>
      <w:r>
        <w:t>DrawLineChart(TrafficChartCanvas, _snapshots.Select(s =&gt; (double)s.PacketsPerSecond).ToList(),</w:t>
      </w:r>
      <w:r>
        <w:rPr>
          <w:spacing w:val="-18"/>
        </w:rPr>
        <w:t xml:space="preserve"> </w:t>
      </w:r>
      <w:r>
        <w:t>Brushes.DeepSkyBlue,</w:t>
      </w:r>
      <w:r>
        <w:rPr>
          <w:spacing w:val="-17"/>
        </w:rPr>
        <w:t xml:space="preserve"> </w:t>
      </w:r>
      <w:r>
        <w:t>2500,</w:t>
      </w:r>
    </w:p>
    <w:p w14:paraId="3986AF6D" w14:textId="77777777" w:rsidR="00550F74" w:rsidRDefault="00EA169E">
      <w:pPr>
        <w:pStyle w:val="a3"/>
        <w:spacing w:line="317" w:lineRule="exact"/>
      </w:pPr>
      <w:r>
        <w:rPr>
          <w:spacing w:val="-2"/>
        </w:rPr>
        <w:t>_detector.WarningThreshold,</w:t>
      </w:r>
      <w:r>
        <w:rPr>
          <w:spacing w:val="31"/>
        </w:rPr>
        <w:t xml:space="preserve"> </w:t>
      </w:r>
      <w:r>
        <w:rPr>
          <w:spacing w:val="-2"/>
        </w:rPr>
        <w:t>false);</w:t>
      </w:r>
    </w:p>
    <w:p w14:paraId="7F04B578" w14:textId="77777777" w:rsidR="00550F74" w:rsidRDefault="00EA169E">
      <w:pPr>
        <w:pStyle w:val="a3"/>
        <w:spacing w:before="47" w:line="278" w:lineRule="auto"/>
        <w:ind w:firstLine="559"/>
      </w:pPr>
      <w:r>
        <w:t>DrawLineChart(ScoreChartCanvas,</w:t>
      </w:r>
      <w:r>
        <w:rPr>
          <w:spacing w:val="-13"/>
        </w:rPr>
        <w:t xml:space="preserve"> </w:t>
      </w:r>
      <w:r>
        <w:t>_snapshots.Select(s</w:t>
      </w:r>
      <w:r>
        <w:rPr>
          <w:spacing w:val="-11"/>
        </w:rPr>
        <w:t xml:space="preserve"> </w:t>
      </w:r>
      <w:r>
        <w:t>=&gt;</w:t>
      </w:r>
      <w:r>
        <w:rPr>
          <w:spacing w:val="-15"/>
        </w:rPr>
        <w:t xml:space="preserve"> </w:t>
      </w:r>
      <w:r>
        <w:t>s.Score).ToList(), Brushes.Orange, Math.Max(6, _detector.AttackThreshold + 1),</w:t>
      </w:r>
    </w:p>
    <w:p w14:paraId="72B2CABB" w14:textId="77777777" w:rsidR="00550F74" w:rsidRDefault="00EA169E">
      <w:pPr>
        <w:pStyle w:val="a3"/>
        <w:spacing w:line="317" w:lineRule="exact"/>
      </w:pPr>
      <w:r>
        <w:rPr>
          <w:spacing w:val="-2"/>
        </w:rPr>
        <w:t>_detector.WarningThreshold,</w:t>
      </w:r>
      <w:r>
        <w:rPr>
          <w:spacing w:val="29"/>
        </w:rPr>
        <w:t xml:space="preserve"> </w:t>
      </w:r>
      <w:r>
        <w:rPr>
          <w:spacing w:val="-2"/>
        </w:rPr>
        <w:t>true);</w:t>
      </w:r>
    </w:p>
    <w:p w14:paraId="501857CD" w14:textId="77777777" w:rsidR="00550F74" w:rsidRDefault="00EA169E">
      <w:pPr>
        <w:spacing w:before="48"/>
        <w:ind w:left="419"/>
        <w:rPr>
          <w:sz w:val="28"/>
        </w:rPr>
      </w:pPr>
      <w:r>
        <w:rPr>
          <w:spacing w:val="-10"/>
          <w:sz w:val="28"/>
        </w:rPr>
        <w:t>}</w:t>
      </w:r>
    </w:p>
    <w:p w14:paraId="50ED34A7" w14:textId="77777777" w:rsidR="00550F74" w:rsidRDefault="00550F74">
      <w:pPr>
        <w:pStyle w:val="a3"/>
        <w:spacing w:before="97"/>
        <w:ind w:left="0"/>
      </w:pPr>
    </w:p>
    <w:p w14:paraId="3709DB10" w14:textId="77777777" w:rsidR="00550F74" w:rsidRDefault="00EA169E">
      <w:pPr>
        <w:pStyle w:val="a3"/>
        <w:spacing w:line="276" w:lineRule="auto"/>
        <w:ind w:right="785" w:firstLine="278"/>
      </w:pPr>
      <w:r>
        <w:t>private</w:t>
      </w:r>
      <w:r>
        <w:rPr>
          <w:spacing w:val="-7"/>
        </w:rPr>
        <w:t xml:space="preserve"> </w:t>
      </w:r>
      <w:r>
        <w:t>void</w:t>
      </w:r>
      <w:r>
        <w:rPr>
          <w:spacing w:val="-4"/>
        </w:rPr>
        <w:t xml:space="preserve"> </w:t>
      </w:r>
      <w:r>
        <w:t>DrawLineChart(Canvas</w:t>
      </w:r>
      <w:r>
        <w:rPr>
          <w:spacing w:val="-4"/>
        </w:rPr>
        <w:t xml:space="preserve"> </w:t>
      </w:r>
      <w:r>
        <w:t>canvas,</w:t>
      </w:r>
      <w:r>
        <w:rPr>
          <w:spacing w:val="-5"/>
        </w:rPr>
        <w:t xml:space="preserve"> </w:t>
      </w:r>
      <w:r>
        <w:t>IList&lt;double&gt;</w:t>
      </w:r>
      <w:r>
        <w:rPr>
          <w:spacing w:val="-7"/>
        </w:rPr>
        <w:t xml:space="preserve"> </w:t>
      </w:r>
      <w:r>
        <w:t>values,</w:t>
      </w:r>
      <w:r>
        <w:rPr>
          <w:spacing w:val="-5"/>
        </w:rPr>
        <w:t xml:space="preserve"> </w:t>
      </w:r>
      <w:r>
        <w:t>Brush lineBrush, double yMax, double warningLineValue, bool drawAttackLine)</w:t>
      </w:r>
    </w:p>
    <w:p w14:paraId="1025B9F9" w14:textId="77777777" w:rsidR="00550F74" w:rsidRDefault="00550F74">
      <w:pPr>
        <w:pStyle w:val="a3"/>
        <w:spacing w:line="276" w:lineRule="auto"/>
        <w:sectPr w:rsidR="00550F74">
          <w:pgSz w:w="11910" w:h="16840"/>
          <w:pgMar w:top="1020" w:right="708" w:bottom="280" w:left="1275" w:header="712" w:footer="0" w:gutter="0"/>
          <w:cols w:space="720"/>
        </w:sectPr>
      </w:pPr>
    </w:p>
    <w:p w14:paraId="125C5209" w14:textId="77777777" w:rsidR="00550F74" w:rsidRDefault="00EA169E">
      <w:pPr>
        <w:spacing w:before="321"/>
        <w:ind w:left="419"/>
        <w:rPr>
          <w:sz w:val="28"/>
        </w:rPr>
      </w:pPr>
      <w:r>
        <w:rPr>
          <w:spacing w:val="-10"/>
          <w:sz w:val="28"/>
        </w:rPr>
        <w:lastRenderedPageBreak/>
        <w:t>{</w:t>
      </w:r>
    </w:p>
    <w:p w14:paraId="7AC3EF2B" w14:textId="77777777" w:rsidR="00550F74" w:rsidRDefault="00EA169E">
      <w:pPr>
        <w:pStyle w:val="a3"/>
        <w:spacing w:before="50"/>
        <w:ind w:left="698"/>
      </w:pPr>
      <w:r>
        <w:rPr>
          <w:spacing w:val="-2"/>
        </w:rPr>
        <w:t>canvas.Children.Clear();</w:t>
      </w:r>
    </w:p>
    <w:p w14:paraId="49BB44E6" w14:textId="77777777" w:rsidR="00550F74" w:rsidRDefault="00550F74">
      <w:pPr>
        <w:pStyle w:val="a3"/>
        <w:spacing w:before="95"/>
        <w:ind w:left="0"/>
      </w:pPr>
    </w:p>
    <w:p w14:paraId="304F0432" w14:textId="77777777" w:rsidR="00550F74" w:rsidRDefault="00EA169E">
      <w:pPr>
        <w:pStyle w:val="a3"/>
        <w:spacing w:line="276" w:lineRule="auto"/>
        <w:ind w:left="698" w:right="5238"/>
      </w:pPr>
      <w:r>
        <w:t>var width = canvas.ActualWidth; var</w:t>
      </w:r>
      <w:r>
        <w:rPr>
          <w:spacing w:val="-11"/>
        </w:rPr>
        <w:t xml:space="preserve"> </w:t>
      </w:r>
      <w:r>
        <w:t>height</w:t>
      </w:r>
      <w:r>
        <w:rPr>
          <w:spacing w:val="-10"/>
        </w:rPr>
        <w:t xml:space="preserve"> </w:t>
      </w:r>
      <w:r>
        <w:t>=</w:t>
      </w:r>
      <w:r>
        <w:rPr>
          <w:spacing w:val="-12"/>
        </w:rPr>
        <w:t xml:space="preserve"> </w:t>
      </w:r>
      <w:r>
        <w:t>canvas.ActualHeight;</w:t>
      </w:r>
    </w:p>
    <w:p w14:paraId="6260C76E" w14:textId="77777777" w:rsidR="00550F74" w:rsidRDefault="00550F74">
      <w:pPr>
        <w:pStyle w:val="a3"/>
        <w:spacing w:before="49"/>
        <w:ind w:left="0"/>
      </w:pPr>
    </w:p>
    <w:p w14:paraId="35CFBBED" w14:textId="77777777" w:rsidR="00550F74" w:rsidRDefault="00EA169E">
      <w:pPr>
        <w:pStyle w:val="a3"/>
        <w:ind w:left="698"/>
      </w:pPr>
      <w:r>
        <w:t>if</w:t>
      </w:r>
      <w:r>
        <w:rPr>
          <w:spacing w:val="-2"/>
        </w:rPr>
        <w:t xml:space="preserve"> </w:t>
      </w:r>
      <w:r>
        <w:t>(width &lt;</w:t>
      </w:r>
      <w:r>
        <w:rPr>
          <w:spacing w:val="-3"/>
        </w:rPr>
        <w:t xml:space="preserve"> </w:t>
      </w:r>
      <w:r>
        <w:t>10 ||</w:t>
      </w:r>
      <w:r>
        <w:rPr>
          <w:spacing w:val="-3"/>
        </w:rPr>
        <w:t xml:space="preserve"> </w:t>
      </w:r>
      <w:r>
        <w:t>height &lt;</w:t>
      </w:r>
      <w:r>
        <w:rPr>
          <w:spacing w:val="-5"/>
        </w:rPr>
        <w:t xml:space="preserve"> 10)</w:t>
      </w:r>
    </w:p>
    <w:p w14:paraId="7D693B53" w14:textId="77777777" w:rsidR="00550F74" w:rsidRDefault="00EA169E">
      <w:pPr>
        <w:spacing w:before="48"/>
        <w:ind w:left="698"/>
        <w:rPr>
          <w:sz w:val="28"/>
        </w:rPr>
      </w:pPr>
      <w:r>
        <w:rPr>
          <w:spacing w:val="-10"/>
          <w:sz w:val="28"/>
        </w:rPr>
        <w:t>{</w:t>
      </w:r>
    </w:p>
    <w:p w14:paraId="4915E340" w14:textId="77777777" w:rsidR="00550F74" w:rsidRDefault="00EA169E">
      <w:pPr>
        <w:pStyle w:val="a3"/>
        <w:spacing w:before="50"/>
        <w:ind w:left="979"/>
      </w:pPr>
      <w:r>
        <w:t>width</w:t>
      </w:r>
      <w:r>
        <w:rPr>
          <w:spacing w:val="-3"/>
        </w:rPr>
        <w:t xml:space="preserve"> </w:t>
      </w:r>
      <w:r>
        <w:t>=</w:t>
      </w:r>
      <w:r>
        <w:rPr>
          <w:spacing w:val="-4"/>
        </w:rPr>
        <w:t xml:space="preserve"> 600;</w:t>
      </w:r>
    </w:p>
    <w:p w14:paraId="67BBF114" w14:textId="77777777" w:rsidR="00550F74" w:rsidRDefault="00EA169E">
      <w:pPr>
        <w:pStyle w:val="a3"/>
        <w:spacing w:before="47" w:line="276" w:lineRule="auto"/>
        <w:ind w:left="979" w:right="6102"/>
      </w:pPr>
      <w:r>
        <w:t>height = 250; canvas.Width = width; canvas.Height</w:t>
      </w:r>
      <w:r>
        <w:rPr>
          <w:spacing w:val="-17"/>
        </w:rPr>
        <w:t xml:space="preserve"> </w:t>
      </w:r>
      <w:r>
        <w:t>=</w:t>
      </w:r>
      <w:r>
        <w:rPr>
          <w:spacing w:val="-17"/>
        </w:rPr>
        <w:t xml:space="preserve"> </w:t>
      </w:r>
      <w:r>
        <w:t>height;</w:t>
      </w:r>
    </w:p>
    <w:p w14:paraId="301C7C82" w14:textId="77777777" w:rsidR="00550F74" w:rsidRDefault="00EA169E">
      <w:pPr>
        <w:spacing w:before="1"/>
        <w:ind w:left="698"/>
        <w:rPr>
          <w:sz w:val="28"/>
        </w:rPr>
      </w:pPr>
      <w:r>
        <w:rPr>
          <w:spacing w:val="-10"/>
          <w:sz w:val="28"/>
        </w:rPr>
        <w:t>}</w:t>
      </w:r>
    </w:p>
    <w:p w14:paraId="4FE164D0" w14:textId="77777777" w:rsidR="00550F74" w:rsidRDefault="00550F74">
      <w:pPr>
        <w:pStyle w:val="a3"/>
        <w:spacing w:before="95"/>
        <w:ind w:left="0"/>
      </w:pPr>
    </w:p>
    <w:p w14:paraId="14E55462" w14:textId="77777777" w:rsidR="00550F74" w:rsidRDefault="00EA169E">
      <w:pPr>
        <w:pStyle w:val="a3"/>
        <w:spacing w:before="1"/>
        <w:ind w:left="698"/>
      </w:pPr>
      <w:r>
        <w:t>var</w:t>
      </w:r>
      <w:r>
        <w:rPr>
          <w:spacing w:val="-2"/>
        </w:rPr>
        <w:t xml:space="preserve"> </w:t>
      </w:r>
      <w:r>
        <w:t>border</w:t>
      </w:r>
      <w:r>
        <w:rPr>
          <w:spacing w:val="-1"/>
        </w:rPr>
        <w:t xml:space="preserve"> </w:t>
      </w:r>
      <w:r>
        <w:t>=</w:t>
      </w:r>
      <w:r>
        <w:rPr>
          <w:spacing w:val="-5"/>
        </w:rPr>
        <w:t xml:space="preserve"> </w:t>
      </w:r>
      <w:r>
        <w:t>new</w:t>
      </w:r>
      <w:r>
        <w:rPr>
          <w:spacing w:val="-2"/>
        </w:rPr>
        <w:t xml:space="preserve"> Rectangle</w:t>
      </w:r>
    </w:p>
    <w:p w14:paraId="3CE2FEC1" w14:textId="77777777" w:rsidR="00550F74" w:rsidRDefault="00EA169E">
      <w:pPr>
        <w:spacing w:before="47"/>
        <w:ind w:left="698"/>
        <w:rPr>
          <w:sz w:val="28"/>
        </w:rPr>
      </w:pPr>
      <w:r>
        <w:rPr>
          <w:spacing w:val="-10"/>
          <w:sz w:val="28"/>
        </w:rPr>
        <w:t>{</w:t>
      </w:r>
    </w:p>
    <w:p w14:paraId="6B541311" w14:textId="77777777" w:rsidR="00550F74" w:rsidRDefault="00EA169E">
      <w:pPr>
        <w:pStyle w:val="a3"/>
        <w:spacing w:before="50" w:line="276" w:lineRule="auto"/>
        <w:ind w:left="979" w:right="6811" w:firstLine="2"/>
      </w:pPr>
      <w:r>
        <w:t>Width = width, Height</w:t>
      </w:r>
      <w:r>
        <w:rPr>
          <w:spacing w:val="-14"/>
        </w:rPr>
        <w:t xml:space="preserve"> </w:t>
      </w:r>
      <w:r>
        <w:t>=</w:t>
      </w:r>
      <w:r>
        <w:rPr>
          <w:spacing w:val="-18"/>
        </w:rPr>
        <w:t xml:space="preserve"> </w:t>
      </w:r>
      <w:r>
        <w:t>height, Stroke = new</w:t>
      </w:r>
    </w:p>
    <w:p w14:paraId="136C7508" w14:textId="77777777" w:rsidR="00550F74" w:rsidRDefault="00EA169E">
      <w:pPr>
        <w:pStyle w:val="a3"/>
        <w:spacing w:before="1" w:line="276" w:lineRule="auto"/>
        <w:ind w:left="979" w:hanging="838"/>
      </w:pPr>
      <w:r>
        <w:rPr>
          <w:spacing w:val="-2"/>
        </w:rPr>
        <w:t xml:space="preserve">SolidColorBrush((Color)ColorConverter.ConvertFromString("#334155")), </w:t>
      </w:r>
      <w:r>
        <w:t>StrokeThickness = 1</w:t>
      </w:r>
    </w:p>
    <w:p w14:paraId="42D25F24" w14:textId="77777777" w:rsidR="00550F74" w:rsidRDefault="00EA169E">
      <w:pPr>
        <w:spacing w:line="321" w:lineRule="exact"/>
        <w:ind w:left="698"/>
        <w:rPr>
          <w:sz w:val="28"/>
        </w:rPr>
      </w:pPr>
      <w:r>
        <w:rPr>
          <w:spacing w:val="-5"/>
          <w:sz w:val="28"/>
        </w:rPr>
        <w:t>};</w:t>
      </w:r>
    </w:p>
    <w:p w14:paraId="1B98BA80" w14:textId="77777777" w:rsidR="00550F74" w:rsidRDefault="00EA169E">
      <w:pPr>
        <w:pStyle w:val="a3"/>
        <w:spacing w:before="47"/>
        <w:ind w:left="698"/>
      </w:pPr>
      <w:r>
        <w:rPr>
          <w:spacing w:val="-2"/>
        </w:rPr>
        <w:t>canvas.Children.Add(border);</w:t>
      </w:r>
    </w:p>
    <w:p w14:paraId="4D3792D9" w14:textId="77777777" w:rsidR="00550F74" w:rsidRDefault="00550F74">
      <w:pPr>
        <w:pStyle w:val="a3"/>
        <w:spacing w:before="98"/>
        <w:ind w:left="0"/>
      </w:pPr>
    </w:p>
    <w:p w14:paraId="68095A35" w14:textId="77777777" w:rsidR="00550F74" w:rsidRDefault="00EA169E">
      <w:pPr>
        <w:pStyle w:val="a3"/>
        <w:ind w:left="698"/>
      </w:pPr>
      <w:r>
        <w:t>for</w:t>
      </w:r>
      <w:r>
        <w:rPr>
          <w:spacing w:val="-1"/>
        </w:rPr>
        <w:t xml:space="preserve"> </w:t>
      </w:r>
      <w:r>
        <w:t>(var i</w:t>
      </w:r>
      <w:r>
        <w:rPr>
          <w:spacing w:val="-1"/>
        </w:rPr>
        <w:t xml:space="preserve"> </w:t>
      </w:r>
      <w:r>
        <w:t>=</w:t>
      </w:r>
      <w:r>
        <w:rPr>
          <w:spacing w:val="-3"/>
        </w:rPr>
        <w:t xml:space="preserve"> </w:t>
      </w:r>
      <w:r>
        <w:t>1;</w:t>
      </w:r>
      <w:r>
        <w:rPr>
          <w:spacing w:val="-3"/>
        </w:rPr>
        <w:t xml:space="preserve"> </w:t>
      </w:r>
      <w:r>
        <w:t>i &lt;= 4;</w:t>
      </w:r>
      <w:r>
        <w:rPr>
          <w:spacing w:val="-2"/>
        </w:rPr>
        <w:t xml:space="preserve"> </w:t>
      </w:r>
      <w:r>
        <w:rPr>
          <w:spacing w:val="-4"/>
        </w:rPr>
        <w:t>i++)</w:t>
      </w:r>
    </w:p>
    <w:p w14:paraId="49D6991E" w14:textId="77777777" w:rsidR="00550F74" w:rsidRDefault="00EA169E">
      <w:pPr>
        <w:spacing w:before="48"/>
        <w:ind w:left="698"/>
        <w:rPr>
          <w:sz w:val="28"/>
        </w:rPr>
      </w:pPr>
      <w:r>
        <w:rPr>
          <w:spacing w:val="-10"/>
          <w:sz w:val="28"/>
        </w:rPr>
        <w:t>{</w:t>
      </w:r>
    </w:p>
    <w:p w14:paraId="48BCE306" w14:textId="77777777" w:rsidR="00550F74" w:rsidRDefault="00EA169E">
      <w:pPr>
        <w:pStyle w:val="a3"/>
        <w:spacing w:before="50" w:line="276" w:lineRule="auto"/>
        <w:ind w:left="979" w:right="2424"/>
      </w:pPr>
      <w:r>
        <w:t>var</w:t>
      </w:r>
      <w:r>
        <w:rPr>
          <w:spacing w:val="-2"/>
        </w:rPr>
        <w:t xml:space="preserve"> </w:t>
      </w:r>
      <w:r>
        <w:t>y</w:t>
      </w:r>
      <w:r>
        <w:rPr>
          <w:spacing w:val="-7"/>
        </w:rPr>
        <w:t xml:space="preserve"> </w:t>
      </w:r>
      <w:r>
        <w:t>=</w:t>
      </w:r>
      <w:r>
        <w:rPr>
          <w:spacing w:val="-4"/>
        </w:rPr>
        <w:t xml:space="preserve"> </w:t>
      </w:r>
      <w:r>
        <w:t>height</w:t>
      </w:r>
      <w:r>
        <w:rPr>
          <w:spacing w:val="-3"/>
        </w:rPr>
        <w:t xml:space="preserve"> </w:t>
      </w:r>
      <w:r>
        <w:t>-</w:t>
      </w:r>
      <w:r>
        <w:rPr>
          <w:spacing w:val="-4"/>
        </w:rPr>
        <w:t xml:space="preserve"> </w:t>
      </w:r>
      <w:r>
        <w:t>i</w:t>
      </w:r>
      <w:r>
        <w:rPr>
          <w:spacing w:val="-2"/>
        </w:rPr>
        <w:t xml:space="preserve"> </w:t>
      </w:r>
      <w:r>
        <w:t>*</w:t>
      </w:r>
      <w:r>
        <w:rPr>
          <w:spacing w:val="-3"/>
        </w:rPr>
        <w:t xml:space="preserve"> </w:t>
      </w:r>
      <w:r>
        <w:t>(height</w:t>
      </w:r>
      <w:r>
        <w:rPr>
          <w:spacing w:val="-6"/>
        </w:rPr>
        <w:t xml:space="preserve"> </w:t>
      </w:r>
      <w:r>
        <w:t>/</w:t>
      </w:r>
      <w:r>
        <w:rPr>
          <w:spacing w:val="-2"/>
        </w:rPr>
        <w:t xml:space="preserve"> </w:t>
      </w:r>
      <w:r>
        <w:t>5.0); canvas.Children.Add(new Line</w:t>
      </w:r>
    </w:p>
    <w:p w14:paraId="115E2FD4" w14:textId="77777777" w:rsidR="00550F74" w:rsidRDefault="00EA169E">
      <w:pPr>
        <w:spacing w:line="321" w:lineRule="exact"/>
        <w:ind w:left="979"/>
        <w:rPr>
          <w:sz w:val="28"/>
        </w:rPr>
      </w:pPr>
      <w:r>
        <w:rPr>
          <w:spacing w:val="-10"/>
          <w:sz w:val="28"/>
        </w:rPr>
        <w:t>{</w:t>
      </w:r>
    </w:p>
    <w:p w14:paraId="655D98E7" w14:textId="77777777" w:rsidR="00550F74" w:rsidRDefault="00EA169E">
      <w:pPr>
        <w:pStyle w:val="a3"/>
        <w:spacing w:before="47"/>
        <w:ind w:left="1259"/>
      </w:pPr>
      <w:r>
        <w:t>X1</w:t>
      </w:r>
      <w:r>
        <w:rPr>
          <w:spacing w:val="-1"/>
        </w:rPr>
        <w:t xml:space="preserve"> </w:t>
      </w:r>
      <w:r>
        <w:t>=</w:t>
      </w:r>
      <w:r>
        <w:rPr>
          <w:spacing w:val="-1"/>
        </w:rPr>
        <w:t xml:space="preserve"> </w:t>
      </w:r>
      <w:r>
        <w:rPr>
          <w:spacing w:val="-5"/>
        </w:rPr>
        <w:t>0,</w:t>
      </w:r>
    </w:p>
    <w:p w14:paraId="52BFBB4C" w14:textId="77777777" w:rsidR="00550F74" w:rsidRDefault="00EA169E">
      <w:pPr>
        <w:pStyle w:val="a3"/>
        <w:spacing w:before="51" w:line="276" w:lineRule="auto"/>
        <w:ind w:left="1259" w:right="7030"/>
      </w:pPr>
      <w:r>
        <w:t>X2</w:t>
      </w:r>
      <w:r>
        <w:rPr>
          <w:spacing w:val="-16"/>
        </w:rPr>
        <w:t xml:space="preserve"> </w:t>
      </w:r>
      <w:r>
        <w:t>=</w:t>
      </w:r>
      <w:r>
        <w:rPr>
          <w:spacing w:val="-17"/>
        </w:rPr>
        <w:t xml:space="preserve"> </w:t>
      </w:r>
      <w:r>
        <w:t>width, Y1 = y,</w:t>
      </w:r>
    </w:p>
    <w:p w14:paraId="2081233C" w14:textId="77777777" w:rsidR="00550F74" w:rsidRDefault="00EA169E">
      <w:pPr>
        <w:pStyle w:val="a3"/>
        <w:spacing w:line="321" w:lineRule="exact"/>
        <w:ind w:left="1259"/>
      </w:pPr>
      <w:r>
        <w:t xml:space="preserve">Y2 = </w:t>
      </w:r>
      <w:r>
        <w:rPr>
          <w:spacing w:val="-5"/>
        </w:rPr>
        <w:t>y,</w:t>
      </w:r>
    </w:p>
    <w:p w14:paraId="1531795C" w14:textId="77777777" w:rsidR="00550F74" w:rsidRDefault="00EA169E">
      <w:pPr>
        <w:pStyle w:val="a3"/>
        <w:spacing w:before="50" w:line="276" w:lineRule="auto"/>
        <w:ind w:firstLine="1118"/>
      </w:pPr>
      <w:r>
        <w:t xml:space="preserve">Stroke = new </w:t>
      </w:r>
      <w:r>
        <w:rPr>
          <w:spacing w:val="-2"/>
        </w:rPr>
        <w:t>SolidColorBrush((Color)ColorConverter.ConvertFromString("#1E293B")),</w:t>
      </w:r>
    </w:p>
    <w:p w14:paraId="2609799E" w14:textId="77777777" w:rsidR="00550F74" w:rsidRDefault="00EA169E">
      <w:pPr>
        <w:pStyle w:val="a3"/>
        <w:spacing w:line="321" w:lineRule="exact"/>
        <w:ind w:left="1259"/>
      </w:pPr>
      <w:r>
        <w:t>StrokeThickness</w:t>
      </w:r>
      <w:r>
        <w:rPr>
          <w:spacing w:val="-6"/>
        </w:rPr>
        <w:t xml:space="preserve"> </w:t>
      </w:r>
      <w:r>
        <w:t>=</w:t>
      </w:r>
      <w:r>
        <w:rPr>
          <w:spacing w:val="-6"/>
        </w:rPr>
        <w:t xml:space="preserve"> </w:t>
      </w:r>
      <w:r>
        <w:rPr>
          <w:spacing w:val="-10"/>
        </w:rPr>
        <w:t>1</w:t>
      </w:r>
    </w:p>
    <w:p w14:paraId="548B68E8" w14:textId="77777777" w:rsidR="00550F74" w:rsidRDefault="00EA169E">
      <w:pPr>
        <w:spacing w:before="47"/>
        <w:ind w:left="979"/>
        <w:rPr>
          <w:sz w:val="28"/>
        </w:rPr>
      </w:pPr>
      <w:r>
        <w:rPr>
          <w:spacing w:val="-5"/>
          <w:sz w:val="28"/>
        </w:rPr>
        <w:t>});</w:t>
      </w:r>
    </w:p>
    <w:p w14:paraId="03446334" w14:textId="77777777" w:rsidR="00550F74" w:rsidRDefault="00EA169E">
      <w:pPr>
        <w:spacing w:before="50"/>
        <w:ind w:left="698"/>
        <w:rPr>
          <w:sz w:val="28"/>
        </w:rPr>
      </w:pPr>
      <w:r>
        <w:rPr>
          <w:spacing w:val="-10"/>
          <w:sz w:val="28"/>
        </w:rPr>
        <w:t>}</w:t>
      </w:r>
    </w:p>
    <w:p w14:paraId="719E69F9" w14:textId="77777777" w:rsidR="00550F74" w:rsidRDefault="00550F74">
      <w:pPr>
        <w:rPr>
          <w:sz w:val="28"/>
        </w:rPr>
        <w:sectPr w:rsidR="00550F74">
          <w:pgSz w:w="11910" w:h="16840"/>
          <w:pgMar w:top="1020" w:right="708" w:bottom="280" w:left="1275" w:header="712" w:footer="0" w:gutter="0"/>
          <w:cols w:space="720"/>
        </w:sectPr>
      </w:pPr>
    </w:p>
    <w:p w14:paraId="65547C7A" w14:textId="77777777" w:rsidR="00550F74" w:rsidRDefault="00EA169E">
      <w:pPr>
        <w:pStyle w:val="a3"/>
        <w:spacing w:before="321"/>
        <w:ind w:left="698"/>
      </w:pPr>
      <w:r>
        <w:lastRenderedPageBreak/>
        <w:t>if</w:t>
      </w:r>
      <w:r>
        <w:rPr>
          <w:spacing w:val="-4"/>
        </w:rPr>
        <w:t xml:space="preserve"> </w:t>
      </w:r>
      <w:r>
        <w:t>(values.Count</w:t>
      </w:r>
      <w:r>
        <w:rPr>
          <w:spacing w:val="-5"/>
        </w:rPr>
        <w:t xml:space="preserve"> </w:t>
      </w:r>
      <w:r>
        <w:t>==</w:t>
      </w:r>
      <w:r>
        <w:rPr>
          <w:spacing w:val="-3"/>
        </w:rPr>
        <w:t xml:space="preserve"> </w:t>
      </w:r>
      <w:r>
        <w:rPr>
          <w:spacing w:val="-7"/>
        </w:rPr>
        <w:t>0)</w:t>
      </w:r>
    </w:p>
    <w:p w14:paraId="7538515F" w14:textId="77777777" w:rsidR="00550F74" w:rsidRDefault="00EA169E">
      <w:pPr>
        <w:spacing w:before="50"/>
        <w:ind w:left="698"/>
        <w:rPr>
          <w:sz w:val="28"/>
        </w:rPr>
      </w:pPr>
      <w:r>
        <w:rPr>
          <w:spacing w:val="-10"/>
          <w:sz w:val="28"/>
        </w:rPr>
        <w:t>{</w:t>
      </w:r>
    </w:p>
    <w:p w14:paraId="0C96AFC9" w14:textId="77777777" w:rsidR="00550F74" w:rsidRDefault="00EA169E">
      <w:pPr>
        <w:pStyle w:val="a3"/>
        <w:spacing w:before="48"/>
        <w:ind w:left="979"/>
      </w:pPr>
      <w:r>
        <w:rPr>
          <w:spacing w:val="-2"/>
        </w:rPr>
        <w:t>return;</w:t>
      </w:r>
    </w:p>
    <w:p w14:paraId="0BE278AE" w14:textId="77777777" w:rsidR="00550F74" w:rsidRDefault="00EA169E">
      <w:pPr>
        <w:spacing w:before="47"/>
        <w:ind w:left="698"/>
        <w:rPr>
          <w:sz w:val="28"/>
        </w:rPr>
      </w:pPr>
      <w:r>
        <w:rPr>
          <w:spacing w:val="-10"/>
          <w:sz w:val="28"/>
        </w:rPr>
        <w:t>}</w:t>
      </w:r>
    </w:p>
    <w:p w14:paraId="0A3C69B4" w14:textId="77777777" w:rsidR="00550F74" w:rsidRDefault="00550F74">
      <w:pPr>
        <w:pStyle w:val="a3"/>
        <w:spacing w:before="98"/>
        <w:ind w:left="0"/>
      </w:pPr>
    </w:p>
    <w:p w14:paraId="4AAFE499" w14:textId="77777777" w:rsidR="00550F74" w:rsidRDefault="00EA169E">
      <w:pPr>
        <w:pStyle w:val="a3"/>
        <w:ind w:left="698"/>
      </w:pPr>
      <w:r>
        <w:t>var</w:t>
      </w:r>
      <w:r>
        <w:rPr>
          <w:spacing w:val="-2"/>
        </w:rPr>
        <w:t xml:space="preserve"> </w:t>
      </w:r>
      <w:r>
        <w:t>polyline</w:t>
      </w:r>
      <w:r>
        <w:rPr>
          <w:spacing w:val="-2"/>
        </w:rPr>
        <w:t xml:space="preserve"> </w:t>
      </w:r>
      <w:r>
        <w:t>=</w:t>
      </w:r>
      <w:r>
        <w:rPr>
          <w:spacing w:val="-6"/>
        </w:rPr>
        <w:t xml:space="preserve"> </w:t>
      </w:r>
      <w:r>
        <w:t>new</w:t>
      </w:r>
      <w:r>
        <w:rPr>
          <w:spacing w:val="-2"/>
        </w:rPr>
        <w:t xml:space="preserve"> Polyline</w:t>
      </w:r>
    </w:p>
    <w:p w14:paraId="58E1A2FD" w14:textId="77777777" w:rsidR="00550F74" w:rsidRDefault="00EA169E">
      <w:pPr>
        <w:spacing w:before="48"/>
        <w:ind w:left="698"/>
        <w:rPr>
          <w:sz w:val="28"/>
        </w:rPr>
      </w:pPr>
      <w:r>
        <w:rPr>
          <w:spacing w:val="-10"/>
          <w:sz w:val="28"/>
        </w:rPr>
        <w:t>{</w:t>
      </w:r>
    </w:p>
    <w:p w14:paraId="6336A2D8" w14:textId="77777777" w:rsidR="00550F74" w:rsidRDefault="00EA169E">
      <w:pPr>
        <w:pStyle w:val="a3"/>
        <w:spacing w:before="47" w:line="278" w:lineRule="auto"/>
        <w:ind w:left="979" w:right="5238"/>
      </w:pPr>
      <w:r>
        <w:t>Stroke = lineBrush, StrokeThickness</w:t>
      </w:r>
      <w:r>
        <w:rPr>
          <w:spacing w:val="-14"/>
        </w:rPr>
        <w:t xml:space="preserve"> </w:t>
      </w:r>
      <w:r>
        <w:t>=</w:t>
      </w:r>
      <w:r>
        <w:rPr>
          <w:spacing w:val="-18"/>
        </w:rPr>
        <w:t xml:space="preserve"> </w:t>
      </w:r>
      <w:r>
        <w:t>2.5</w:t>
      </w:r>
    </w:p>
    <w:p w14:paraId="421217A1" w14:textId="77777777" w:rsidR="00550F74" w:rsidRDefault="00EA169E">
      <w:pPr>
        <w:spacing w:line="317" w:lineRule="exact"/>
        <w:ind w:left="698"/>
        <w:rPr>
          <w:sz w:val="28"/>
        </w:rPr>
      </w:pPr>
      <w:r>
        <w:rPr>
          <w:spacing w:val="-5"/>
          <w:sz w:val="28"/>
        </w:rPr>
        <w:t>};</w:t>
      </w:r>
    </w:p>
    <w:p w14:paraId="4B214930" w14:textId="77777777" w:rsidR="00550F74" w:rsidRDefault="00550F74">
      <w:pPr>
        <w:pStyle w:val="a3"/>
        <w:spacing w:before="96"/>
        <w:ind w:left="0"/>
      </w:pPr>
    </w:p>
    <w:p w14:paraId="57019E23" w14:textId="77777777" w:rsidR="00550F74" w:rsidRDefault="00EA169E">
      <w:pPr>
        <w:pStyle w:val="a3"/>
        <w:ind w:left="698"/>
      </w:pPr>
      <w:r>
        <w:t>for</w:t>
      </w:r>
      <w:r>
        <w:rPr>
          <w:spacing w:val="-1"/>
        </w:rPr>
        <w:t xml:space="preserve"> </w:t>
      </w:r>
      <w:r>
        <w:t>(var</w:t>
      </w:r>
      <w:r>
        <w:rPr>
          <w:spacing w:val="-1"/>
        </w:rPr>
        <w:t xml:space="preserve"> </w:t>
      </w:r>
      <w:r>
        <w:t>i</w:t>
      </w:r>
      <w:r>
        <w:rPr>
          <w:spacing w:val="-1"/>
        </w:rPr>
        <w:t xml:space="preserve"> </w:t>
      </w:r>
      <w:r>
        <w:t>=</w:t>
      </w:r>
      <w:r>
        <w:rPr>
          <w:spacing w:val="-4"/>
        </w:rPr>
        <w:t xml:space="preserve"> </w:t>
      </w:r>
      <w:r>
        <w:t>0;</w:t>
      </w:r>
      <w:r>
        <w:rPr>
          <w:spacing w:val="-4"/>
        </w:rPr>
        <w:t xml:space="preserve"> </w:t>
      </w:r>
      <w:r>
        <w:t>i &lt;</w:t>
      </w:r>
      <w:r>
        <w:rPr>
          <w:spacing w:val="-4"/>
        </w:rPr>
        <w:t xml:space="preserve"> </w:t>
      </w:r>
      <w:r>
        <w:t>values.Count;</w:t>
      </w:r>
      <w:r>
        <w:rPr>
          <w:spacing w:val="1"/>
        </w:rPr>
        <w:t xml:space="preserve"> </w:t>
      </w:r>
      <w:r>
        <w:rPr>
          <w:spacing w:val="-4"/>
        </w:rPr>
        <w:t>i++)</w:t>
      </w:r>
    </w:p>
    <w:p w14:paraId="741C8D89" w14:textId="77777777" w:rsidR="00550F74" w:rsidRDefault="00EA169E">
      <w:pPr>
        <w:spacing w:before="50"/>
        <w:ind w:left="698"/>
        <w:rPr>
          <w:sz w:val="28"/>
        </w:rPr>
      </w:pPr>
      <w:r>
        <w:rPr>
          <w:spacing w:val="-10"/>
          <w:sz w:val="28"/>
        </w:rPr>
        <w:t>{</w:t>
      </w:r>
    </w:p>
    <w:p w14:paraId="066EC565" w14:textId="77777777" w:rsidR="00550F74" w:rsidRDefault="00EA169E">
      <w:pPr>
        <w:pStyle w:val="a3"/>
        <w:spacing w:before="48"/>
        <w:ind w:left="979"/>
      </w:pPr>
      <w:r>
        <w:t>var</w:t>
      </w:r>
      <w:r>
        <w:rPr>
          <w:spacing w:val="-3"/>
        </w:rPr>
        <w:t xml:space="preserve"> </w:t>
      </w:r>
      <w:r>
        <w:t>x</w:t>
      </w:r>
      <w:r>
        <w:rPr>
          <w:spacing w:val="-2"/>
        </w:rPr>
        <w:t xml:space="preserve"> </w:t>
      </w:r>
      <w:r>
        <w:t>=</w:t>
      </w:r>
      <w:r>
        <w:rPr>
          <w:spacing w:val="-2"/>
        </w:rPr>
        <w:t xml:space="preserve"> </w:t>
      </w:r>
      <w:r>
        <w:t>values.Count</w:t>
      </w:r>
      <w:r>
        <w:rPr>
          <w:spacing w:val="-1"/>
        </w:rPr>
        <w:t xml:space="preserve"> </w:t>
      </w:r>
      <w:r>
        <w:t>==</w:t>
      </w:r>
      <w:r>
        <w:rPr>
          <w:spacing w:val="-3"/>
        </w:rPr>
        <w:t xml:space="preserve"> </w:t>
      </w:r>
      <w:r>
        <w:t>1</w:t>
      </w:r>
      <w:r>
        <w:rPr>
          <w:spacing w:val="-5"/>
        </w:rPr>
        <w:t xml:space="preserve"> </w:t>
      </w:r>
      <w:r>
        <w:t>? width</w:t>
      </w:r>
      <w:r>
        <w:rPr>
          <w:spacing w:val="-5"/>
        </w:rPr>
        <w:t xml:space="preserve"> </w:t>
      </w:r>
      <w:r>
        <w:t>/</w:t>
      </w:r>
      <w:r>
        <w:rPr>
          <w:spacing w:val="-3"/>
        </w:rPr>
        <w:t xml:space="preserve"> </w:t>
      </w:r>
      <w:r>
        <w:t>2</w:t>
      </w:r>
      <w:r>
        <w:rPr>
          <w:spacing w:val="-2"/>
        </w:rPr>
        <w:t xml:space="preserve"> </w:t>
      </w:r>
      <w:r>
        <w:t>:</w:t>
      </w:r>
      <w:r>
        <w:rPr>
          <w:spacing w:val="-2"/>
        </w:rPr>
        <w:t xml:space="preserve"> </w:t>
      </w:r>
      <w:r>
        <w:t>i</w:t>
      </w:r>
      <w:r>
        <w:rPr>
          <w:spacing w:val="-5"/>
        </w:rPr>
        <w:t xml:space="preserve"> </w:t>
      </w:r>
      <w:r>
        <w:t>*</w:t>
      </w:r>
      <w:r>
        <w:rPr>
          <w:spacing w:val="-1"/>
        </w:rPr>
        <w:t xml:space="preserve"> </w:t>
      </w:r>
      <w:r>
        <w:t>(width</w:t>
      </w:r>
      <w:r>
        <w:rPr>
          <w:spacing w:val="3"/>
        </w:rPr>
        <w:t xml:space="preserve"> </w:t>
      </w:r>
      <w:r>
        <w:t>-</w:t>
      </w:r>
      <w:r>
        <w:rPr>
          <w:spacing w:val="-3"/>
        </w:rPr>
        <w:t xml:space="preserve"> </w:t>
      </w:r>
      <w:r>
        <w:t>10)</w:t>
      </w:r>
      <w:r>
        <w:rPr>
          <w:spacing w:val="-5"/>
        </w:rPr>
        <w:t xml:space="preserve"> </w:t>
      </w:r>
      <w:r>
        <w:t>/</w:t>
      </w:r>
      <w:r>
        <w:rPr>
          <w:spacing w:val="-1"/>
        </w:rPr>
        <w:t xml:space="preserve"> </w:t>
      </w:r>
      <w:r>
        <w:t>(values.Count</w:t>
      </w:r>
      <w:r>
        <w:rPr>
          <w:spacing w:val="1"/>
        </w:rPr>
        <w:t xml:space="preserve"> </w:t>
      </w:r>
      <w:r>
        <w:t>-</w:t>
      </w:r>
      <w:r>
        <w:rPr>
          <w:spacing w:val="-3"/>
        </w:rPr>
        <w:t xml:space="preserve"> </w:t>
      </w:r>
      <w:r>
        <w:t>1.0)</w:t>
      </w:r>
      <w:r>
        <w:rPr>
          <w:spacing w:val="-2"/>
        </w:rPr>
        <w:t xml:space="preserve"> </w:t>
      </w:r>
      <w:r>
        <w:rPr>
          <w:spacing w:val="-10"/>
        </w:rPr>
        <w:t>+</w:t>
      </w:r>
    </w:p>
    <w:p w14:paraId="62977AA6" w14:textId="77777777" w:rsidR="00550F74" w:rsidRDefault="00EA169E">
      <w:pPr>
        <w:pStyle w:val="a3"/>
        <w:spacing w:before="47"/>
      </w:pPr>
      <w:r>
        <w:rPr>
          <w:spacing w:val="-5"/>
        </w:rPr>
        <w:t>5;</w:t>
      </w:r>
    </w:p>
    <w:p w14:paraId="68490CAB" w14:textId="77777777" w:rsidR="00550F74" w:rsidRDefault="00EA169E">
      <w:pPr>
        <w:pStyle w:val="a3"/>
        <w:spacing w:before="48" w:line="276" w:lineRule="auto"/>
        <w:ind w:left="979" w:right="2582"/>
      </w:pPr>
      <w:r>
        <w:t>var</w:t>
      </w:r>
      <w:r>
        <w:rPr>
          <w:spacing w:val="-5"/>
        </w:rPr>
        <w:t xml:space="preserve"> </w:t>
      </w:r>
      <w:r>
        <w:t>normalized</w:t>
      </w:r>
      <w:r>
        <w:rPr>
          <w:spacing w:val="-4"/>
        </w:rPr>
        <w:t xml:space="preserve"> </w:t>
      </w:r>
      <w:r>
        <w:t>=</w:t>
      </w:r>
      <w:r>
        <w:rPr>
          <w:spacing w:val="-6"/>
        </w:rPr>
        <w:t xml:space="preserve"> </w:t>
      </w:r>
      <w:r>
        <w:t>Math.Clamp(values[i]</w:t>
      </w:r>
      <w:r>
        <w:rPr>
          <w:spacing w:val="-7"/>
        </w:rPr>
        <w:t xml:space="preserve"> </w:t>
      </w:r>
      <w:r>
        <w:t>/</w:t>
      </w:r>
      <w:r>
        <w:rPr>
          <w:spacing w:val="-5"/>
        </w:rPr>
        <w:t xml:space="preserve"> </w:t>
      </w:r>
      <w:r>
        <w:t>yMax,</w:t>
      </w:r>
      <w:r>
        <w:rPr>
          <w:spacing w:val="-6"/>
        </w:rPr>
        <w:t xml:space="preserve"> </w:t>
      </w:r>
      <w:r>
        <w:t>0,</w:t>
      </w:r>
      <w:r>
        <w:rPr>
          <w:spacing w:val="-6"/>
        </w:rPr>
        <w:t xml:space="preserve"> </w:t>
      </w:r>
      <w:r>
        <w:t>1); var y = height - (normalized * (height - 10)) - 5; polyline.Points.Add(new Point(x, y));</w:t>
      </w:r>
    </w:p>
    <w:p w14:paraId="5577D835" w14:textId="77777777" w:rsidR="00550F74" w:rsidRDefault="00550F74">
      <w:pPr>
        <w:pStyle w:val="a3"/>
        <w:spacing w:before="50"/>
        <w:ind w:left="0"/>
      </w:pPr>
    </w:p>
    <w:p w14:paraId="71AE4C28" w14:textId="77777777" w:rsidR="00550F74" w:rsidRDefault="00EA169E">
      <w:pPr>
        <w:pStyle w:val="a3"/>
        <w:spacing w:before="1"/>
        <w:ind w:left="979"/>
      </w:pPr>
      <w:r>
        <w:t>var dot = new</w:t>
      </w:r>
      <w:r>
        <w:rPr>
          <w:spacing w:val="-4"/>
        </w:rPr>
        <w:t xml:space="preserve"> </w:t>
      </w:r>
      <w:r>
        <w:rPr>
          <w:spacing w:val="-2"/>
        </w:rPr>
        <w:t>Ellipse</w:t>
      </w:r>
    </w:p>
    <w:p w14:paraId="46AC91BE" w14:textId="77777777" w:rsidR="00550F74" w:rsidRDefault="00EA169E">
      <w:pPr>
        <w:spacing w:before="48"/>
        <w:ind w:left="979"/>
        <w:rPr>
          <w:sz w:val="28"/>
        </w:rPr>
      </w:pPr>
      <w:r>
        <w:rPr>
          <w:spacing w:val="-10"/>
          <w:sz w:val="28"/>
        </w:rPr>
        <w:t>{</w:t>
      </w:r>
    </w:p>
    <w:p w14:paraId="655FFF90" w14:textId="77777777" w:rsidR="00550F74" w:rsidRDefault="00EA169E">
      <w:pPr>
        <w:pStyle w:val="a3"/>
        <w:spacing w:before="47"/>
        <w:ind w:left="1262"/>
      </w:pPr>
      <w:r>
        <w:t>Width</w:t>
      </w:r>
      <w:r>
        <w:rPr>
          <w:spacing w:val="-3"/>
        </w:rPr>
        <w:t xml:space="preserve"> </w:t>
      </w:r>
      <w:r>
        <w:t>=</w:t>
      </w:r>
      <w:r>
        <w:rPr>
          <w:spacing w:val="-3"/>
        </w:rPr>
        <w:t xml:space="preserve"> </w:t>
      </w:r>
      <w:r>
        <w:rPr>
          <w:spacing w:val="-5"/>
        </w:rPr>
        <w:t>5,</w:t>
      </w:r>
    </w:p>
    <w:p w14:paraId="2EDC137A" w14:textId="77777777" w:rsidR="00550F74" w:rsidRDefault="00EA169E">
      <w:pPr>
        <w:pStyle w:val="a3"/>
        <w:spacing w:before="48"/>
        <w:ind w:left="1259"/>
      </w:pPr>
      <w:r>
        <w:t>Height</w:t>
      </w:r>
      <w:r>
        <w:rPr>
          <w:spacing w:val="-2"/>
        </w:rPr>
        <w:t xml:space="preserve"> </w:t>
      </w:r>
      <w:r>
        <w:t>=</w:t>
      </w:r>
      <w:r>
        <w:rPr>
          <w:spacing w:val="-2"/>
        </w:rPr>
        <w:t xml:space="preserve"> </w:t>
      </w:r>
      <w:r>
        <w:rPr>
          <w:spacing w:val="-5"/>
        </w:rPr>
        <w:t>5,</w:t>
      </w:r>
    </w:p>
    <w:p w14:paraId="4BE3F2D5" w14:textId="77777777" w:rsidR="00550F74" w:rsidRDefault="00EA169E">
      <w:pPr>
        <w:pStyle w:val="a3"/>
        <w:spacing w:before="50"/>
        <w:ind w:left="1259"/>
      </w:pPr>
      <w:r>
        <w:t>Fill</w:t>
      </w:r>
      <w:r>
        <w:rPr>
          <w:spacing w:val="1"/>
        </w:rPr>
        <w:t xml:space="preserve"> </w:t>
      </w:r>
      <w:r>
        <w:t>=</w:t>
      </w:r>
      <w:r>
        <w:rPr>
          <w:spacing w:val="-4"/>
        </w:rPr>
        <w:t xml:space="preserve"> </w:t>
      </w:r>
      <w:r>
        <w:rPr>
          <w:spacing w:val="-2"/>
        </w:rPr>
        <w:t>lineBrush</w:t>
      </w:r>
    </w:p>
    <w:p w14:paraId="02E7A21C" w14:textId="77777777" w:rsidR="00550F74" w:rsidRDefault="00EA169E">
      <w:pPr>
        <w:spacing w:before="47"/>
        <w:ind w:left="979"/>
        <w:rPr>
          <w:sz w:val="28"/>
        </w:rPr>
      </w:pPr>
      <w:r>
        <w:rPr>
          <w:spacing w:val="-5"/>
          <w:sz w:val="28"/>
        </w:rPr>
        <w:t>};</w:t>
      </w:r>
    </w:p>
    <w:p w14:paraId="0B42BFA7" w14:textId="77777777" w:rsidR="00550F74" w:rsidRDefault="00EA169E">
      <w:pPr>
        <w:pStyle w:val="a3"/>
        <w:spacing w:before="48" w:line="276" w:lineRule="auto"/>
        <w:ind w:left="979" w:right="5734"/>
        <w:jc w:val="both"/>
      </w:pPr>
      <w:r>
        <w:t>Canvas.SetLeft(dot,</w:t>
      </w:r>
      <w:r>
        <w:rPr>
          <w:spacing w:val="-11"/>
        </w:rPr>
        <w:t xml:space="preserve"> </w:t>
      </w:r>
      <w:r>
        <w:t>x</w:t>
      </w:r>
      <w:r>
        <w:rPr>
          <w:spacing w:val="-8"/>
        </w:rPr>
        <w:t xml:space="preserve"> </w:t>
      </w:r>
      <w:r>
        <w:t>-</w:t>
      </w:r>
      <w:r>
        <w:rPr>
          <w:spacing w:val="-13"/>
        </w:rPr>
        <w:t xml:space="preserve"> </w:t>
      </w:r>
      <w:r>
        <w:t>2.5); Canvas.SetTop(dot,</w:t>
      </w:r>
      <w:r>
        <w:rPr>
          <w:spacing w:val="-5"/>
        </w:rPr>
        <w:t xml:space="preserve"> </w:t>
      </w:r>
      <w:r>
        <w:t>y</w:t>
      </w:r>
      <w:r>
        <w:rPr>
          <w:spacing w:val="-6"/>
        </w:rPr>
        <w:t xml:space="preserve"> </w:t>
      </w:r>
      <w:r>
        <w:t>-</w:t>
      </w:r>
      <w:r>
        <w:rPr>
          <w:spacing w:val="-5"/>
        </w:rPr>
        <w:t xml:space="preserve"> </w:t>
      </w:r>
      <w:r>
        <w:t xml:space="preserve">2.5); </w:t>
      </w:r>
      <w:r>
        <w:rPr>
          <w:spacing w:val="-2"/>
        </w:rPr>
        <w:t>canvas.Children.Add(dot);</w:t>
      </w:r>
    </w:p>
    <w:p w14:paraId="1ABF14FB" w14:textId="77777777" w:rsidR="00550F74" w:rsidRDefault="00EA169E">
      <w:pPr>
        <w:ind w:left="698"/>
        <w:rPr>
          <w:sz w:val="28"/>
        </w:rPr>
      </w:pPr>
      <w:r>
        <w:rPr>
          <w:spacing w:val="-10"/>
          <w:sz w:val="28"/>
        </w:rPr>
        <w:t>}</w:t>
      </w:r>
    </w:p>
    <w:p w14:paraId="2F94AB34" w14:textId="77777777" w:rsidR="00550F74" w:rsidRDefault="00EA169E">
      <w:pPr>
        <w:pStyle w:val="a3"/>
        <w:spacing w:before="3" w:line="740" w:lineRule="atLeast"/>
        <w:ind w:left="698" w:right="5592"/>
      </w:pPr>
      <w:r>
        <w:rPr>
          <w:spacing w:val="-2"/>
        </w:rPr>
        <w:t xml:space="preserve">canvas.Children.Add(polyline); </w:t>
      </w:r>
      <w:r>
        <w:t>if (drawAttackLine)</w:t>
      </w:r>
    </w:p>
    <w:p w14:paraId="7578C629" w14:textId="77777777" w:rsidR="00550F74" w:rsidRDefault="00EA169E">
      <w:pPr>
        <w:spacing w:before="49"/>
        <w:ind w:left="698"/>
        <w:rPr>
          <w:sz w:val="28"/>
        </w:rPr>
      </w:pPr>
      <w:r>
        <w:rPr>
          <w:spacing w:val="-10"/>
          <w:sz w:val="28"/>
        </w:rPr>
        <w:t>{</w:t>
      </w:r>
    </w:p>
    <w:p w14:paraId="35571A67" w14:textId="77777777" w:rsidR="00550F74" w:rsidRDefault="00EA169E">
      <w:pPr>
        <w:pStyle w:val="a3"/>
        <w:spacing w:before="48" w:line="276" w:lineRule="auto"/>
        <w:ind w:firstLine="837"/>
      </w:pPr>
      <w:r>
        <w:t>DrawHorizontalThreshold(canvas,</w:t>
      </w:r>
      <w:r>
        <w:rPr>
          <w:spacing w:val="-11"/>
        </w:rPr>
        <w:t xml:space="preserve"> </w:t>
      </w:r>
      <w:r>
        <w:t>width,</w:t>
      </w:r>
      <w:r>
        <w:rPr>
          <w:spacing w:val="-11"/>
        </w:rPr>
        <w:t xml:space="preserve"> </w:t>
      </w:r>
      <w:r>
        <w:t>height,</w:t>
      </w:r>
      <w:r>
        <w:rPr>
          <w:spacing w:val="-11"/>
        </w:rPr>
        <w:t xml:space="preserve"> </w:t>
      </w:r>
      <w:r>
        <w:t>_detector.AttackThreshold, yMax, "T2", Brushes.Red);</w:t>
      </w:r>
    </w:p>
    <w:p w14:paraId="699CBB41" w14:textId="77777777" w:rsidR="00550F74" w:rsidRDefault="00EA169E">
      <w:pPr>
        <w:spacing w:line="321" w:lineRule="exact"/>
        <w:ind w:left="698"/>
        <w:rPr>
          <w:sz w:val="28"/>
        </w:rPr>
      </w:pPr>
      <w:r>
        <w:rPr>
          <w:spacing w:val="-10"/>
          <w:sz w:val="28"/>
        </w:rPr>
        <w:t>}</w:t>
      </w:r>
    </w:p>
    <w:p w14:paraId="3CC8A4A6" w14:textId="77777777" w:rsidR="00550F74" w:rsidRDefault="00550F74">
      <w:pPr>
        <w:spacing w:line="321" w:lineRule="exact"/>
        <w:rPr>
          <w:sz w:val="28"/>
        </w:rPr>
        <w:sectPr w:rsidR="00550F74">
          <w:pgSz w:w="11910" w:h="16840"/>
          <w:pgMar w:top="1020" w:right="708" w:bottom="280" w:left="1275" w:header="712" w:footer="0" w:gutter="0"/>
          <w:cols w:space="720"/>
        </w:sectPr>
      </w:pPr>
    </w:p>
    <w:p w14:paraId="78614DB1" w14:textId="77777777" w:rsidR="00550F74" w:rsidRDefault="00EA169E">
      <w:pPr>
        <w:pStyle w:val="a3"/>
        <w:spacing w:before="321" w:line="278" w:lineRule="auto"/>
        <w:ind w:right="200" w:firstLine="559"/>
      </w:pPr>
      <w:r>
        <w:lastRenderedPageBreak/>
        <w:t>DrawHorizontalThreshold(canvas,</w:t>
      </w:r>
      <w:r>
        <w:rPr>
          <w:spacing w:val="-10"/>
        </w:rPr>
        <w:t xml:space="preserve"> </w:t>
      </w:r>
      <w:r>
        <w:t>width,</w:t>
      </w:r>
      <w:r>
        <w:rPr>
          <w:spacing w:val="-10"/>
        </w:rPr>
        <w:t xml:space="preserve"> </w:t>
      </w:r>
      <w:r>
        <w:t>height,</w:t>
      </w:r>
      <w:r>
        <w:rPr>
          <w:spacing w:val="-10"/>
        </w:rPr>
        <w:t xml:space="preserve"> </w:t>
      </w:r>
      <w:r>
        <w:t>warningLineValue,</w:t>
      </w:r>
      <w:r>
        <w:rPr>
          <w:spacing w:val="-10"/>
        </w:rPr>
        <w:t xml:space="preserve"> </w:t>
      </w:r>
      <w:r>
        <w:t>yMax, "T1", Brushes.Goldenrod);</w:t>
      </w:r>
    </w:p>
    <w:p w14:paraId="47EE73E4" w14:textId="77777777" w:rsidR="00550F74" w:rsidRDefault="00EA169E">
      <w:pPr>
        <w:spacing w:line="317" w:lineRule="exact"/>
        <w:ind w:left="419"/>
        <w:rPr>
          <w:sz w:val="28"/>
        </w:rPr>
      </w:pPr>
      <w:r>
        <w:rPr>
          <w:spacing w:val="-10"/>
          <w:sz w:val="28"/>
        </w:rPr>
        <w:t>}</w:t>
      </w:r>
    </w:p>
    <w:p w14:paraId="21E0BD95" w14:textId="77777777" w:rsidR="00550F74" w:rsidRDefault="00550F74">
      <w:pPr>
        <w:pStyle w:val="a3"/>
        <w:spacing w:before="95"/>
        <w:ind w:left="0"/>
      </w:pPr>
    </w:p>
    <w:p w14:paraId="45D5C91B" w14:textId="77777777" w:rsidR="00550F74" w:rsidRDefault="00EA169E">
      <w:pPr>
        <w:pStyle w:val="a3"/>
        <w:spacing w:line="278" w:lineRule="auto"/>
        <w:ind w:firstLine="278"/>
      </w:pPr>
      <w:r>
        <w:t>private</w:t>
      </w:r>
      <w:r>
        <w:rPr>
          <w:spacing w:val="-6"/>
        </w:rPr>
        <w:t xml:space="preserve"> </w:t>
      </w:r>
      <w:r>
        <w:t>static</w:t>
      </w:r>
      <w:r>
        <w:rPr>
          <w:spacing w:val="-3"/>
        </w:rPr>
        <w:t xml:space="preserve"> </w:t>
      </w:r>
      <w:r>
        <w:t>void</w:t>
      </w:r>
      <w:r>
        <w:rPr>
          <w:spacing w:val="-6"/>
        </w:rPr>
        <w:t xml:space="preserve"> </w:t>
      </w:r>
      <w:r>
        <w:t>DrawHorizontalThreshold(Canvas</w:t>
      </w:r>
      <w:r>
        <w:rPr>
          <w:spacing w:val="-2"/>
        </w:rPr>
        <w:t xml:space="preserve"> </w:t>
      </w:r>
      <w:r>
        <w:t>canvas,</w:t>
      </w:r>
      <w:r>
        <w:rPr>
          <w:spacing w:val="-6"/>
        </w:rPr>
        <w:t xml:space="preserve"> </w:t>
      </w:r>
      <w:r>
        <w:t>double</w:t>
      </w:r>
      <w:r>
        <w:rPr>
          <w:spacing w:val="-3"/>
        </w:rPr>
        <w:t xml:space="preserve"> </w:t>
      </w:r>
      <w:r>
        <w:t>width,</w:t>
      </w:r>
      <w:r>
        <w:rPr>
          <w:spacing w:val="-7"/>
        </w:rPr>
        <w:t xml:space="preserve"> </w:t>
      </w:r>
      <w:r>
        <w:t>double height, double value, double yMax, string label, Brush brush)</w:t>
      </w:r>
    </w:p>
    <w:p w14:paraId="3590F1B1" w14:textId="77777777" w:rsidR="00550F74" w:rsidRDefault="00EA169E">
      <w:pPr>
        <w:spacing w:line="317" w:lineRule="exact"/>
        <w:ind w:left="419"/>
        <w:rPr>
          <w:sz w:val="28"/>
        </w:rPr>
      </w:pPr>
      <w:r>
        <w:rPr>
          <w:spacing w:val="-10"/>
          <w:sz w:val="28"/>
        </w:rPr>
        <w:t>{</w:t>
      </w:r>
    </w:p>
    <w:p w14:paraId="1494E7D3" w14:textId="77777777" w:rsidR="00550F74" w:rsidRDefault="00EA169E">
      <w:pPr>
        <w:pStyle w:val="a3"/>
        <w:spacing w:before="48" w:line="278" w:lineRule="auto"/>
        <w:ind w:left="698" w:right="428"/>
      </w:pPr>
      <w:r>
        <w:t>var</w:t>
      </w:r>
      <w:r>
        <w:rPr>
          <w:spacing w:val="-1"/>
        </w:rPr>
        <w:t xml:space="preserve"> </w:t>
      </w:r>
      <w:r>
        <w:t>y</w:t>
      </w:r>
      <w:r>
        <w:rPr>
          <w:spacing w:val="-6"/>
        </w:rPr>
        <w:t xml:space="preserve"> </w:t>
      </w:r>
      <w:r>
        <w:t>=</w:t>
      </w:r>
      <w:r>
        <w:rPr>
          <w:spacing w:val="-3"/>
        </w:rPr>
        <w:t xml:space="preserve"> </w:t>
      </w:r>
      <w:r>
        <w:t>height -</w:t>
      </w:r>
      <w:r>
        <w:rPr>
          <w:spacing w:val="-3"/>
        </w:rPr>
        <w:t xml:space="preserve"> </w:t>
      </w:r>
      <w:r>
        <w:t>(Math.Clamp(value</w:t>
      </w:r>
      <w:r>
        <w:rPr>
          <w:spacing w:val="-2"/>
        </w:rPr>
        <w:t xml:space="preserve"> </w:t>
      </w:r>
      <w:r>
        <w:t>/</w:t>
      </w:r>
      <w:r>
        <w:rPr>
          <w:spacing w:val="-5"/>
        </w:rPr>
        <w:t xml:space="preserve"> </w:t>
      </w:r>
      <w:r>
        <w:t>yMax,</w:t>
      </w:r>
      <w:r>
        <w:rPr>
          <w:spacing w:val="-3"/>
        </w:rPr>
        <w:t xml:space="preserve"> </w:t>
      </w:r>
      <w:r>
        <w:t>0,</w:t>
      </w:r>
      <w:r>
        <w:rPr>
          <w:spacing w:val="-3"/>
        </w:rPr>
        <w:t xml:space="preserve"> </w:t>
      </w:r>
      <w:r>
        <w:t>1)</w:t>
      </w:r>
      <w:r>
        <w:rPr>
          <w:spacing w:val="-2"/>
        </w:rPr>
        <w:t xml:space="preserve"> </w:t>
      </w:r>
      <w:r>
        <w:t>*</w:t>
      </w:r>
      <w:r>
        <w:rPr>
          <w:spacing w:val="-2"/>
        </w:rPr>
        <w:t xml:space="preserve"> </w:t>
      </w:r>
      <w:r>
        <w:t>(height -</w:t>
      </w:r>
      <w:r>
        <w:rPr>
          <w:spacing w:val="-3"/>
        </w:rPr>
        <w:t xml:space="preserve"> </w:t>
      </w:r>
      <w:r>
        <w:t>10))</w:t>
      </w:r>
      <w:r>
        <w:rPr>
          <w:spacing w:val="-2"/>
        </w:rPr>
        <w:t xml:space="preserve"> </w:t>
      </w:r>
      <w:r>
        <w:t>-</w:t>
      </w:r>
      <w:r>
        <w:rPr>
          <w:spacing w:val="-3"/>
        </w:rPr>
        <w:t xml:space="preserve"> </w:t>
      </w:r>
      <w:r>
        <w:t>5; canvas.Children.Add(new Line</w:t>
      </w:r>
    </w:p>
    <w:p w14:paraId="2F8E38EF" w14:textId="77777777" w:rsidR="00550F74" w:rsidRDefault="00EA169E">
      <w:pPr>
        <w:spacing w:line="317" w:lineRule="exact"/>
        <w:ind w:left="698"/>
        <w:rPr>
          <w:sz w:val="28"/>
        </w:rPr>
      </w:pPr>
      <w:r>
        <w:rPr>
          <w:spacing w:val="-10"/>
          <w:sz w:val="28"/>
        </w:rPr>
        <w:t>{</w:t>
      </w:r>
    </w:p>
    <w:p w14:paraId="7E2AF3E6" w14:textId="77777777" w:rsidR="00550F74" w:rsidRDefault="00EA169E">
      <w:pPr>
        <w:pStyle w:val="a3"/>
        <w:spacing w:before="47"/>
        <w:ind w:left="979"/>
      </w:pPr>
      <w:r>
        <w:t>X1</w:t>
      </w:r>
      <w:r>
        <w:rPr>
          <w:spacing w:val="-1"/>
        </w:rPr>
        <w:t xml:space="preserve"> </w:t>
      </w:r>
      <w:r>
        <w:t>=</w:t>
      </w:r>
      <w:r>
        <w:rPr>
          <w:spacing w:val="-1"/>
        </w:rPr>
        <w:t xml:space="preserve"> </w:t>
      </w:r>
      <w:r>
        <w:rPr>
          <w:spacing w:val="-5"/>
        </w:rPr>
        <w:t>0,</w:t>
      </w:r>
    </w:p>
    <w:p w14:paraId="50DBBEE8" w14:textId="77777777" w:rsidR="00550F74" w:rsidRDefault="00EA169E">
      <w:pPr>
        <w:pStyle w:val="a3"/>
        <w:spacing w:before="48" w:line="278" w:lineRule="auto"/>
        <w:ind w:left="979" w:right="7371"/>
      </w:pPr>
      <w:r>
        <w:t>X2</w:t>
      </w:r>
      <w:r>
        <w:rPr>
          <w:spacing w:val="-14"/>
        </w:rPr>
        <w:t xml:space="preserve"> </w:t>
      </w:r>
      <w:r>
        <w:t>=</w:t>
      </w:r>
      <w:r>
        <w:rPr>
          <w:spacing w:val="-16"/>
        </w:rPr>
        <w:t xml:space="preserve"> </w:t>
      </w:r>
      <w:r>
        <w:t>width, Y1 = y,</w:t>
      </w:r>
    </w:p>
    <w:p w14:paraId="1937A9F8" w14:textId="77777777" w:rsidR="00550F74" w:rsidRDefault="00EA169E">
      <w:pPr>
        <w:pStyle w:val="a3"/>
        <w:spacing w:line="317" w:lineRule="exact"/>
        <w:ind w:left="979"/>
      </w:pPr>
      <w:r>
        <w:t xml:space="preserve">Y2 = </w:t>
      </w:r>
      <w:r>
        <w:rPr>
          <w:spacing w:val="-5"/>
        </w:rPr>
        <w:t>y,</w:t>
      </w:r>
    </w:p>
    <w:p w14:paraId="078040DA" w14:textId="77777777" w:rsidR="00550F74" w:rsidRDefault="00EA169E">
      <w:pPr>
        <w:pStyle w:val="a3"/>
        <w:spacing w:before="48"/>
        <w:ind w:left="979"/>
      </w:pPr>
      <w:r>
        <w:t>Stroke =</w:t>
      </w:r>
      <w:r>
        <w:rPr>
          <w:spacing w:val="-3"/>
        </w:rPr>
        <w:t xml:space="preserve"> </w:t>
      </w:r>
      <w:r>
        <w:rPr>
          <w:spacing w:val="-2"/>
        </w:rPr>
        <w:t>brush,</w:t>
      </w:r>
    </w:p>
    <w:p w14:paraId="5E448FAF" w14:textId="77777777" w:rsidR="00550F74" w:rsidRDefault="00EA169E">
      <w:pPr>
        <w:pStyle w:val="a3"/>
        <w:spacing w:before="48" w:line="278" w:lineRule="auto"/>
        <w:ind w:left="979" w:right="2424"/>
      </w:pPr>
      <w:r>
        <w:t>StrokeDashArray</w:t>
      </w:r>
      <w:r>
        <w:rPr>
          <w:spacing w:val="-8"/>
        </w:rPr>
        <w:t xml:space="preserve"> </w:t>
      </w:r>
      <w:r>
        <w:t>=</w:t>
      </w:r>
      <w:r>
        <w:rPr>
          <w:spacing w:val="-5"/>
        </w:rPr>
        <w:t xml:space="preserve"> </w:t>
      </w:r>
      <w:r>
        <w:t>new</w:t>
      </w:r>
      <w:r>
        <w:rPr>
          <w:spacing w:val="-5"/>
        </w:rPr>
        <w:t xml:space="preserve"> </w:t>
      </w:r>
      <w:r>
        <w:t>DoubleCollection</w:t>
      </w:r>
      <w:r>
        <w:rPr>
          <w:spacing w:val="-3"/>
        </w:rPr>
        <w:t xml:space="preserve"> </w:t>
      </w:r>
      <w:r>
        <w:t>{</w:t>
      </w:r>
      <w:r>
        <w:rPr>
          <w:spacing w:val="-5"/>
        </w:rPr>
        <w:t xml:space="preserve"> </w:t>
      </w:r>
      <w:r>
        <w:t>6,</w:t>
      </w:r>
      <w:r>
        <w:rPr>
          <w:spacing w:val="-4"/>
        </w:rPr>
        <w:t xml:space="preserve"> </w:t>
      </w:r>
      <w:r>
        <w:t>4</w:t>
      </w:r>
      <w:r>
        <w:rPr>
          <w:spacing w:val="-4"/>
        </w:rPr>
        <w:t xml:space="preserve"> </w:t>
      </w:r>
      <w:r>
        <w:t>}, StrokeThickness = 1.5</w:t>
      </w:r>
    </w:p>
    <w:p w14:paraId="07491806" w14:textId="77777777" w:rsidR="00550F74" w:rsidRDefault="00EA169E">
      <w:pPr>
        <w:spacing w:line="317" w:lineRule="exact"/>
        <w:ind w:left="698"/>
        <w:rPr>
          <w:sz w:val="28"/>
        </w:rPr>
      </w:pPr>
      <w:r>
        <w:rPr>
          <w:spacing w:val="-5"/>
          <w:sz w:val="28"/>
        </w:rPr>
        <w:t>});</w:t>
      </w:r>
    </w:p>
    <w:p w14:paraId="1A2B63CA" w14:textId="77777777" w:rsidR="00550F74" w:rsidRDefault="00550F74">
      <w:pPr>
        <w:pStyle w:val="a3"/>
        <w:spacing w:before="97"/>
        <w:ind w:left="0"/>
      </w:pPr>
    </w:p>
    <w:p w14:paraId="0DA00C69" w14:textId="77777777" w:rsidR="00550F74" w:rsidRDefault="00EA169E">
      <w:pPr>
        <w:pStyle w:val="a3"/>
        <w:ind w:left="698"/>
      </w:pPr>
      <w:r>
        <w:t>var</w:t>
      </w:r>
      <w:r>
        <w:rPr>
          <w:spacing w:val="-1"/>
        </w:rPr>
        <w:t xml:space="preserve"> </w:t>
      </w:r>
      <w:r>
        <w:t>text =</w:t>
      </w:r>
      <w:r>
        <w:rPr>
          <w:spacing w:val="-1"/>
        </w:rPr>
        <w:t xml:space="preserve"> </w:t>
      </w:r>
      <w:r>
        <w:t>new</w:t>
      </w:r>
      <w:r>
        <w:rPr>
          <w:spacing w:val="-1"/>
        </w:rPr>
        <w:t xml:space="preserve"> </w:t>
      </w:r>
      <w:r>
        <w:rPr>
          <w:spacing w:val="-2"/>
        </w:rPr>
        <w:t>TextBlock</w:t>
      </w:r>
    </w:p>
    <w:p w14:paraId="5008CB52" w14:textId="77777777" w:rsidR="00550F74" w:rsidRDefault="00EA169E">
      <w:pPr>
        <w:spacing w:before="48"/>
        <w:ind w:left="698"/>
        <w:rPr>
          <w:sz w:val="28"/>
        </w:rPr>
      </w:pPr>
      <w:r>
        <w:rPr>
          <w:spacing w:val="-10"/>
          <w:sz w:val="28"/>
        </w:rPr>
        <w:t>{</w:t>
      </w:r>
    </w:p>
    <w:p w14:paraId="7C6CE4F3" w14:textId="77777777" w:rsidR="00550F74" w:rsidRDefault="00EA169E">
      <w:pPr>
        <w:pStyle w:val="a3"/>
        <w:spacing w:before="48" w:line="276" w:lineRule="auto"/>
        <w:ind w:left="979" w:right="5278"/>
      </w:pPr>
      <w:r>
        <w:t>Text</w:t>
      </w:r>
      <w:r>
        <w:rPr>
          <w:spacing w:val="-16"/>
        </w:rPr>
        <w:t xml:space="preserve"> </w:t>
      </w:r>
      <w:r>
        <w:t>=</w:t>
      </w:r>
      <w:r>
        <w:rPr>
          <w:spacing w:val="-18"/>
        </w:rPr>
        <w:t xml:space="preserve"> </w:t>
      </w:r>
      <w:r>
        <w:t>$"{label}={value:0.00}", Foreground = brush, Background = new</w:t>
      </w:r>
    </w:p>
    <w:p w14:paraId="78982826" w14:textId="77777777" w:rsidR="00550F74" w:rsidRDefault="00EA169E">
      <w:pPr>
        <w:pStyle w:val="a3"/>
      </w:pPr>
      <w:r>
        <w:rPr>
          <w:spacing w:val="-2"/>
        </w:rPr>
        <w:t>SolidColorBrush((Color)ColorConverter.ConvertFromString("#020617"))</w:t>
      </w:r>
    </w:p>
    <w:p w14:paraId="00492CF9" w14:textId="77777777" w:rsidR="00550F74" w:rsidRDefault="00EA169E">
      <w:pPr>
        <w:spacing w:before="48"/>
        <w:ind w:left="698"/>
        <w:rPr>
          <w:sz w:val="28"/>
        </w:rPr>
      </w:pPr>
      <w:r>
        <w:rPr>
          <w:spacing w:val="-5"/>
          <w:sz w:val="28"/>
        </w:rPr>
        <w:t>};</w:t>
      </w:r>
    </w:p>
    <w:p w14:paraId="124F06FB" w14:textId="77777777" w:rsidR="00550F74" w:rsidRDefault="00EA169E">
      <w:pPr>
        <w:pStyle w:val="a3"/>
        <w:spacing w:before="50" w:line="276" w:lineRule="auto"/>
        <w:ind w:left="698" w:right="4338"/>
      </w:pPr>
      <w:r>
        <w:t>Canvas.SetLeft(text, 6); Canvas.SetTop(text,</w:t>
      </w:r>
      <w:r>
        <w:rPr>
          <w:spacing w:val="-9"/>
        </w:rPr>
        <w:t xml:space="preserve"> </w:t>
      </w:r>
      <w:r>
        <w:t>Math.Max(0,</w:t>
      </w:r>
      <w:r>
        <w:rPr>
          <w:spacing w:val="-6"/>
        </w:rPr>
        <w:t xml:space="preserve"> </w:t>
      </w:r>
      <w:r>
        <w:t>y</w:t>
      </w:r>
      <w:r>
        <w:rPr>
          <w:spacing w:val="-11"/>
        </w:rPr>
        <w:t xml:space="preserve"> </w:t>
      </w:r>
      <w:r>
        <w:t>-</w:t>
      </w:r>
      <w:r>
        <w:rPr>
          <w:spacing w:val="-6"/>
        </w:rPr>
        <w:t xml:space="preserve"> </w:t>
      </w:r>
      <w:r>
        <w:t xml:space="preserve">18)); </w:t>
      </w:r>
      <w:r>
        <w:rPr>
          <w:spacing w:val="-2"/>
        </w:rPr>
        <w:t>canvas.Children.Add(text);</w:t>
      </w:r>
    </w:p>
    <w:p w14:paraId="7CCB7956" w14:textId="77777777" w:rsidR="00550F74" w:rsidRDefault="00EA169E">
      <w:pPr>
        <w:spacing w:line="320" w:lineRule="exact"/>
        <w:ind w:left="419"/>
        <w:rPr>
          <w:sz w:val="28"/>
        </w:rPr>
      </w:pPr>
      <w:r>
        <w:rPr>
          <w:spacing w:val="-10"/>
          <w:sz w:val="28"/>
        </w:rPr>
        <w:t>}</w:t>
      </w:r>
    </w:p>
    <w:p w14:paraId="24FAE29E" w14:textId="77777777" w:rsidR="00550F74" w:rsidRDefault="00EA169E">
      <w:pPr>
        <w:spacing w:before="50"/>
        <w:ind w:left="141"/>
        <w:rPr>
          <w:sz w:val="28"/>
        </w:rPr>
      </w:pPr>
      <w:r>
        <w:rPr>
          <w:spacing w:val="-10"/>
          <w:sz w:val="28"/>
        </w:rPr>
        <w:t>}</w:t>
      </w:r>
    </w:p>
    <w:p w14:paraId="47D4958C" w14:textId="77777777" w:rsidR="00550F74" w:rsidRDefault="00550F74">
      <w:pPr>
        <w:pStyle w:val="a3"/>
        <w:ind w:left="0"/>
      </w:pPr>
    </w:p>
    <w:p w14:paraId="417A0702" w14:textId="77777777" w:rsidR="00550F74" w:rsidRDefault="00550F74">
      <w:pPr>
        <w:pStyle w:val="a3"/>
        <w:spacing w:before="145"/>
        <w:ind w:left="0"/>
      </w:pPr>
    </w:p>
    <w:p w14:paraId="016BA7D4" w14:textId="77777777" w:rsidR="00550F74" w:rsidRDefault="00EA169E">
      <w:pPr>
        <w:pStyle w:val="a3"/>
        <w:spacing w:before="1"/>
      </w:pPr>
      <w:r>
        <w:t>Інтерфейс</w:t>
      </w:r>
      <w:r>
        <w:rPr>
          <w:spacing w:val="-6"/>
        </w:rPr>
        <w:t xml:space="preserve"> </w:t>
      </w:r>
      <w:r>
        <w:rPr>
          <w:spacing w:val="-2"/>
        </w:rPr>
        <w:t>користувача</w:t>
      </w:r>
    </w:p>
    <w:sectPr w:rsidR="00550F74">
      <w:pgSz w:w="11910" w:h="16840"/>
      <w:pgMar w:top="1020" w:right="708" w:bottom="280" w:left="1275" w:header="7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577C" w14:textId="77777777" w:rsidR="0048272B" w:rsidRDefault="0048272B">
      <w:r>
        <w:separator/>
      </w:r>
    </w:p>
  </w:endnote>
  <w:endnote w:type="continuationSeparator" w:id="0">
    <w:p w14:paraId="4810D8A4" w14:textId="77777777" w:rsidR="0048272B" w:rsidRDefault="0048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CB28" w14:textId="77777777" w:rsidR="0048272B" w:rsidRDefault="0048272B">
      <w:r>
        <w:separator/>
      </w:r>
    </w:p>
  </w:footnote>
  <w:footnote w:type="continuationSeparator" w:id="0">
    <w:p w14:paraId="3592B566" w14:textId="77777777" w:rsidR="0048272B" w:rsidRDefault="00482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5A81" w14:textId="77777777" w:rsidR="00550F74" w:rsidRDefault="00EA169E">
    <w:pPr>
      <w:pStyle w:val="a3"/>
      <w:spacing w:line="14" w:lineRule="auto"/>
      <w:ind w:left="0"/>
      <w:rPr>
        <w:sz w:val="20"/>
      </w:rPr>
    </w:pPr>
    <w:r>
      <w:rPr>
        <w:noProof/>
        <w:sz w:val="20"/>
        <w:lang w:val="ru-RU" w:eastAsia="ru-RU"/>
      </w:rPr>
      <mc:AlternateContent>
        <mc:Choice Requires="wps">
          <w:drawing>
            <wp:anchor distT="0" distB="0" distL="0" distR="0" simplePos="0" relativeHeight="486885888" behindDoc="1" locked="0" layoutInCell="1" allowOverlap="1" wp14:anchorId="02B6657A" wp14:editId="2A5FAFA6">
              <wp:simplePos x="0" y="0"/>
              <wp:positionH relativeFrom="page">
                <wp:posOffset>6828281</wp:posOffset>
              </wp:positionH>
              <wp:positionV relativeFrom="page">
                <wp:posOffset>439531</wp:posOffset>
              </wp:positionV>
              <wp:extent cx="243840"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222885"/>
                      </a:xfrm>
                      <a:prstGeom prst="rect">
                        <a:avLst/>
                      </a:prstGeom>
                    </wps:spPr>
                    <wps:txbx>
                      <w:txbxContent>
                        <w:p w14:paraId="49F8A2A6" w14:textId="77777777" w:rsidR="00550F74" w:rsidRDefault="00EA169E">
                          <w:pPr>
                            <w:pStyle w:val="a3"/>
                            <w:spacing w:before="9"/>
                            <w:ind w:left="20"/>
                          </w:pPr>
                          <w:r>
                            <w:rPr>
                              <w:spacing w:val="-5"/>
                            </w:rPr>
                            <w:fldChar w:fldCharType="begin"/>
                          </w:r>
                          <w:r>
                            <w:rPr>
                              <w:spacing w:val="-5"/>
                            </w:rPr>
                            <w:instrText xml:space="preserve"> PAGE </w:instrText>
                          </w:r>
                          <w:r>
                            <w:rPr>
                              <w:spacing w:val="-5"/>
                            </w:rPr>
                            <w:fldChar w:fldCharType="separate"/>
                          </w:r>
                          <w:r w:rsidR="00415592">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02B6657A" id="_x0000_t202" coordsize="21600,21600" o:spt="202" path="m,l,21600r21600,l21600,xe">
              <v:stroke joinstyle="miter"/>
              <v:path gradientshapeok="t" o:connecttype="rect"/>
            </v:shapetype>
            <v:shape id="Textbox 1" o:spid="_x0000_s1027" type="#_x0000_t202" style="position:absolute;margin-left:537.65pt;margin-top:34.6pt;width:19.2pt;height:17.55pt;z-index:-164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" filled="f" stroked="f">
              <v:textbox inset="0,0,0,0">
                <w:txbxContent>
                  <w:p w14:paraId="49F8A2A6" w14:textId="77777777" w:rsidR="00550F74" w:rsidRDefault="00EA169E">
                    <w:pPr>
                      <w:pStyle w:val="a3"/>
                      <w:spacing w:before="9"/>
                      <w:ind w:left="20"/>
                    </w:pPr>
                    <w:r>
                      <w:rPr>
                        <w:spacing w:val="-5"/>
                      </w:rPr>
                      <w:fldChar w:fldCharType="begin"/>
                    </w:r>
                    <w:r>
                      <w:rPr>
                        <w:spacing w:val="-5"/>
                      </w:rPr>
                      <w:instrText xml:space="preserve"> PAGE </w:instrText>
                    </w:r>
                    <w:r>
                      <w:rPr>
                        <w:spacing w:val="-5"/>
                      </w:rPr>
                      <w:fldChar w:fldCharType="separate"/>
                    </w:r>
                    <w:r w:rsidR="00415592">
                      <w:rPr>
                        <w:noProof/>
                        <w:spacing w:val="-5"/>
                      </w:rPr>
                      <w:t>8</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42B"/>
    <w:multiLevelType w:val="multilevel"/>
    <w:tmpl w:val="3E662F26"/>
    <w:lvl w:ilvl="0">
      <w:start w:val="3"/>
      <w:numFmt w:val="decimal"/>
      <w:lvlText w:val="%1"/>
      <w:lvlJc w:val="left"/>
      <w:pPr>
        <w:ind w:left="775" w:hanging="493"/>
        <w:jc w:val="left"/>
      </w:pPr>
      <w:rPr>
        <w:rFonts w:hint="default"/>
        <w:lang w:val="uk-UA" w:eastAsia="en-US" w:bidi="ar-SA"/>
      </w:rPr>
    </w:lvl>
    <w:lvl w:ilvl="1">
      <w:start w:val="1"/>
      <w:numFmt w:val="decimal"/>
      <w:lvlText w:val="%1.%2."/>
      <w:lvlJc w:val="left"/>
      <w:pPr>
        <w:ind w:left="775" w:hanging="49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608" w:hanging="493"/>
      </w:pPr>
      <w:rPr>
        <w:rFonts w:hint="default"/>
        <w:lang w:val="uk-UA" w:eastAsia="en-US" w:bidi="ar-SA"/>
      </w:rPr>
    </w:lvl>
    <w:lvl w:ilvl="3">
      <w:numFmt w:val="bullet"/>
      <w:lvlText w:val="•"/>
      <w:lvlJc w:val="left"/>
      <w:pPr>
        <w:ind w:left="3523" w:hanging="493"/>
      </w:pPr>
      <w:rPr>
        <w:rFonts w:hint="default"/>
        <w:lang w:val="uk-UA" w:eastAsia="en-US" w:bidi="ar-SA"/>
      </w:rPr>
    </w:lvl>
    <w:lvl w:ilvl="4">
      <w:numFmt w:val="bullet"/>
      <w:lvlText w:val="•"/>
      <w:lvlJc w:val="left"/>
      <w:pPr>
        <w:ind w:left="4437" w:hanging="493"/>
      </w:pPr>
      <w:rPr>
        <w:rFonts w:hint="default"/>
        <w:lang w:val="uk-UA" w:eastAsia="en-US" w:bidi="ar-SA"/>
      </w:rPr>
    </w:lvl>
    <w:lvl w:ilvl="5">
      <w:numFmt w:val="bullet"/>
      <w:lvlText w:val="•"/>
      <w:lvlJc w:val="left"/>
      <w:pPr>
        <w:ind w:left="5351" w:hanging="493"/>
      </w:pPr>
      <w:rPr>
        <w:rFonts w:hint="default"/>
        <w:lang w:val="uk-UA" w:eastAsia="en-US" w:bidi="ar-SA"/>
      </w:rPr>
    </w:lvl>
    <w:lvl w:ilvl="6">
      <w:numFmt w:val="bullet"/>
      <w:lvlText w:val="•"/>
      <w:lvlJc w:val="left"/>
      <w:pPr>
        <w:ind w:left="6266" w:hanging="493"/>
      </w:pPr>
      <w:rPr>
        <w:rFonts w:hint="default"/>
        <w:lang w:val="uk-UA" w:eastAsia="en-US" w:bidi="ar-SA"/>
      </w:rPr>
    </w:lvl>
    <w:lvl w:ilvl="7">
      <w:numFmt w:val="bullet"/>
      <w:lvlText w:val="•"/>
      <w:lvlJc w:val="left"/>
      <w:pPr>
        <w:ind w:left="7180" w:hanging="493"/>
      </w:pPr>
      <w:rPr>
        <w:rFonts w:hint="default"/>
        <w:lang w:val="uk-UA" w:eastAsia="en-US" w:bidi="ar-SA"/>
      </w:rPr>
    </w:lvl>
    <w:lvl w:ilvl="8">
      <w:numFmt w:val="bullet"/>
      <w:lvlText w:val="•"/>
      <w:lvlJc w:val="left"/>
      <w:pPr>
        <w:ind w:left="8094" w:hanging="493"/>
      </w:pPr>
      <w:rPr>
        <w:rFonts w:hint="default"/>
        <w:lang w:val="uk-UA" w:eastAsia="en-US" w:bidi="ar-SA"/>
      </w:rPr>
    </w:lvl>
  </w:abstractNum>
  <w:abstractNum w:abstractNumId="1" w15:restartNumberingAfterBreak="0">
    <w:nsid w:val="18D66FCC"/>
    <w:multiLevelType w:val="multilevel"/>
    <w:tmpl w:val="2A88E834"/>
    <w:lvl w:ilvl="0">
      <w:start w:val="1"/>
      <w:numFmt w:val="decimal"/>
      <w:lvlText w:val="%1"/>
      <w:lvlJc w:val="left"/>
      <w:pPr>
        <w:ind w:left="141" w:hanging="708"/>
        <w:jc w:val="left"/>
      </w:pPr>
      <w:rPr>
        <w:rFonts w:hint="default"/>
        <w:lang w:val="uk-UA" w:eastAsia="en-US" w:bidi="ar-SA"/>
      </w:rPr>
    </w:lvl>
    <w:lvl w:ilvl="1">
      <w:start w:val="1"/>
      <w:numFmt w:val="decimal"/>
      <w:lvlText w:val="%1.%2."/>
      <w:lvlJc w:val="left"/>
      <w:pPr>
        <w:ind w:left="141" w:hanging="708"/>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096" w:hanging="708"/>
      </w:pPr>
      <w:rPr>
        <w:rFonts w:hint="default"/>
        <w:lang w:val="uk-UA" w:eastAsia="en-US" w:bidi="ar-SA"/>
      </w:rPr>
    </w:lvl>
    <w:lvl w:ilvl="3">
      <w:numFmt w:val="bullet"/>
      <w:lvlText w:val="•"/>
      <w:lvlJc w:val="left"/>
      <w:pPr>
        <w:ind w:left="3075" w:hanging="708"/>
      </w:pPr>
      <w:rPr>
        <w:rFonts w:hint="default"/>
        <w:lang w:val="uk-UA" w:eastAsia="en-US" w:bidi="ar-SA"/>
      </w:rPr>
    </w:lvl>
    <w:lvl w:ilvl="4">
      <w:numFmt w:val="bullet"/>
      <w:lvlText w:val="•"/>
      <w:lvlJc w:val="left"/>
      <w:pPr>
        <w:ind w:left="4053" w:hanging="708"/>
      </w:pPr>
      <w:rPr>
        <w:rFonts w:hint="default"/>
        <w:lang w:val="uk-UA" w:eastAsia="en-US" w:bidi="ar-SA"/>
      </w:rPr>
    </w:lvl>
    <w:lvl w:ilvl="5">
      <w:numFmt w:val="bullet"/>
      <w:lvlText w:val="•"/>
      <w:lvlJc w:val="left"/>
      <w:pPr>
        <w:ind w:left="5031" w:hanging="708"/>
      </w:pPr>
      <w:rPr>
        <w:rFonts w:hint="default"/>
        <w:lang w:val="uk-UA" w:eastAsia="en-US" w:bidi="ar-SA"/>
      </w:rPr>
    </w:lvl>
    <w:lvl w:ilvl="6">
      <w:numFmt w:val="bullet"/>
      <w:lvlText w:val="•"/>
      <w:lvlJc w:val="left"/>
      <w:pPr>
        <w:ind w:left="6010" w:hanging="708"/>
      </w:pPr>
      <w:rPr>
        <w:rFonts w:hint="default"/>
        <w:lang w:val="uk-UA" w:eastAsia="en-US" w:bidi="ar-SA"/>
      </w:rPr>
    </w:lvl>
    <w:lvl w:ilvl="7">
      <w:numFmt w:val="bullet"/>
      <w:lvlText w:val="•"/>
      <w:lvlJc w:val="left"/>
      <w:pPr>
        <w:ind w:left="6988" w:hanging="708"/>
      </w:pPr>
      <w:rPr>
        <w:rFonts w:hint="default"/>
        <w:lang w:val="uk-UA" w:eastAsia="en-US" w:bidi="ar-SA"/>
      </w:rPr>
    </w:lvl>
    <w:lvl w:ilvl="8">
      <w:numFmt w:val="bullet"/>
      <w:lvlText w:val="•"/>
      <w:lvlJc w:val="left"/>
      <w:pPr>
        <w:ind w:left="7966" w:hanging="708"/>
      </w:pPr>
      <w:rPr>
        <w:rFonts w:hint="default"/>
        <w:lang w:val="uk-UA" w:eastAsia="en-US" w:bidi="ar-SA"/>
      </w:rPr>
    </w:lvl>
  </w:abstractNum>
  <w:abstractNum w:abstractNumId="2" w15:restartNumberingAfterBreak="0">
    <w:nsid w:val="24C316B0"/>
    <w:multiLevelType w:val="multilevel"/>
    <w:tmpl w:val="C4DEF042"/>
    <w:lvl w:ilvl="0">
      <w:start w:val="3"/>
      <w:numFmt w:val="decimal"/>
      <w:lvlText w:val="%1"/>
      <w:lvlJc w:val="left"/>
      <w:pPr>
        <w:ind w:left="633" w:hanging="493"/>
        <w:jc w:val="left"/>
      </w:pPr>
      <w:rPr>
        <w:rFonts w:hint="default"/>
        <w:lang w:val="uk-UA" w:eastAsia="en-US" w:bidi="ar-SA"/>
      </w:rPr>
    </w:lvl>
    <w:lvl w:ilvl="1">
      <w:start w:val="1"/>
      <w:numFmt w:val="decimal"/>
      <w:lvlText w:val="%1.%2."/>
      <w:lvlJc w:val="left"/>
      <w:pPr>
        <w:ind w:left="633" w:hanging="493"/>
        <w:jc w:val="lef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141" w:hanging="70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702" w:hanging="708"/>
      </w:pPr>
      <w:rPr>
        <w:rFonts w:hint="default"/>
        <w:lang w:val="uk-UA" w:eastAsia="en-US" w:bidi="ar-SA"/>
      </w:rPr>
    </w:lvl>
    <w:lvl w:ilvl="4">
      <w:numFmt w:val="bullet"/>
      <w:lvlText w:val="•"/>
      <w:lvlJc w:val="left"/>
      <w:pPr>
        <w:ind w:left="3734" w:hanging="708"/>
      </w:pPr>
      <w:rPr>
        <w:rFonts w:hint="default"/>
        <w:lang w:val="uk-UA" w:eastAsia="en-US" w:bidi="ar-SA"/>
      </w:rPr>
    </w:lvl>
    <w:lvl w:ilvl="5">
      <w:numFmt w:val="bullet"/>
      <w:lvlText w:val="•"/>
      <w:lvlJc w:val="left"/>
      <w:pPr>
        <w:ind w:left="4765" w:hanging="708"/>
      </w:pPr>
      <w:rPr>
        <w:rFonts w:hint="default"/>
        <w:lang w:val="uk-UA" w:eastAsia="en-US" w:bidi="ar-SA"/>
      </w:rPr>
    </w:lvl>
    <w:lvl w:ilvl="6">
      <w:numFmt w:val="bullet"/>
      <w:lvlText w:val="•"/>
      <w:lvlJc w:val="left"/>
      <w:pPr>
        <w:ind w:left="5797" w:hanging="708"/>
      </w:pPr>
      <w:rPr>
        <w:rFonts w:hint="default"/>
        <w:lang w:val="uk-UA" w:eastAsia="en-US" w:bidi="ar-SA"/>
      </w:rPr>
    </w:lvl>
    <w:lvl w:ilvl="7">
      <w:numFmt w:val="bullet"/>
      <w:lvlText w:val="•"/>
      <w:lvlJc w:val="left"/>
      <w:pPr>
        <w:ind w:left="6828" w:hanging="708"/>
      </w:pPr>
      <w:rPr>
        <w:rFonts w:hint="default"/>
        <w:lang w:val="uk-UA" w:eastAsia="en-US" w:bidi="ar-SA"/>
      </w:rPr>
    </w:lvl>
    <w:lvl w:ilvl="8">
      <w:numFmt w:val="bullet"/>
      <w:lvlText w:val="•"/>
      <w:lvlJc w:val="left"/>
      <w:pPr>
        <w:ind w:left="7860" w:hanging="708"/>
      </w:pPr>
      <w:rPr>
        <w:rFonts w:hint="default"/>
        <w:lang w:val="uk-UA" w:eastAsia="en-US" w:bidi="ar-SA"/>
      </w:rPr>
    </w:lvl>
  </w:abstractNum>
  <w:abstractNum w:abstractNumId="3" w15:restartNumberingAfterBreak="0">
    <w:nsid w:val="37EA58BE"/>
    <w:multiLevelType w:val="multilevel"/>
    <w:tmpl w:val="BDBE94BE"/>
    <w:lvl w:ilvl="0">
      <w:start w:val="2"/>
      <w:numFmt w:val="decimal"/>
      <w:lvlText w:val="%1"/>
      <w:lvlJc w:val="left"/>
      <w:pPr>
        <w:ind w:left="849" w:hanging="698"/>
        <w:jc w:val="left"/>
      </w:pPr>
      <w:rPr>
        <w:rFonts w:hint="default"/>
        <w:lang w:val="uk-UA" w:eastAsia="en-US" w:bidi="ar-SA"/>
      </w:rPr>
    </w:lvl>
    <w:lvl w:ilvl="1">
      <w:start w:val="1"/>
      <w:numFmt w:val="decimal"/>
      <w:lvlText w:val="%1.%2."/>
      <w:lvlJc w:val="left"/>
      <w:pPr>
        <w:ind w:left="849" w:hanging="69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656" w:hanging="698"/>
      </w:pPr>
      <w:rPr>
        <w:rFonts w:hint="default"/>
        <w:lang w:val="uk-UA" w:eastAsia="en-US" w:bidi="ar-SA"/>
      </w:rPr>
    </w:lvl>
    <w:lvl w:ilvl="3">
      <w:numFmt w:val="bullet"/>
      <w:lvlText w:val="•"/>
      <w:lvlJc w:val="left"/>
      <w:pPr>
        <w:ind w:left="3565" w:hanging="698"/>
      </w:pPr>
      <w:rPr>
        <w:rFonts w:hint="default"/>
        <w:lang w:val="uk-UA" w:eastAsia="en-US" w:bidi="ar-SA"/>
      </w:rPr>
    </w:lvl>
    <w:lvl w:ilvl="4">
      <w:numFmt w:val="bullet"/>
      <w:lvlText w:val="•"/>
      <w:lvlJc w:val="left"/>
      <w:pPr>
        <w:ind w:left="4473" w:hanging="698"/>
      </w:pPr>
      <w:rPr>
        <w:rFonts w:hint="default"/>
        <w:lang w:val="uk-UA" w:eastAsia="en-US" w:bidi="ar-SA"/>
      </w:rPr>
    </w:lvl>
    <w:lvl w:ilvl="5">
      <w:numFmt w:val="bullet"/>
      <w:lvlText w:val="•"/>
      <w:lvlJc w:val="left"/>
      <w:pPr>
        <w:ind w:left="5381" w:hanging="698"/>
      </w:pPr>
      <w:rPr>
        <w:rFonts w:hint="default"/>
        <w:lang w:val="uk-UA" w:eastAsia="en-US" w:bidi="ar-SA"/>
      </w:rPr>
    </w:lvl>
    <w:lvl w:ilvl="6">
      <w:numFmt w:val="bullet"/>
      <w:lvlText w:val="•"/>
      <w:lvlJc w:val="left"/>
      <w:pPr>
        <w:ind w:left="6290" w:hanging="698"/>
      </w:pPr>
      <w:rPr>
        <w:rFonts w:hint="default"/>
        <w:lang w:val="uk-UA" w:eastAsia="en-US" w:bidi="ar-SA"/>
      </w:rPr>
    </w:lvl>
    <w:lvl w:ilvl="7">
      <w:numFmt w:val="bullet"/>
      <w:lvlText w:val="•"/>
      <w:lvlJc w:val="left"/>
      <w:pPr>
        <w:ind w:left="7198" w:hanging="698"/>
      </w:pPr>
      <w:rPr>
        <w:rFonts w:hint="default"/>
        <w:lang w:val="uk-UA" w:eastAsia="en-US" w:bidi="ar-SA"/>
      </w:rPr>
    </w:lvl>
    <w:lvl w:ilvl="8">
      <w:numFmt w:val="bullet"/>
      <w:lvlText w:val="•"/>
      <w:lvlJc w:val="left"/>
      <w:pPr>
        <w:ind w:left="8106" w:hanging="698"/>
      </w:pPr>
      <w:rPr>
        <w:rFonts w:hint="default"/>
        <w:lang w:val="uk-UA" w:eastAsia="en-US" w:bidi="ar-SA"/>
      </w:rPr>
    </w:lvl>
  </w:abstractNum>
  <w:abstractNum w:abstractNumId="4" w15:restartNumberingAfterBreak="0">
    <w:nsid w:val="3EEE774F"/>
    <w:multiLevelType w:val="multilevel"/>
    <w:tmpl w:val="ADB21F50"/>
    <w:lvl w:ilvl="0">
      <w:start w:val="2"/>
      <w:numFmt w:val="decimal"/>
      <w:lvlText w:val="%1"/>
      <w:lvlJc w:val="left"/>
      <w:pPr>
        <w:ind w:left="141" w:hanging="624"/>
        <w:jc w:val="left"/>
      </w:pPr>
      <w:rPr>
        <w:rFonts w:hint="default"/>
        <w:lang w:val="uk-UA" w:eastAsia="en-US" w:bidi="ar-SA"/>
      </w:rPr>
    </w:lvl>
    <w:lvl w:ilvl="1">
      <w:start w:val="1"/>
      <w:numFmt w:val="decimal"/>
      <w:lvlText w:val="%1.%2."/>
      <w:lvlJc w:val="left"/>
      <w:pPr>
        <w:ind w:left="141" w:hanging="624"/>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096" w:hanging="624"/>
      </w:pPr>
      <w:rPr>
        <w:rFonts w:hint="default"/>
        <w:lang w:val="uk-UA" w:eastAsia="en-US" w:bidi="ar-SA"/>
      </w:rPr>
    </w:lvl>
    <w:lvl w:ilvl="3">
      <w:numFmt w:val="bullet"/>
      <w:lvlText w:val="•"/>
      <w:lvlJc w:val="left"/>
      <w:pPr>
        <w:ind w:left="3075" w:hanging="624"/>
      </w:pPr>
      <w:rPr>
        <w:rFonts w:hint="default"/>
        <w:lang w:val="uk-UA" w:eastAsia="en-US" w:bidi="ar-SA"/>
      </w:rPr>
    </w:lvl>
    <w:lvl w:ilvl="4">
      <w:numFmt w:val="bullet"/>
      <w:lvlText w:val="•"/>
      <w:lvlJc w:val="left"/>
      <w:pPr>
        <w:ind w:left="4053" w:hanging="624"/>
      </w:pPr>
      <w:rPr>
        <w:rFonts w:hint="default"/>
        <w:lang w:val="uk-UA" w:eastAsia="en-US" w:bidi="ar-SA"/>
      </w:rPr>
    </w:lvl>
    <w:lvl w:ilvl="5">
      <w:numFmt w:val="bullet"/>
      <w:lvlText w:val="•"/>
      <w:lvlJc w:val="left"/>
      <w:pPr>
        <w:ind w:left="5031" w:hanging="624"/>
      </w:pPr>
      <w:rPr>
        <w:rFonts w:hint="default"/>
        <w:lang w:val="uk-UA" w:eastAsia="en-US" w:bidi="ar-SA"/>
      </w:rPr>
    </w:lvl>
    <w:lvl w:ilvl="6">
      <w:numFmt w:val="bullet"/>
      <w:lvlText w:val="•"/>
      <w:lvlJc w:val="left"/>
      <w:pPr>
        <w:ind w:left="6010" w:hanging="624"/>
      </w:pPr>
      <w:rPr>
        <w:rFonts w:hint="default"/>
        <w:lang w:val="uk-UA" w:eastAsia="en-US" w:bidi="ar-SA"/>
      </w:rPr>
    </w:lvl>
    <w:lvl w:ilvl="7">
      <w:numFmt w:val="bullet"/>
      <w:lvlText w:val="•"/>
      <w:lvlJc w:val="left"/>
      <w:pPr>
        <w:ind w:left="6988" w:hanging="624"/>
      </w:pPr>
      <w:rPr>
        <w:rFonts w:hint="default"/>
        <w:lang w:val="uk-UA" w:eastAsia="en-US" w:bidi="ar-SA"/>
      </w:rPr>
    </w:lvl>
    <w:lvl w:ilvl="8">
      <w:numFmt w:val="bullet"/>
      <w:lvlText w:val="•"/>
      <w:lvlJc w:val="left"/>
      <w:pPr>
        <w:ind w:left="7966" w:hanging="624"/>
      </w:pPr>
      <w:rPr>
        <w:rFonts w:hint="default"/>
        <w:lang w:val="uk-UA" w:eastAsia="en-US" w:bidi="ar-SA"/>
      </w:rPr>
    </w:lvl>
  </w:abstractNum>
  <w:abstractNum w:abstractNumId="5" w15:restartNumberingAfterBreak="0">
    <w:nsid w:val="64C06E05"/>
    <w:multiLevelType w:val="multilevel"/>
    <w:tmpl w:val="8664492E"/>
    <w:lvl w:ilvl="0">
      <w:start w:val="1"/>
      <w:numFmt w:val="decimal"/>
      <w:lvlText w:val="%1"/>
      <w:lvlJc w:val="left"/>
      <w:pPr>
        <w:ind w:left="849" w:hanging="567"/>
        <w:jc w:val="left"/>
      </w:pPr>
      <w:rPr>
        <w:rFonts w:hint="default"/>
        <w:lang w:val="uk-UA" w:eastAsia="en-US" w:bidi="ar-SA"/>
      </w:rPr>
    </w:lvl>
    <w:lvl w:ilvl="1">
      <w:start w:val="1"/>
      <w:numFmt w:val="decimal"/>
      <w:lvlText w:val="%1.%2."/>
      <w:lvlJc w:val="left"/>
      <w:pPr>
        <w:ind w:left="849"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656" w:hanging="567"/>
      </w:pPr>
      <w:rPr>
        <w:rFonts w:hint="default"/>
        <w:lang w:val="uk-UA" w:eastAsia="en-US" w:bidi="ar-SA"/>
      </w:rPr>
    </w:lvl>
    <w:lvl w:ilvl="3">
      <w:numFmt w:val="bullet"/>
      <w:lvlText w:val="•"/>
      <w:lvlJc w:val="left"/>
      <w:pPr>
        <w:ind w:left="3565" w:hanging="567"/>
      </w:pPr>
      <w:rPr>
        <w:rFonts w:hint="default"/>
        <w:lang w:val="uk-UA" w:eastAsia="en-US" w:bidi="ar-SA"/>
      </w:rPr>
    </w:lvl>
    <w:lvl w:ilvl="4">
      <w:numFmt w:val="bullet"/>
      <w:lvlText w:val="•"/>
      <w:lvlJc w:val="left"/>
      <w:pPr>
        <w:ind w:left="4473" w:hanging="567"/>
      </w:pPr>
      <w:rPr>
        <w:rFonts w:hint="default"/>
        <w:lang w:val="uk-UA" w:eastAsia="en-US" w:bidi="ar-SA"/>
      </w:rPr>
    </w:lvl>
    <w:lvl w:ilvl="5">
      <w:numFmt w:val="bullet"/>
      <w:lvlText w:val="•"/>
      <w:lvlJc w:val="left"/>
      <w:pPr>
        <w:ind w:left="5381" w:hanging="567"/>
      </w:pPr>
      <w:rPr>
        <w:rFonts w:hint="default"/>
        <w:lang w:val="uk-UA" w:eastAsia="en-US" w:bidi="ar-SA"/>
      </w:rPr>
    </w:lvl>
    <w:lvl w:ilvl="6">
      <w:numFmt w:val="bullet"/>
      <w:lvlText w:val="•"/>
      <w:lvlJc w:val="left"/>
      <w:pPr>
        <w:ind w:left="6290" w:hanging="567"/>
      </w:pPr>
      <w:rPr>
        <w:rFonts w:hint="default"/>
        <w:lang w:val="uk-UA" w:eastAsia="en-US" w:bidi="ar-SA"/>
      </w:rPr>
    </w:lvl>
    <w:lvl w:ilvl="7">
      <w:numFmt w:val="bullet"/>
      <w:lvlText w:val="•"/>
      <w:lvlJc w:val="left"/>
      <w:pPr>
        <w:ind w:left="7198" w:hanging="567"/>
      </w:pPr>
      <w:rPr>
        <w:rFonts w:hint="default"/>
        <w:lang w:val="uk-UA" w:eastAsia="en-US" w:bidi="ar-SA"/>
      </w:rPr>
    </w:lvl>
    <w:lvl w:ilvl="8">
      <w:numFmt w:val="bullet"/>
      <w:lvlText w:val="•"/>
      <w:lvlJc w:val="left"/>
      <w:pPr>
        <w:ind w:left="8106" w:hanging="567"/>
      </w:pPr>
      <w:rPr>
        <w:rFonts w:hint="default"/>
        <w:lang w:val="uk-UA" w:eastAsia="en-US" w:bidi="ar-SA"/>
      </w:rPr>
    </w:lvl>
  </w:abstractNum>
  <w:num w:numId="1" w16cid:durableId="946154285">
    <w:abstractNumId w:val="2"/>
  </w:num>
  <w:num w:numId="2" w16cid:durableId="1280259732">
    <w:abstractNumId w:val="4"/>
  </w:num>
  <w:num w:numId="3" w16cid:durableId="1230001149">
    <w:abstractNumId w:val="1"/>
  </w:num>
  <w:num w:numId="4" w16cid:durableId="1328021912">
    <w:abstractNumId w:val="0"/>
  </w:num>
  <w:num w:numId="5" w16cid:durableId="200366752">
    <w:abstractNumId w:val="3"/>
  </w:num>
  <w:num w:numId="6" w16cid:durableId="878324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50F74"/>
    <w:rsid w:val="003C5FFA"/>
    <w:rsid w:val="00415592"/>
    <w:rsid w:val="0048272B"/>
    <w:rsid w:val="00550F74"/>
    <w:rsid w:val="00A77032"/>
    <w:rsid w:val="00EA1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2D99"/>
  <w15:docId w15:val="{1336F780-8454-438D-99EC-4BEEFFD3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1"/>
      <w:jc w:val="center"/>
      <w:outlineLvl w:val="0"/>
    </w:pPr>
    <w:rPr>
      <w:b/>
      <w:bCs/>
      <w:sz w:val="28"/>
      <w:szCs w:val="28"/>
    </w:rPr>
  </w:style>
  <w:style w:type="paragraph" w:styleId="2">
    <w:name w:val="heading 2"/>
    <w:basedOn w:val="a"/>
    <w:uiPriority w:val="1"/>
    <w:qFormat/>
    <w:pPr>
      <w:ind w:left="14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9"/>
      <w:ind w:right="6"/>
      <w:jc w:val="center"/>
    </w:pPr>
    <w:rPr>
      <w:sz w:val="28"/>
      <w:szCs w:val="28"/>
    </w:rPr>
  </w:style>
  <w:style w:type="paragraph" w:styleId="20">
    <w:name w:val="toc 2"/>
    <w:basedOn w:val="a"/>
    <w:uiPriority w:val="1"/>
    <w:qFormat/>
    <w:pPr>
      <w:spacing w:before="149"/>
      <w:ind w:left="141"/>
    </w:pPr>
    <w:rPr>
      <w:sz w:val="28"/>
      <w:szCs w:val="28"/>
    </w:rPr>
  </w:style>
  <w:style w:type="paragraph" w:styleId="3">
    <w:name w:val="toc 3"/>
    <w:basedOn w:val="a"/>
    <w:uiPriority w:val="1"/>
    <w:qFormat/>
    <w:pPr>
      <w:spacing w:before="99"/>
      <w:ind w:left="141"/>
    </w:pPr>
    <w:rPr>
      <w:sz w:val="28"/>
      <w:szCs w:val="28"/>
    </w:rPr>
  </w:style>
  <w:style w:type="paragraph" w:styleId="4">
    <w:name w:val="toc 4"/>
    <w:basedOn w:val="a"/>
    <w:uiPriority w:val="1"/>
    <w:qFormat/>
    <w:pPr>
      <w:spacing w:before="106"/>
      <w:ind w:left="849" w:hanging="567"/>
    </w:pPr>
    <w:rPr>
      <w:sz w:val="28"/>
      <w:szCs w:val="28"/>
    </w:rPr>
  </w:style>
  <w:style w:type="paragraph" w:styleId="a3">
    <w:name w:val="Body Text"/>
    <w:basedOn w:val="a"/>
    <w:uiPriority w:val="1"/>
    <w:qFormat/>
    <w:pPr>
      <w:ind w:left="141"/>
    </w:pPr>
    <w:rPr>
      <w:sz w:val="28"/>
      <w:szCs w:val="28"/>
    </w:rPr>
  </w:style>
  <w:style w:type="paragraph" w:styleId="a4">
    <w:name w:val="List Paragraph"/>
    <w:basedOn w:val="a"/>
    <w:uiPriority w:val="1"/>
    <w:qFormat/>
    <w:pPr>
      <w:ind w:left="141" w:firstLine="707"/>
      <w:jc w:val="both"/>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77</Pages>
  <Words>78843</Words>
  <Characters>44942</Characters>
  <Application>Microsoft Office Word</Application>
  <DocSecurity>0</DocSecurity>
  <Lines>374</Lines>
  <Paragraphs>247</Paragraphs>
  <ScaleCrop>false</ScaleCrop>
  <Company>SPecialiST RePack</Company>
  <LinksUpToDate>false</LinksUpToDate>
  <CharactersWithSpaces>123538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Kovalenko</dc:creator>
  <cp:lastModifiedBy>Ігор Бех</cp:lastModifiedBy>
  <cp:revision>4</cp:revision>
  <dcterms:created xsi:type="dcterms:W3CDTF">2026-05-28T17:18:00Z</dcterms:created>
  <dcterms:modified xsi:type="dcterms:W3CDTF">2026-06-09T07:06:00Z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2026-05-22T00:00:00Z</vt:filetime>
  </property>
  <property fmtid="{D5CDD505-2E9C-101B-9397-08002B2CF9AE}" pid="4" name="Creator">
    <vt:lpwstr>Microsoft® Word 2016</vt:lpwstr>
  </property>
  <property fmtid="{D5CDD505-2E9C-101B-9397-08002B2CF9AE}" pid="5" name="LastSaved">
    <vt:filetime>2026-05-28T00:00:00Z</vt:filetime>
  </property>
  <property fmtid="{D5CDD505-2E9C-101B-9397-08002B2CF9AE}" pid="6" name="Producer">
    <vt:lpwstr>Microsoft® Word 2016</vt:lpwstr>
  </property>
</Properties>
</file>