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607A" w14:textId="77777777" w:rsidR="005D4186" w:rsidRPr="005D4186" w:rsidRDefault="005D4186" w:rsidP="005D4186">
      <w:pPr>
        <w:spacing w:line="360" w:lineRule="auto"/>
        <w:jc w:val="center"/>
        <w:rPr>
          <w:rFonts w:ascii="Times New Roman" w:eastAsia="Times New Roman" w:hAnsi="Times New Roman" w:cs="Times New Roman"/>
          <w:sz w:val="28"/>
          <w:szCs w:val="28"/>
          <w:lang w:val="uk-UA"/>
        </w:rPr>
      </w:pPr>
      <w:proofErr w:type="spellStart"/>
      <w:r w:rsidRPr="005D4186">
        <w:rPr>
          <w:rFonts w:ascii="Times New Roman" w:eastAsia="Times New Roman" w:hAnsi="Times New Roman" w:cs="Times New Roman"/>
          <w:sz w:val="28"/>
          <w:szCs w:val="28"/>
          <w:lang w:val="uk-UA"/>
        </w:rPr>
        <w:t>Міністество</w:t>
      </w:r>
      <w:proofErr w:type="spellEnd"/>
      <w:r w:rsidRPr="005D4186">
        <w:rPr>
          <w:rFonts w:ascii="Times New Roman" w:eastAsia="Times New Roman" w:hAnsi="Times New Roman" w:cs="Times New Roman"/>
          <w:sz w:val="28"/>
          <w:szCs w:val="28"/>
          <w:lang w:val="uk-UA"/>
        </w:rPr>
        <w:t xml:space="preserve"> освіти і науки України</w:t>
      </w:r>
    </w:p>
    <w:p w14:paraId="7D9AEA54" w14:textId="77777777" w:rsidR="005D4186" w:rsidRPr="005D4186" w:rsidRDefault="005D4186" w:rsidP="005D4186">
      <w:pPr>
        <w:spacing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Київський національний університет імені Тараса Шевченка</w:t>
      </w:r>
    </w:p>
    <w:p w14:paraId="3B1C99B1" w14:textId="77777777" w:rsidR="005D4186" w:rsidRPr="005D4186" w:rsidRDefault="005D4186" w:rsidP="005D4186">
      <w:pPr>
        <w:spacing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Географічний факультет</w:t>
      </w:r>
    </w:p>
    <w:p w14:paraId="5F7B031F" w14:textId="77777777" w:rsidR="005D4186" w:rsidRPr="005D4186" w:rsidRDefault="005D4186" w:rsidP="005D4186">
      <w:pPr>
        <w:spacing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Кафедра географії України</w:t>
      </w:r>
    </w:p>
    <w:p w14:paraId="64783913" w14:textId="77777777" w:rsidR="005D4186" w:rsidRPr="005D4186" w:rsidRDefault="005D4186" w:rsidP="005D4186">
      <w:pPr>
        <w:spacing w:line="360" w:lineRule="auto"/>
        <w:jc w:val="right"/>
        <w:rPr>
          <w:rFonts w:ascii="Times New Roman" w:eastAsia="Times New Roman" w:hAnsi="Times New Roman" w:cs="Times New Roman"/>
          <w:sz w:val="28"/>
          <w:szCs w:val="28"/>
          <w:lang w:val="uk-UA"/>
        </w:rPr>
      </w:pPr>
    </w:p>
    <w:p w14:paraId="72B6B3AE" w14:textId="77777777" w:rsidR="005D4186" w:rsidRPr="005D4186" w:rsidRDefault="005D4186" w:rsidP="005D4186">
      <w:pPr>
        <w:spacing w:line="360" w:lineRule="auto"/>
        <w:jc w:val="right"/>
        <w:rPr>
          <w:rFonts w:ascii="Times New Roman" w:eastAsia="Times New Roman" w:hAnsi="Times New Roman" w:cs="Times New Roman"/>
          <w:sz w:val="28"/>
          <w:szCs w:val="28"/>
          <w:lang w:val="uk-UA"/>
        </w:rPr>
      </w:pPr>
    </w:p>
    <w:p w14:paraId="5408B806" w14:textId="73327B72" w:rsidR="00ED3240" w:rsidRPr="005D4186" w:rsidRDefault="00520169" w:rsidP="005D4186">
      <w:pPr>
        <w:spacing w:line="360" w:lineRule="auto"/>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На правах рукопису </w:t>
      </w:r>
    </w:p>
    <w:p w14:paraId="172930B0" w14:textId="2DF0CAA8" w:rsidR="00ED3240" w:rsidRPr="005D4186" w:rsidRDefault="00520169" w:rsidP="00500DE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УДК 911.3</w:t>
      </w:r>
      <w:r w:rsidR="00E642A3" w:rsidRPr="005D4186">
        <w:rPr>
          <w:rFonts w:ascii="Times New Roman" w:eastAsia="Times New Roman" w:hAnsi="Times New Roman" w:cs="Times New Roman"/>
          <w:sz w:val="28"/>
          <w:szCs w:val="28"/>
          <w:lang w:val="uk-UA"/>
        </w:rPr>
        <w:t>:</w:t>
      </w:r>
      <w:r w:rsidR="00CE5DFE" w:rsidRPr="005D4186">
        <w:rPr>
          <w:rFonts w:ascii="Times New Roman" w:eastAsia="Times New Roman" w:hAnsi="Times New Roman" w:cs="Times New Roman"/>
          <w:sz w:val="28"/>
          <w:szCs w:val="28"/>
          <w:lang w:val="uk-UA"/>
        </w:rPr>
        <w:t xml:space="preserve"> 338.48</w:t>
      </w:r>
    </w:p>
    <w:p w14:paraId="0A6959E7" w14:textId="77777777" w:rsidR="00ED3240" w:rsidRPr="005D4186" w:rsidRDefault="00520169">
      <w:pPr>
        <w:spacing w:line="360" w:lineRule="auto"/>
        <w:ind w:firstLine="709"/>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w:t>
      </w:r>
    </w:p>
    <w:p w14:paraId="0830C20A" w14:textId="77777777" w:rsidR="00E642A3" w:rsidRPr="005D4186" w:rsidRDefault="00E642A3">
      <w:pPr>
        <w:spacing w:line="360" w:lineRule="auto"/>
        <w:ind w:firstLine="709"/>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 xml:space="preserve">СТАН ГАЛУЗІ ТУРИЗМУ В ЧЕРНІГІВСЬКІЙ ОБЛАСТІ:  </w:t>
      </w:r>
    </w:p>
    <w:p w14:paraId="30EDBD5E" w14:textId="302C1622" w:rsidR="00ED3240" w:rsidRPr="005D4186" w:rsidRDefault="00E642A3">
      <w:pPr>
        <w:spacing w:line="360" w:lineRule="auto"/>
        <w:ind w:firstLine="709"/>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2021 р., ВТРАТИ 2022-2025 рр. ТА ПОТЕНЦІАЛ ВІДНОВЛЕННЯ</w:t>
      </w:r>
    </w:p>
    <w:p w14:paraId="100C5B58" w14:textId="77777777" w:rsidR="00ED3240" w:rsidRPr="005D4186" w:rsidRDefault="00520169">
      <w:pPr>
        <w:spacing w:line="360" w:lineRule="auto"/>
        <w:ind w:firstLine="709"/>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w:t>
      </w:r>
    </w:p>
    <w:p w14:paraId="12F40E89" w14:textId="6AFC18A2" w:rsidR="00ED3240" w:rsidRPr="005D4186" w:rsidRDefault="00520169" w:rsidP="00814DD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w:t>
      </w:r>
      <w:r w:rsidR="00CF17E6" w:rsidRPr="005D4186">
        <w:rPr>
          <w:rFonts w:ascii="Times New Roman" w:eastAsia="Times New Roman" w:hAnsi="Times New Roman" w:cs="Times New Roman"/>
          <w:sz w:val="28"/>
          <w:szCs w:val="28"/>
          <w:lang w:val="uk-UA"/>
        </w:rPr>
        <w:t>ОР БАКАЛАВР</w:t>
      </w:r>
    </w:p>
    <w:p w14:paraId="5A2E76DB" w14:textId="762323A6" w:rsidR="00ED3240" w:rsidRPr="005D4186" w:rsidRDefault="00520169" w:rsidP="00814DD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Галузь знань</w:t>
      </w:r>
      <w:r w:rsidRPr="005D4186">
        <w:rPr>
          <w:rFonts w:ascii="Times New Roman" w:eastAsia="Times New Roman" w:hAnsi="Times New Roman" w:cs="Times New Roman"/>
          <w:sz w:val="28"/>
          <w:szCs w:val="28"/>
          <w:lang w:val="uk-UA"/>
        </w:rPr>
        <w:t xml:space="preserve"> 10 Природничі науки</w:t>
      </w:r>
    </w:p>
    <w:p w14:paraId="343AC3E2" w14:textId="3D1B8F0A" w:rsidR="00ED3240" w:rsidRPr="005D4186" w:rsidRDefault="00520169" w:rsidP="00814DD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Спеціальність</w:t>
      </w:r>
      <w:r w:rsidRPr="005D4186">
        <w:rPr>
          <w:rFonts w:ascii="Times New Roman" w:eastAsia="Times New Roman" w:hAnsi="Times New Roman" w:cs="Times New Roman"/>
          <w:sz w:val="28"/>
          <w:szCs w:val="28"/>
          <w:lang w:val="uk-UA"/>
        </w:rPr>
        <w:t xml:space="preserve"> 106 Географія </w:t>
      </w:r>
    </w:p>
    <w:p w14:paraId="2552CEBD" w14:textId="654B56A9" w:rsidR="00ED3240" w:rsidRPr="005D4186" w:rsidRDefault="00520169" w:rsidP="00814DD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Освітня програма</w:t>
      </w:r>
      <w:r w:rsidRPr="005D4186">
        <w:rPr>
          <w:rFonts w:ascii="Times New Roman" w:eastAsia="Times New Roman" w:hAnsi="Times New Roman" w:cs="Times New Roman"/>
          <w:sz w:val="28"/>
          <w:szCs w:val="28"/>
          <w:lang w:val="uk-UA"/>
        </w:rPr>
        <w:t xml:space="preserve"> Економічна географія</w:t>
      </w:r>
    </w:p>
    <w:p w14:paraId="292F5C66" w14:textId="11C309A1" w:rsidR="00ED3240" w:rsidRPr="005D4186" w:rsidRDefault="00297313" w:rsidP="00814DDA">
      <w:pPr>
        <w:spacing w:line="360" w:lineRule="auto"/>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Вибірковий блок</w:t>
      </w:r>
      <w:r w:rsidR="00520169" w:rsidRPr="005D4186">
        <w:rPr>
          <w:rFonts w:ascii="Times New Roman" w:eastAsia="Times New Roman" w:hAnsi="Times New Roman" w:cs="Times New Roman"/>
          <w:sz w:val="28"/>
          <w:szCs w:val="28"/>
          <w:lang w:val="uk-UA"/>
        </w:rPr>
        <w:t xml:space="preserve"> Управління розвитком туризму та рекреації </w:t>
      </w:r>
    </w:p>
    <w:p w14:paraId="608DEACE" w14:textId="77777777" w:rsidR="00ED3240" w:rsidRPr="005D4186" w:rsidRDefault="00520169">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w:t>
      </w:r>
    </w:p>
    <w:p w14:paraId="672A6659" w14:textId="77777777" w:rsidR="00ED3240" w:rsidRPr="005D4186" w:rsidRDefault="00ED3240">
      <w:pPr>
        <w:spacing w:line="360" w:lineRule="auto"/>
        <w:ind w:firstLine="709"/>
        <w:jc w:val="right"/>
        <w:rPr>
          <w:rFonts w:ascii="Times New Roman" w:eastAsia="Times New Roman" w:hAnsi="Times New Roman" w:cs="Times New Roman"/>
          <w:sz w:val="28"/>
          <w:szCs w:val="28"/>
          <w:lang w:val="uk-UA"/>
        </w:rPr>
      </w:pPr>
    </w:p>
    <w:p w14:paraId="113A89EC" w14:textId="77777777" w:rsidR="00CF17E6" w:rsidRPr="005D4186" w:rsidRDefault="00520169" w:rsidP="00CF17E6">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w:t>
      </w:r>
      <w:r w:rsidR="00CF17E6" w:rsidRPr="005D4186">
        <w:rPr>
          <w:rFonts w:ascii="Times New Roman" w:eastAsia="Times New Roman" w:hAnsi="Times New Roman" w:cs="Times New Roman"/>
          <w:sz w:val="28"/>
          <w:szCs w:val="28"/>
          <w:lang w:val="uk-UA"/>
        </w:rPr>
        <w:t>Кваліфікаційна робота</w:t>
      </w:r>
    </w:p>
    <w:p w14:paraId="6833E842" w14:textId="26D2965A" w:rsidR="00CF17E6" w:rsidRPr="005D4186" w:rsidRDefault="00CF17E6" w:rsidP="00CF17E6">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здобувача освіти ІV курсу </w:t>
      </w:r>
    </w:p>
    <w:p w14:paraId="304426FF" w14:textId="16450399" w:rsidR="00CF17E6" w:rsidRPr="005D4186" w:rsidRDefault="00CF17E6" w:rsidP="00CF17E6">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освітнього рівня </w:t>
      </w:r>
      <w:r w:rsidRPr="005D4186">
        <w:rPr>
          <w:rFonts w:ascii="Times New Roman" w:eastAsia="Times New Roman" w:hAnsi="Times New Roman" w:cs="Times New Roman"/>
          <w:b/>
          <w:bCs/>
          <w:sz w:val="28"/>
          <w:szCs w:val="28"/>
          <w:lang w:val="uk-UA"/>
        </w:rPr>
        <w:t>БАКАЛАВР</w:t>
      </w:r>
    </w:p>
    <w:p w14:paraId="559AC8CE" w14:textId="2D357054" w:rsidR="00ED3240" w:rsidRPr="005D4186" w:rsidRDefault="00CF17E6" w:rsidP="00CF17E6">
      <w:pPr>
        <w:spacing w:line="360" w:lineRule="auto"/>
        <w:ind w:firstLine="709"/>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 xml:space="preserve">Віталія ШОЛОХА </w:t>
      </w:r>
    </w:p>
    <w:p w14:paraId="2A95BDBE" w14:textId="77777777" w:rsidR="00ED3240" w:rsidRPr="005D4186" w:rsidRDefault="00520169">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Науковий керівник: </w:t>
      </w:r>
    </w:p>
    <w:p w14:paraId="49241C40" w14:textId="4F19A2E1" w:rsidR="00ED3240" w:rsidRPr="005D4186" w:rsidRDefault="00520169">
      <w:pPr>
        <w:spacing w:line="360" w:lineRule="auto"/>
        <w:ind w:firstLine="709"/>
        <w:jc w:val="right"/>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к. </w:t>
      </w:r>
      <w:proofErr w:type="spellStart"/>
      <w:r w:rsidRPr="005D4186">
        <w:rPr>
          <w:rFonts w:ascii="Times New Roman" w:eastAsia="Times New Roman" w:hAnsi="Times New Roman" w:cs="Times New Roman"/>
          <w:sz w:val="28"/>
          <w:szCs w:val="28"/>
          <w:lang w:val="uk-UA"/>
        </w:rPr>
        <w:t>геогр.</w:t>
      </w:r>
      <w:r w:rsidR="00872DB0" w:rsidRPr="005D4186">
        <w:rPr>
          <w:rFonts w:ascii="Times New Roman" w:eastAsia="Times New Roman" w:hAnsi="Times New Roman" w:cs="Times New Roman"/>
          <w:sz w:val="28"/>
          <w:szCs w:val="28"/>
          <w:lang w:val="uk-UA"/>
        </w:rPr>
        <w:t>н</w:t>
      </w:r>
      <w:proofErr w:type="spellEnd"/>
      <w:r w:rsidR="00872DB0"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доцент</w:t>
      </w:r>
    </w:p>
    <w:p w14:paraId="1135B7E4" w14:textId="50CF9BF2" w:rsidR="00ED3240" w:rsidRPr="005D4186" w:rsidRDefault="00CF17E6">
      <w:pPr>
        <w:spacing w:line="360" w:lineRule="auto"/>
        <w:ind w:firstLine="709"/>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 xml:space="preserve">Оксана АРІОН </w:t>
      </w:r>
    </w:p>
    <w:p w14:paraId="09AA35F4" w14:textId="77777777" w:rsidR="00410A91" w:rsidRDefault="00520169" w:rsidP="00410A91">
      <w:pPr>
        <w:spacing w:line="360" w:lineRule="auto"/>
        <w:rPr>
          <w:rFonts w:ascii="Times New Roman" w:hAnsi="Times New Roman" w:cs="Times New Roman"/>
        </w:rPr>
      </w:pPr>
      <w:r w:rsidRPr="005D4186">
        <w:rPr>
          <w:rFonts w:ascii="Times New Roman" w:eastAsia="Times New Roman" w:hAnsi="Times New Roman" w:cs="Times New Roman"/>
          <w:sz w:val="28"/>
          <w:szCs w:val="28"/>
          <w:lang w:val="uk-UA"/>
        </w:rPr>
        <w:t xml:space="preserve"> </w:t>
      </w:r>
      <w:r w:rsidR="00410A91">
        <w:rPr>
          <w:rFonts w:ascii="Times New Roman" w:hAnsi="Times New Roman" w:cs="Times New Roman"/>
        </w:rPr>
        <w:t>Допущено до захисту</w:t>
      </w:r>
    </w:p>
    <w:p w14:paraId="61E4760E" w14:textId="77777777" w:rsidR="00410A91" w:rsidRDefault="00410A91" w:rsidP="00410A91">
      <w:pPr>
        <w:spacing w:line="360" w:lineRule="auto"/>
        <w:rPr>
          <w:rFonts w:ascii="Times New Roman" w:hAnsi="Times New Roman" w:cs="Times New Roman"/>
        </w:rPr>
      </w:pPr>
      <w:r>
        <w:rPr>
          <w:rFonts w:ascii="Times New Roman" w:hAnsi="Times New Roman" w:cs="Times New Roman"/>
        </w:rPr>
        <w:t>Протокол кафедри географії України №____від «____» __________ 20___ року</w:t>
      </w:r>
    </w:p>
    <w:p w14:paraId="1491DB91" w14:textId="77777777" w:rsidR="00410A91" w:rsidRDefault="00410A91" w:rsidP="00410A91">
      <w:pPr>
        <w:spacing w:line="360" w:lineRule="auto"/>
        <w:rPr>
          <w:rFonts w:ascii="Times New Roman" w:hAnsi="Times New Roman" w:cs="Times New Roman"/>
        </w:rPr>
      </w:pPr>
      <w:r>
        <w:rPr>
          <w:rFonts w:ascii="Times New Roman" w:hAnsi="Times New Roman" w:cs="Times New Roman"/>
        </w:rPr>
        <w:t>Завідувач кафедри географії України.</w:t>
      </w:r>
      <w:r>
        <w:rPr>
          <w:rFonts w:ascii="Times New Roman" w:hAnsi="Times New Roman" w:cs="Times New Roman"/>
          <w:lang w:val="en-US"/>
        </w:rPr>
        <w:t xml:space="preserve">_____________ </w:t>
      </w:r>
      <w:r>
        <w:rPr>
          <w:rFonts w:ascii="Times New Roman" w:hAnsi="Times New Roman" w:cs="Times New Roman"/>
        </w:rPr>
        <w:t xml:space="preserve">к. </w:t>
      </w:r>
      <w:proofErr w:type="spellStart"/>
      <w:r>
        <w:rPr>
          <w:rFonts w:ascii="Times New Roman" w:hAnsi="Times New Roman" w:cs="Times New Roman"/>
        </w:rPr>
        <w:t>геогр</w:t>
      </w:r>
      <w:proofErr w:type="spellEnd"/>
      <w:r>
        <w:rPr>
          <w:rFonts w:ascii="Times New Roman" w:hAnsi="Times New Roman" w:cs="Times New Roman"/>
        </w:rPr>
        <w:t xml:space="preserve">. н., </w:t>
      </w:r>
      <w:proofErr w:type="spellStart"/>
      <w:r>
        <w:rPr>
          <w:rFonts w:ascii="Times New Roman" w:hAnsi="Times New Roman" w:cs="Times New Roman"/>
        </w:rPr>
        <w:t>доц</w:t>
      </w:r>
      <w:proofErr w:type="spellEnd"/>
      <w:r>
        <w:rPr>
          <w:rFonts w:ascii="Times New Roman" w:hAnsi="Times New Roman" w:cs="Times New Roman"/>
        </w:rPr>
        <w:t xml:space="preserve"> Сергій УЛІГАНЕЦЬ</w:t>
      </w:r>
    </w:p>
    <w:p w14:paraId="6A05A809" w14:textId="3855177E" w:rsidR="00500DEA" w:rsidRPr="005D4186" w:rsidRDefault="00500DEA" w:rsidP="4C8EB243">
      <w:pPr>
        <w:spacing w:line="360" w:lineRule="auto"/>
        <w:ind w:firstLine="709"/>
        <w:jc w:val="center"/>
        <w:rPr>
          <w:rFonts w:ascii="Times New Roman" w:eastAsia="Times New Roman" w:hAnsi="Times New Roman" w:cs="Times New Roman"/>
          <w:sz w:val="28"/>
          <w:szCs w:val="28"/>
          <w:lang w:val="uk-UA"/>
        </w:rPr>
      </w:pPr>
    </w:p>
    <w:p w14:paraId="206FDE13" w14:textId="7E06AFAA" w:rsidR="00500DEA" w:rsidRPr="005D4186" w:rsidRDefault="00520169" w:rsidP="7D989677">
      <w:pPr>
        <w:spacing w:after="16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Київ</w:t>
      </w:r>
      <w:r w:rsidR="00E100DB"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w:t>
      </w:r>
      <w:r w:rsidR="00E100DB"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2026</w:t>
      </w:r>
    </w:p>
    <w:p w14:paraId="37C2B0C6" w14:textId="51ADE645" w:rsidR="00500DEA" w:rsidRPr="005D4186" w:rsidRDefault="00500DEA" w:rsidP="4C8EB243">
      <w:pPr>
        <w:spacing w:after="160" w:line="360" w:lineRule="auto"/>
        <w:jc w:val="center"/>
        <w:rPr>
          <w:rFonts w:ascii="Times New Roman" w:eastAsia="Calibri" w:hAnsi="Times New Roman" w:cs="Times New Roman"/>
          <w:b/>
          <w:bCs/>
          <w:sz w:val="28"/>
          <w:szCs w:val="28"/>
          <w:lang w:val="uk-UA"/>
        </w:rPr>
      </w:pPr>
      <w:r w:rsidRPr="005D4186">
        <w:rPr>
          <w:rFonts w:ascii="Times New Roman" w:eastAsia="Calibri" w:hAnsi="Times New Roman" w:cs="Times New Roman"/>
          <w:b/>
          <w:bCs/>
          <w:sz w:val="28"/>
          <w:szCs w:val="28"/>
          <w:lang w:val="uk-UA"/>
        </w:rPr>
        <w:lastRenderedPageBreak/>
        <w:t>ЗМІСТ</w:t>
      </w:r>
    </w:p>
    <w:p w14:paraId="77F8CD73" w14:textId="55A8766F"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b/>
          <w:bCs/>
          <w:sz w:val="28"/>
          <w:szCs w:val="28"/>
          <w:lang w:val="uk-UA"/>
        </w:rPr>
        <w:t>ВСТУП</w:t>
      </w:r>
      <w:r w:rsidRPr="005D4186">
        <w:rPr>
          <w:rFonts w:ascii="Times New Roman" w:eastAsia="Calibri" w:hAnsi="Times New Roman" w:cs="Times New Roman"/>
          <w:sz w:val="28"/>
          <w:szCs w:val="28"/>
          <w:lang w:val="uk-UA"/>
        </w:rPr>
        <w:t>……………………………………………………………</w:t>
      </w:r>
      <w:r w:rsidR="00872DB0"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……………….1</w:t>
      </w:r>
    </w:p>
    <w:p w14:paraId="124015A6" w14:textId="5625E5CD" w:rsidR="00500DEA" w:rsidRPr="005D4186" w:rsidRDefault="00500DEA" w:rsidP="00872DB0">
      <w:pPr>
        <w:spacing w:after="160" w:line="360" w:lineRule="auto"/>
        <w:ind w:left="1985" w:hanging="1985"/>
        <w:jc w:val="both"/>
        <w:rPr>
          <w:rFonts w:ascii="Times New Roman" w:eastAsia="Calibri" w:hAnsi="Times New Roman" w:cs="Times New Roman"/>
          <w:sz w:val="28"/>
          <w:szCs w:val="28"/>
          <w:lang w:val="uk-UA"/>
        </w:rPr>
      </w:pPr>
      <w:r w:rsidRPr="005D4186">
        <w:rPr>
          <w:rFonts w:ascii="Times New Roman" w:eastAsia="Calibri" w:hAnsi="Times New Roman" w:cs="Times New Roman"/>
          <w:b/>
          <w:bCs/>
          <w:sz w:val="28"/>
          <w:szCs w:val="28"/>
          <w:lang w:val="uk-UA"/>
        </w:rPr>
        <w:t>РОЗДІЛ 1. ТЕОРЕТИЧНІ ЗАСАДИ РОЗВИТКУ РЕКРЕАЦІЇ ТА</w:t>
      </w:r>
      <w:r w:rsidR="7F74C5D5" w:rsidRPr="005D4186">
        <w:rPr>
          <w:rFonts w:ascii="Times New Roman" w:eastAsia="Calibri" w:hAnsi="Times New Roman" w:cs="Times New Roman"/>
          <w:b/>
          <w:bCs/>
          <w:sz w:val="28"/>
          <w:szCs w:val="28"/>
          <w:lang w:val="uk-UA"/>
        </w:rPr>
        <w:t xml:space="preserve"> </w:t>
      </w:r>
      <w:r w:rsidRPr="005D4186">
        <w:rPr>
          <w:rFonts w:ascii="Times New Roman" w:eastAsia="Calibri" w:hAnsi="Times New Roman" w:cs="Times New Roman"/>
          <w:b/>
          <w:bCs/>
          <w:sz w:val="28"/>
          <w:szCs w:val="28"/>
          <w:lang w:val="uk-UA"/>
        </w:rPr>
        <w:t>ТУРИЗМУ</w:t>
      </w:r>
      <w:r w:rsidR="00872DB0"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872DB0"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3</w:t>
      </w:r>
    </w:p>
    <w:p w14:paraId="0DAAB998" w14:textId="3D3D83C5"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 xml:space="preserve">1.1. Основні положення та поняття </w:t>
      </w:r>
      <w:r w:rsidR="001445B5" w:rsidRPr="005D4186">
        <w:rPr>
          <w:rFonts w:ascii="Times New Roman" w:eastAsia="Calibri" w:hAnsi="Times New Roman" w:cs="Times New Roman"/>
          <w:sz w:val="28"/>
          <w:szCs w:val="28"/>
          <w:lang w:val="uk-UA"/>
        </w:rPr>
        <w:t xml:space="preserve">географії </w:t>
      </w:r>
      <w:r w:rsidRPr="005D4186">
        <w:rPr>
          <w:rFonts w:ascii="Times New Roman" w:eastAsia="Calibri" w:hAnsi="Times New Roman" w:cs="Times New Roman"/>
          <w:sz w:val="28"/>
          <w:szCs w:val="28"/>
          <w:lang w:val="uk-UA"/>
        </w:rPr>
        <w:t>рекреації та туризму.…</w:t>
      </w:r>
      <w:r w:rsidR="005C4518"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……………3</w:t>
      </w:r>
    </w:p>
    <w:p w14:paraId="70DE1C29" w14:textId="382CA75C"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 xml:space="preserve">1.2. Підходи до класифікації </w:t>
      </w:r>
      <w:proofErr w:type="spellStart"/>
      <w:r w:rsidRPr="005D4186">
        <w:rPr>
          <w:rFonts w:ascii="Times New Roman" w:eastAsia="Calibri" w:hAnsi="Times New Roman" w:cs="Times New Roman"/>
          <w:sz w:val="28"/>
          <w:szCs w:val="28"/>
          <w:lang w:val="uk-UA"/>
        </w:rPr>
        <w:t>туристсько</w:t>
      </w:r>
      <w:proofErr w:type="spellEnd"/>
      <w:r w:rsidRPr="005D4186">
        <w:rPr>
          <w:rFonts w:ascii="Times New Roman" w:eastAsia="Calibri" w:hAnsi="Times New Roman" w:cs="Times New Roman"/>
          <w:sz w:val="28"/>
          <w:szCs w:val="28"/>
          <w:lang w:val="uk-UA"/>
        </w:rPr>
        <w:t>-рекреаційної діяльності……</w:t>
      </w:r>
      <w:r w:rsidR="00300C46"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………..4</w:t>
      </w:r>
    </w:p>
    <w:p w14:paraId="3AF6CF8F" w14:textId="6084F270"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 xml:space="preserve">1.3. Фактори розвитку туризму, його територіальної </w:t>
      </w:r>
      <w:r w:rsidR="00F963F7" w:rsidRPr="005D4186">
        <w:rPr>
          <w:rFonts w:ascii="Times New Roman" w:eastAsia="Calibri" w:hAnsi="Times New Roman" w:cs="Times New Roman"/>
          <w:sz w:val="28"/>
          <w:szCs w:val="28"/>
          <w:lang w:val="uk-UA"/>
        </w:rPr>
        <w:t>організації та формування</w:t>
      </w:r>
      <w:r w:rsidRPr="005D4186">
        <w:rPr>
          <w:rFonts w:ascii="Times New Roman" w:eastAsia="Calibri" w:hAnsi="Times New Roman" w:cs="Times New Roman"/>
          <w:sz w:val="28"/>
          <w:szCs w:val="28"/>
          <w:lang w:val="uk-UA"/>
        </w:rPr>
        <w:t xml:space="preserve"> туристської спеціалізації регіону……………………</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7</w:t>
      </w:r>
    </w:p>
    <w:p w14:paraId="2E61C5DB" w14:textId="5FD0D3A9" w:rsidR="00500DEA" w:rsidRPr="005D4186" w:rsidRDefault="00500DEA" w:rsidP="005C4518">
      <w:pPr>
        <w:spacing w:after="160" w:line="360" w:lineRule="auto"/>
        <w:ind w:left="1560" w:hanging="1560"/>
        <w:jc w:val="both"/>
        <w:rPr>
          <w:rFonts w:ascii="Times New Roman" w:eastAsia="Calibri" w:hAnsi="Times New Roman" w:cs="Times New Roman"/>
          <w:b/>
          <w:bCs/>
          <w:sz w:val="28"/>
          <w:szCs w:val="28"/>
          <w:lang w:val="uk-UA"/>
        </w:rPr>
      </w:pPr>
      <w:r w:rsidRPr="005D4186">
        <w:rPr>
          <w:rFonts w:ascii="Times New Roman" w:eastAsia="Calibri" w:hAnsi="Times New Roman" w:cs="Times New Roman"/>
          <w:b/>
          <w:bCs/>
          <w:sz w:val="28"/>
          <w:szCs w:val="28"/>
          <w:lang w:val="uk-UA"/>
        </w:rPr>
        <w:t xml:space="preserve">РОЗДІЛ 2. АНАЛІЗ </w:t>
      </w:r>
      <w:r w:rsidR="7308C8F8" w:rsidRPr="005D4186">
        <w:rPr>
          <w:rFonts w:ascii="Times New Roman" w:eastAsia="Calibri" w:hAnsi="Times New Roman" w:cs="Times New Roman"/>
          <w:b/>
          <w:bCs/>
          <w:sz w:val="28"/>
          <w:szCs w:val="28"/>
          <w:lang w:val="uk-UA"/>
        </w:rPr>
        <w:t xml:space="preserve">ТУРИСТСЬКОГО ПОТЕНЦІАЛУ </w:t>
      </w:r>
      <w:r w:rsidRPr="005D4186">
        <w:rPr>
          <w:rFonts w:ascii="Times New Roman" w:eastAsia="Calibri" w:hAnsi="Times New Roman" w:cs="Times New Roman"/>
          <w:b/>
          <w:bCs/>
          <w:sz w:val="28"/>
          <w:szCs w:val="28"/>
          <w:lang w:val="uk-UA"/>
        </w:rPr>
        <w:t>ЧЕРНІГІВСЬКІЙ ОБЛАСТІ</w:t>
      </w:r>
      <w:r w:rsidR="005C4518" w:rsidRPr="005D4186">
        <w:rPr>
          <w:rFonts w:ascii="Times New Roman" w:eastAsia="Calibri" w:hAnsi="Times New Roman" w:cs="Times New Roman"/>
          <w:b/>
          <w:bCs/>
          <w:sz w:val="28"/>
          <w:szCs w:val="28"/>
          <w:lang w:val="uk-UA"/>
        </w:rPr>
        <w:t>…</w:t>
      </w:r>
      <w:r w:rsidR="005C4518"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.1</w:t>
      </w:r>
      <w:r w:rsidR="00F963F7" w:rsidRPr="005D4186">
        <w:rPr>
          <w:rFonts w:ascii="Times New Roman" w:eastAsia="Calibri" w:hAnsi="Times New Roman" w:cs="Times New Roman"/>
          <w:sz w:val="28"/>
          <w:szCs w:val="28"/>
          <w:lang w:val="uk-UA"/>
        </w:rPr>
        <w:t>0</w:t>
      </w:r>
      <w:r w:rsidRPr="005D4186">
        <w:rPr>
          <w:rFonts w:ascii="Times New Roman" w:eastAsia="Calibri" w:hAnsi="Times New Roman" w:cs="Times New Roman"/>
          <w:b/>
          <w:bCs/>
          <w:sz w:val="28"/>
          <w:szCs w:val="28"/>
          <w:lang w:val="uk-UA"/>
        </w:rPr>
        <w:t xml:space="preserve"> </w:t>
      </w:r>
    </w:p>
    <w:p w14:paraId="00BD6AC5" w14:textId="4978249D"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2.1. Ресурсний потенціал області………………………………</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1</w:t>
      </w:r>
      <w:r w:rsidR="00F963F7" w:rsidRPr="005D4186">
        <w:rPr>
          <w:rFonts w:ascii="Times New Roman" w:eastAsia="Calibri" w:hAnsi="Times New Roman" w:cs="Times New Roman"/>
          <w:sz w:val="28"/>
          <w:szCs w:val="28"/>
          <w:lang w:val="uk-UA"/>
        </w:rPr>
        <w:t>0</w:t>
      </w:r>
    </w:p>
    <w:p w14:paraId="736E41A4" w14:textId="166C2A30"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2.2.Техніко-технологічні фактори розвитку..……………………</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….13</w:t>
      </w:r>
    </w:p>
    <w:p w14:paraId="587E272B" w14:textId="6AD45588"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2.3. Соціально-економічні фактори………………………………</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15</w:t>
      </w:r>
    </w:p>
    <w:p w14:paraId="0779714C" w14:textId="1E9B950E" w:rsidR="00500DEA" w:rsidRPr="005D4186" w:rsidRDefault="00500DEA" w:rsidP="00872DB0">
      <w:pPr>
        <w:spacing w:after="160" w:line="360" w:lineRule="auto"/>
        <w:ind w:left="1418" w:hanging="1418"/>
        <w:jc w:val="both"/>
        <w:rPr>
          <w:rFonts w:ascii="Times New Roman" w:eastAsia="Calibri" w:hAnsi="Times New Roman" w:cs="Times New Roman"/>
          <w:sz w:val="28"/>
          <w:szCs w:val="28"/>
          <w:lang w:val="uk-UA"/>
        </w:rPr>
      </w:pPr>
      <w:r w:rsidRPr="005D4186">
        <w:rPr>
          <w:rFonts w:ascii="Times New Roman" w:eastAsia="Calibri" w:hAnsi="Times New Roman" w:cs="Times New Roman"/>
          <w:b/>
          <w:bCs/>
          <w:sz w:val="28"/>
          <w:szCs w:val="28"/>
          <w:lang w:val="uk-UA"/>
        </w:rPr>
        <w:t>РОЗДІЛ 3. АНАЛІЗ ТУРИСТИЧНОЇ ДІЯЛЬНОСТІ З 2021 ПО 2025 РОКИ</w:t>
      </w:r>
      <w:r w:rsidR="1F823AB1" w:rsidRPr="005D4186">
        <w:rPr>
          <w:rFonts w:ascii="Times New Roman" w:eastAsia="Calibri" w:hAnsi="Times New Roman" w:cs="Times New Roman"/>
          <w:b/>
          <w:bCs/>
          <w:sz w:val="28"/>
          <w:szCs w:val="28"/>
          <w:lang w:val="uk-UA"/>
        </w:rPr>
        <w:t xml:space="preserve"> </w:t>
      </w:r>
      <w:r w:rsidRPr="005D4186">
        <w:rPr>
          <w:rFonts w:ascii="Times New Roman" w:eastAsia="Calibri" w:hAnsi="Times New Roman" w:cs="Times New Roman"/>
          <w:b/>
          <w:bCs/>
          <w:sz w:val="28"/>
          <w:szCs w:val="28"/>
          <w:lang w:val="uk-UA"/>
        </w:rPr>
        <w:t>ТА</w:t>
      </w:r>
      <w:r w:rsidR="0D5A8D46" w:rsidRPr="005D4186">
        <w:rPr>
          <w:rFonts w:ascii="Times New Roman" w:eastAsia="Calibri" w:hAnsi="Times New Roman" w:cs="Times New Roman"/>
          <w:b/>
          <w:bCs/>
          <w:sz w:val="28"/>
          <w:szCs w:val="28"/>
          <w:lang w:val="uk-UA"/>
        </w:rPr>
        <w:t xml:space="preserve"> </w:t>
      </w:r>
      <w:r w:rsidR="001456C3" w:rsidRPr="005D4186">
        <w:rPr>
          <w:rFonts w:ascii="Times New Roman" w:eastAsia="Calibri" w:hAnsi="Times New Roman" w:cs="Times New Roman"/>
          <w:b/>
          <w:bCs/>
          <w:sz w:val="28"/>
          <w:szCs w:val="28"/>
          <w:lang w:val="uk-UA"/>
        </w:rPr>
        <w:t>МОЖЛИВОСТІ</w:t>
      </w:r>
      <w:r w:rsidR="4C81EF0F" w:rsidRPr="005D4186">
        <w:rPr>
          <w:rFonts w:ascii="Times New Roman" w:eastAsia="Calibri" w:hAnsi="Times New Roman" w:cs="Times New Roman"/>
          <w:b/>
          <w:bCs/>
          <w:sz w:val="28"/>
          <w:szCs w:val="28"/>
          <w:lang w:val="uk-UA"/>
        </w:rPr>
        <w:t xml:space="preserve"> </w:t>
      </w:r>
      <w:r w:rsidR="001456C3" w:rsidRPr="005D4186">
        <w:rPr>
          <w:rFonts w:ascii="Times New Roman" w:eastAsia="Calibri" w:hAnsi="Times New Roman" w:cs="Times New Roman"/>
          <w:b/>
          <w:bCs/>
          <w:sz w:val="28"/>
          <w:szCs w:val="28"/>
          <w:lang w:val="uk-UA"/>
        </w:rPr>
        <w:t>ЇЇ</w:t>
      </w:r>
      <w:r w:rsidR="5FC9A0FE" w:rsidRPr="005D4186">
        <w:rPr>
          <w:rFonts w:ascii="Times New Roman" w:eastAsia="Calibri" w:hAnsi="Times New Roman" w:cs="Times New Roman"/>
          <w:b/>
          <w:bCs/>
          <w:sz w:val="28"/>
          <w:szCs w:val="28"/>
          <w:lang w:val="uk-UA"/>
        </w:rPr>
        <w:t xml:space="preserve"> </w:t>
      </w:r>
      <w:r w:rsidRPr="005D4186">
        <w:rPr>
          <w:rFonts w:ascii="Times New Roman" w:eastAsia="Calibri" w:hAnsi="Times New Roman" w:cs="Times New Roman"/>
          <w:b/>
          <w:bCs/>
          <w:sz w:val="28"/>
          <w:szCs w:val="28"/>
          <w:lang w:val="uk-UA"/>
        </w:rPr>
        <w:t>ВІДНОВЛЕННЯ</w:t>
      </w:r>
      <w:r w:rsidRPr="005D4186">
        <w:rPr>
          <w:rFonts w:ascii="Times New Roman" w:eastAsia="Calibri" w:hAnsi="Times New Roman" w:cs="Times New Roman"/>
          <w:sz w:val="28"/>
          <w:szCs w:val="28"/>
          <w:lang w:val="uk-UA"/>
        </w:rPr>
        <w:t>……</w:t>
      </w:r>
      <w:r w:rsidR="00872DB0"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18</w:t>
      </w:r>
    </w:p>
    <w:p w14:paraId="18255656" w14:textId="034F6344"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3.1. Стан галузі туризму в Чернігівській області на 2021 рік.…</w:t>
      </w:r>
      <w:r w:rsidR="00081FC2"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………18</w:t>
      </w:r>
    </w:p>
    <w:p w14:paraId="67A7651F" w14:textId="33BF26D8"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sz w:val="28"/>
          <w:szCs w:val="28"/>
          <w:lang w:val="uk-UA"/>
        </w:rPr>
        <w:t>3.2.</w:t>
      </w:r>
      <w:r w:rsidR="00081FC2" w:rsidRPr="005D4186">
        <w:rPr>
          <w:rFonts w:ascii="Times New Roman" w:eastAsia="Calibri" w:hAnsi="Times New Roman" w:cs="Times New Roman"/>
          <w:sz w:val="28"/>
          <w:szCs w:val="28"/>
          <w:lang w:val="uk-UA"/>
        </w:rPr>
        <w:t xml:space="preserve"> Втрати та стан галузі в 2022-2025 роках</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00081FC2"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F963F7" w:rsidRPr="005D4186">
        <w:rPr>
          <w:rFonts w:ascii="Times New Roman" w:eastAsia="Calibri" w:hAnsi="Times New Roman" w:cs="Times New Roman"/>
          <w:sz w:val="28"/>
          <w:szCs w:val="28"/>
          <w:lang w:val="uk-UA"/>
        </w:rPr>
        <w:t>20</w:t>
      </w:r>
    </w:p>
    <w:p w14:paraId="56BB226E" w14:textId="26A07F67" w:rsidR="00500DEA" w:rsidRPr="005D4186" w:rsidRDefault="00500DEA" w:rsidP="00500DEA">
      <w:pPr>
        <w:spacing w:after="160" w:line="360" w:lineRule="auto"/>
        <w:jc w:val="both"/>
        <w:rPr>
          <w:rFonts w:ascii="Times New Roman" w:eastAsia="Calibri" w:hAnsi="Times New Roman" w:cs="Times New Roman"/>
          <w:sz w:val="28"/>
          <w:szCs w:val="28"/>
          <w:lang w:val="uk-UA"/>
        </w:rPr>
      </w:pPr>
      <w:bookmarkStart w:id="0" w:name="_Hlk196226540"/>
      <w:r w:rsidRPr="005D4186">
        <w:rPr>
          <w:rFonts w:ascii="Times New Roman" w:eastAsia="Calibri" w:hAnsi="Times New Roman" w:cs="Times New Roman"/>
          <w:sz w:val="28"/>
          <w:szCs w:val="28"/>
          <w:lang w:val="uk-UA"/>
        </w:rPr>
        <w:t>3.3.</w:t>
      </w:r>
      <w:bookmarkEnd w:id="0"/>
      <w:r w:rsidR="003E6D1F" w:rsidRPr="005D4186">
        <w:rPr>
          <w:rFonts w:ascii="Times New Roman" w:eastAsia="Calibri" w:hAnsi="Times New Roman" w:cs="Times New Roman"/>
          <w:sz w:val="28"/>
          <w:szCs w:val="28"/>
          <w:lang w:val="uk-UA"/>
        </w:rPr>
        <w:t xml:space="preserve"> </w:t>
      </w:r>
      <w:r w:rsidR="00081FC2" w:rsidRPr="005D4186">
        <w:rPr>
          <w:rFonts w:ascii="Times New Roman" w:eastAsia="Calibri" w:hAnsi="Times New Roman" w:cs="Times New Roman"/>
          <w:sz w:val="28"/>
          <w:szCs w:val="28"/>
          <w:lang w:val="uk-UA"/>
        </w:rPr>
        <w:t>Потенціал відновлення та розвитку…………………………</w:t>
      </w:r>
      <w:r w:rsidR="00300C46"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081FC2"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E6D1F"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030F52" w:rsidRPr="005D4186">
        <w:rPr>
          <w:rFonts w:ascii="Times New Roman" w:eastAsia="Calibri" w:hAnsi="Times New Roman" w:cs="Times New Roman"/>
          <w:sz w:val="28"/>
          <w:szCs w:val="28"/>
          <w:lang w:val="uk-UA"/>
        </w:rPr>
        <w:t>25</w:t>
      </w:r>
    </w:p>
    <w:p w14:paraId="2CCB6DA1" w14:textId="784A2F0D"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b/>
          <w:bCs/>
          <w:sz w:val="28"/>
          <w:szCs w:val="28"/>
          <w:lang w:val="uk-UA"/>
        </w:rPr>
        <w:t>ВИСНОВКИ</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7B78AA">
        <w:rPr>
          <w:rFonts w:ascii="Times New Roman" w:eastAsia="Calibri" w:hAnsi="Times New Roman" w:cs="Times New Roman"/>
          <w:sz w:val="28"/>
          <w:szCs w:val="28"/>
          <w:lang w:val="uk-UA"/>
        </w:rPr>
        <w:t>30</w:t>
      </w:r>
    </w:p>
    <w:p w14:paraId="58CE4B58" w14:textId="1D1FE362" w:rsidR="00500DEA" w:rsidRPr="005D4186" w:rsidRDefault="00500DEA" w:rsidP="00500DEA">
      <w:pPr>
        <w:spacing w:after="160" w:line="360" w:lineRule="auto"/>
        <w:jc w:val="both"/>
        <w:rPr>
          <w:rFonts w:ascii="Times New Roman" w:eastAsia="Calibri" w:hAnsi="Times New Roman" w:cs="Times New Roman"/>
          <w:sz w:val="28"/>
          <w:szCs w:val="28"/>
          <w:lang w:val="uk-UA"/>
        </w:rPr>
      </w:pPr>
      <w:r w:rsidRPr="005D4186">
        <w:rPr>
          <w:rFonts w:ascii="Times New Roman" w:eastAsia="Calibri" w:hAnsi="Times New Roman" w:cs="Times New Roman"/>
          <w:b/>
          <w:bCs/>
          <w:sz w:val="28"/>
          <w:szCs w:val="28"/>
          <w:lang w:val="uk-UA"/>
        </w:rPr>
        <w:t>СПИСОК</w:t>
      </w:r>
      <w:r w:rsidR="30349B55" w:rsidRPr="005D4186">
        <w:rPr>
          <w:rFonts w:ascii="Times New Roman" w:eastAsia="Calibri" w:hAnsi="Times New Roman" w:cs="Times New Roman"/>
          <w:b/>
          <w:bCs/>
          <w:sz w:val="28"/>
          <w:szCs w:val="28"/>
          <w:lang w:val="uk-UA"/>
        </w:rPr>
        <w:t xml:space="preserve"> </w:t>
      </w:r>
      <w:r w:rsidRPr="005D4186">
        <w:rPr>
          <w:rFonts w:ascii="Times New Roman" w:eastAsia="Calibri" w:hAnsi="Times New Roman" w:cs="Times New Roman"/>
          <w:b/>
          <w:bCs/>
          <w:sz w:val="28"/>
          <w:szCs w:val="28"/>
          <w:lang w:val="uk-UA"/>
        </w:rPr>
        <w:t>ВИКОРИСТАНИХ ДЖЕРЕЛ</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96038B" w:rsidRPr="005D4186">
        <w:rPr>
          <w:rFonts w:ascii="Times New Roman" w:eastAsia="Calibri" w:hAnsi="Times New Roman" w:cs="Times New Roman"/>
          <w:sz w:val="28"/>
          <w:szCs w:val="28"/>
          <w:lang w:val="uk-UA"/>
        </w:rPr>
        <w:t>30</w:t>
      </w:r>
    </w:p>
    <w:p w14:paraId="7759E718" w14:textId="668293A6" w:rsidR="4C8EB243" w:rsidRPr="005D4186" w:rsidRDefault="00500DEA" w:rsidP="7D989677">
      <w:pPr>
        <w:spacing w:after="160" w:line="360" w:lineRule="auto"/>
        <w:jc w:val="both"/>
        <w:rPr>
          <w:rFonts w:ascii="Times New Roman" w:eastAsia="Calibri" w:hAnsi="Times New Roman" w:cs="Times New Roman"/>
          <w:sz w:val="28"/>
          <w:szCs w:val="28"/>
          <w:lang w:val="uk-UA"/>
        </w:rPr>
        <w:sectPr w:rsidR="4C8EB243" w:rsidRPr="005D4186" w:rsidSect="00E100DB">
          <w:headerReference w:type="default" r:id="rId7"/>
          <w:pgSz w:w="11906" w:h="16838"/>
          <w:pgMar w:top="1134" w:right="680" w:bottom="1134" w:left="1361" w:header="708" w:footer="708" w:gutter="0"/>
          <w:pgNumType w:start="0"/>
          <w:cols w:space="708"/>
          <w:titlePg/>
          <w:docGrid w:linePitch="360"/>
        </w:sectPr>
      </w:pPr>
      <w:r w:rsidRPr="005D4186">
        <w:rPr>
          <w:rFonts w:ascii="Times New Roman" w:eastAsia="Calibri" w:hAnsi="Times New Roman" w:cs="Times New Roman"/>
          <w:b/>
          <w:bCs/>
          <w:sz w:val="28"/>
          <w:szCs w:val="28"/>
          <w:lang w:val="uk-UA"/>
        </w:rPr>
        <w:t>ДОДАТКИ</w:t>
      </w:r>
      <w:r w:rsidRPr="005D4186">
        <w:rPr>
          <w:rFonts w:ascii="Times New Roman" w:eastAsia="Calibri" w:hAnsi="Times New Roman" w:cs="Times New Roman"/>
          <w:sz w:val="28"/>
          <w:szCs w:val="28"/>
          <w:lang w:val="uk-UA"/>
        </w:rPr>
        <w:t>………………………………………………………</w:t>
      </w:r>
      <w:r w:rsidR="005C4518"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300C46" w:rsidRPr="005D4186">
        <w:rPr>
          <w:rFonts w:ascii="Times New Roman" w:eastAsia="Calibri" w:hAnsi="Times New Roman" w:cs="Times New Roman"/>
          <w:sz w:val="28"/>
          <w:szCs w:val="28"/>
          <w:lang w:val="uk-UA"/>
        </w:rPr>
        <w:t>…...</w:t>
      </w:r>
      <w:r w:rsidRPr="005D4186">
        <w:rPr>
          <w:rFonts w:ascii="Times New Roman" w:eastAsia="Calibri" w:hAnsi="Times New Roman" w:cs="Times New Roman"/>
          <w:sz w:val="28"/>
          <w:szCs w:val="28"/>
          <w:lang w:val="uk-UA"/>
        </w:rPr>
        <w:t>……………</w:t>
      </w:r>
      <w:r w:rsidR="00030F52" w:rsidRPr="005D4186">
        <w:rPr>
          <w:rFonts w:ascii="Times New Roman" w:eastAsia="Calibri" w:hAnsi="Times New Roman" w:cs="Times New Roman"/>
          <w:sz w:val="28"/>
          <w:szCs w:val="28"/>
          <w:lang w:val="uk-UA"/>
        </w:rPr>
        <w:t>3</w:t>
      </w:r>
      <w:r w:rsidR="0096038B" w:rsidRPr="005D4186">
        <w:rPr>
          <w:rFonts w:ascii="Times New Roman" w:eastAsia="Calibri" w:hAnsi="Times New Roman" w:cs="Times New Roman"/>
          <w:sz w:val="28"/>
          <w:szCs w:val="28"/>
          <w:lang w:val="uk-UA"/>
        </w:rPr>
        <w:t>5</w:t>
      </w:r>
    </w:p>
    <w:p w14:paraId="7DBBAFFA" w14:textId="77777777" w:rsidR="00ED3240" w:rsidRPr="005D4186" w:rsidRDefault="00081FC2" w:rsidP="00081FC2">
      <w:pPr>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ВСТУП</w:t>
      </w:r>
    </w:p>
    <w:p w14:paraId="5AF3F36A" w14:textId="77777777" w:rsidR="00F52BD3" w:rsidRPr="005D4186" w:rsidRDefault="00F52BD3" w:rsidP="00081FC2">
      <w:pPr>
        <w:jc w:val="center"/>
        <w:rPr>
          <w:rFonts w:ascii="Times New Roman" w:eastAsia="Times New Roman" w:hAnsi="Times New Roman" w:cs="Times New Roman"/>
          <w:b/>
          <w:bCs/>
          <w:sz w:val="28"/>
          <w:szCs w:val="28"/>
          <w:lang w:val="uk-UA"/>
        </w:rPr>
      </w:pPr>
    </w:p>
    <w:p w14:paraId="52DA767C" w14:textId="3C02B925" w:rsidR="00ED3240" w:rsidRPr="005D4186" w:rsidRDefault="00520169" w:rsidP="00300C46">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Туризм це одна з галузей сучасної економіки, яка виконує важливу роль в розвитку регіонів, створенні робочих місць та рекреації населення. Однак туристична галузь дуже вразлива до зовнішніх факторів. У 2020 цим фактором ста</w:t>
      </w:r>
      <w:r w:rsidR="005C4518" w:rsidRPr="005D4186">
        <w:rPr>
          <w:rFonts w:ascii="Times New Roman" w:eastAsia="Times New Roman" w:hAnsi="Times New Roman" w:cs="Times New Roman"/>
          <w:sz w:val="28"/>
          <w:szCs w:val="28"/>
          <w:lang w:val="uk-UA"/>
        </w:rPr>
        <w:t>ла</w:t>
      </w:r>
      <w:r w:rsidRPr="005D4186">
        <w:rPr>
          <w:rFonts w:ascii="Times New Roman" w:eastAsia="Times New Roman" w:hAnsi="Times New Roman" w:cs="Times New Roman"/>
          <w:sz w:val="28"/>
          <w:szCs w:val="28"/>
          <w:lang w:val="uk-UA"/>
        </w:rPr>
        <w:t xml:space="preserve"> </w:t>
      </w:r>
      <w:r w:rsidR="005C4518" w:rsidRPr="005D4186">
        <w:rPr>
          <w:rFonts w:ascii="Times New Roman" w:eastAsia="Times New Roman" w:hAnsi="Times New Roman" w:cs="Times New Roman"/>
          <w:sz w:val="28"/>
          <w:szCs w:val="28"/>
          <w:lang w:val="uk-UA"/>
        </w:rPr>
        <w:t xml:space="preserve">пандемія спричинена </w:t>
      </w:r>
      <w:r w:rsidRPr="005D4186">
        <w:rPr>
          <w:rFonts w:ascii="Times New Roman" w:eastAsia="Times New Roman" w:hAnsi="Times New Roman" w:cs="Times New Roman"/>
          <w:sz w:val="28"/>
          <w:szCs w:val="28"/>
          <w:lang w:val="uk-UA"/>
        </w:rPr>
        <w:t xml:space="preserve"> COVID-19, що паралізував туризм в світі та Україні. </w:t>
      </w:r>
      <w:r w:rsidR="005C4518" w:rsidRPr="005D4186">
        <w:rPr>
          <w:rFonts w:ascii="Times New Roman" w:eastAsia="Times New Roman" w:hAnsi="Times New Roman" w:cs="Times New Roman"/>
          <w:sz w:val="28"/>
          <w:szCs w:val="28"/>
          <w:lang w:val="uk-UA"/>
        </w:rPr>
        <w:t>Але ф</w:t>
      </w:r>
      <w:r w:rsidRPr="005D4186">
        <w:rPr>
          <w:rFonts w:ascii="Times New Roman" w:eastAsia="Times New Roman" w:hAnsi="Times New Roman" w:cs="Times New Roman"/>
          <w:sz w:val="28"/>
          <w:szCs w:val="28"/>
          <w:lang w:val="uk-UA"/>
        </w:rPr>
        <w:t xml:space="preserve">актори також можуть бути </w:t>
      </w:r>
      <w:r w:rsidR="005C4518" w:rsidRPr="005D4186">
        <w:rPr>
          <w:rFonts w:ascii="Times New Roman" w:eastAsia="Times New Roman" w:hAnsi="Times New Roman" w:cs="Times New Roman"/>
          <w:sz w:val="28"/>
          <w:szCs w:val="28"/>
          <w:lang w:val="uk-UA"/>
        </w:rPr>
        <w:t xml:space="preserve">і </w:t>
      </w:r>
      <w:r w:rsidRPr="005D4186">
        <w:rPr>
          <w:rFonts w:ascii="Times New Roman" w:eastAsia="Times New Roman" w:hAnsi="Times New Roman" w:cs="Times New Roman"/>
          <w:sz w:val="28"/>
          <w:szCs w:val="28"/>
          <w:lang w:val="uk-UA"/>
        </w:rPr>
        <w:t xml:space="preserve">більш локальними. </w:t>
      </w:r>
      <w:r w:rsidR="005C4518" w:rsidRPr="005D4186">
        <w:rPr>
          <w:rFonts w:ascii="Times New Roman" w:eastAsia="Times New Roman" w:hAnsi="Times New Roman" w:cs="Times New Roman"/>
          <w:sz w:val="28"/>
          <w:szCs w:val="28"/>
          <w:lang w:val="uk-UA"/>
        </w:rPr>
        <w:t>Для</w:t>
      </w:r>
      <w:r w:rsidRPr="005D4186">
        <w:rPr>
          <w:rFonts w:ascii="Times New Roman" w:eastAsia="Times New Roman" w:hAnsi="Times New Roman" w:cs="Times New Roman"/>
          <w:sz w:val="28"/>
          <w:szCs w:val="28"/>
          <w:lang w:val="uk-UA"/>
        </w:rPr>
        <w:t xml:space="preserve"> Україн</w:t>
      </w:r>
      <w:r w:rsidR="005C4518" w:rsidRPr="005D4186">
        <w:rPr>
          <w:rFonts w:ascii="Times New Roman" w:eastAsia="Times New Roman" w:hAnsi="Times New Roman" w:cs="Times New Roman"/>
          <w:sz w:val="28"/>
          <w:szCs w:val="28"/>
          <w:lang w:val="uk-UA"/>
        </w:rPr>
        <w:t>и</w:t>
      </w:r>
      <w:r w:rsidRPr="005D4186">
        <w:rPr>
          <w:rFonts w:ascii="Times New Roman" w:eastAsia="Times New Roman" w:hAnsi="Times New Roman" w:cs="Times New Roman"/>
          <w:sz w:val="28"/>
          <w:szCs w:val="28"/>
          <w:lang w:val="uk-UA"/>
        </w:rPr>
        <w:t xml:space="preserve"> </w:t>
      </w:r>
      <w:r w:rsidR="005C4518" w:rsidRPr="005D4186">
        <w:rPr>
          <w:rFonts w:ascii="Times New Roman" w:eastAsia="Times New Roman" w:hAnsi="Times New Roman" w:cs="Times New Roman"/>
          <w:sz w:val="28"/>
          <w:szCs w:val="28"/>
          <w:lang w:val="uk-UA"/>
        </w:rPr>
        <w:t>таким</w:t>
      </w:r>
      <w:r w:rsidRPr="005D4186">
        <w:rPr>
          <w:rFonts w:ascii="Times New Roman" w:eastAsia="Times New Roman" w:hAnsi="Times New Roman" w:cs="Times New Roman"/>
          <w:sz w:val="28"/>
          <w:szCs w:val="28"/>
          <w:lang w:val="uk-UA"/>
        </w:rPr>
        <w:t xml:space="preserve"> фактором стало повномасштабне вторгнення російської федерації, що нанесло удар </w:t>
      </w:r>
      <w:r w:rsidR="005C4518" w:rsidRPr="005D4186">
        <w:rPr>
          <w:rFonts w:ascii="Times New Roman" w:eastAsia="Times New Roman" w:hAnsi="Times New Roman" w:cs="Times New Roman"/>
          <w:sz w:val="28"/>
          <w:szCs w:val="28"/>
          <w:lang w:val="uk-UA"/>
        </w:rPr>
        <w:t xml:space="preserve">як по економіці країни в цілому, </w:t>
      </w:r>
      <w:r w:rsidRPr="005D4186">
        <w:rPr>
          <w:rFonts w:ascii="Times New Roman" w:eastAsia="Times New Roman" w:hAnsi="Times New Roman" w:cs="Times New Roman"/>
          <w:sz w:val="28"/>
          <w:szCs w:val="28"/>
          <w:lang w:val="uk-UA"/>
        </w:rPr>
        <w:t>по тури</w:t>
      </w:r>
      <w:r w:rsidR="005C4518" w:rsidRPr="005D4186">
        <w:rPr>
          <w:rFonts w:ascii="Times New Roman" w:eastAsia="Times New Roman" w:hAnsi="Times New Roman" w:cs="Times New Roman"/>
          <w:sz w:val="28"/>
          <w:szCs w:val="28"/>
          <w:lang w:val="uk-UA"/>
        </w:rPr>
        <w:t xml:space="preserve">стичній галузі зокрема, </w:t>
      </w:r>
      <w:r w:rsidRPr="005D4186">
        <w:rPr>
          <w:rFonts w:ascii="Times New Roman" w:eastAsia="Times New Roman" w:hAnsi="Times New Roman" w:cs="Times New Roman"/>
          <w:sz w:val="28"/>
          <w:szCs w:val="28"/>
          <w:lang w:val="uk-UA"/>
        </w:rPr>
        <w:t>та</w:t>
      </w:r>
      <w:r w:rsidR="005C4518" w:rsidRPr="005D4186">
        <w:rPr>
          <w:rFonts w:ascii="Times New Roman" w:eastAsia="Times New Roman" w:hAnsi="Times New Roman" w:cs="Times New Roman"/>
          <w:sz w:val="28"/>
          <w:szCs w:val="28"/>
          <w:lang w:val="uk-UA"/>
        </w:rPr>
        <w:t>к і по окремих регіонах, таких як</w:t>
      </w:r>
      <w:r w:rsidRPr="005D4186">
        <w:rPr>
          <w:rFonts w:ascii="Times New Roman" w:eastAsia="Times New Roman" w:hAnsi="Times New Roman" w:cs="Times New Roman"/>
          <w:sz w:val="28"/>
          <w:szCs w:val="28"/>
          <w:lang w:val="uk-UA"/>
        </w:rPr>
        <w:t xml:space="preserve"> Чернігівськ</w:t>
      </w:r>
      <w:r w:rsidR="005C4518" w:rsidRPr="005D4186">
        <w:rPr>
          <w:rFonts w:ascii="Times New Roman" w:eastAsia="Times New Roman" w:hAnsi="Times New Roman" w:cs="Times New Roman"/>
          <w:sz w:val="28"/>
          <w:szCs w:val="28"/>
          <w:lang w:val="uk-UA"/>
        </w:rPr>
        <w:t>а</w:t>
      </w:r>
      <w:r w:rsidRPr="005D4186">
        <w:rPr>
          <w:rFonts w:ascii="Times New Roman" w:eastAsia="Times New Roman" w:hAnsi="Times New Roman" w:cs="Times New Roman"/>
          <w:sz w:val="28"/>
          <w:szCs w:val="28"/>
          <w:lang w:val="uk-UA"/>
        </w:rPr>
        <w:t xml:space="preserve"> област</w:t>
      </w:r>
      <w:r w:rsidR="005C4518" w:rsidRPr="005D4186">
        <w:rPr>
          <w:rFonts w:ascii="Times New Roman" w:eastAsia="Times New Roman" w:hAnsi="Times New Roman" w:cs="Times New Roman"/>
          <w:sz w:val="28"/>
          <w:szCs w:val="28"/>
          <w:lang w:val="uk-UA"/>
        </w:rPr>
        <w:t>ь</w:t>
      </w:r>
      <w:r w:rsidRPr="005D4186">
        <w:rPr>
          <w:rFonts w:ascii="Times New Roman" w:eastAsia="Times New Roman" w:hAnsi="Times New Roman" w:cs="Times New Roman"/>
          <w:sz w:val="28"/>
          <w:szCs w:val="28"/>
          <w:lang w:val="uk-UA"/>
        </w:rPr>
        <w:t xml:space="preserve">. </w:t>
      </w:r>
    </w:p>
    <w:p w14:paraId="3BB6DE25" w14:textId="642F85E2" w:rsidR="00ED3240" w:rsidRPr="005D4186" w:rsidRDefault="00F8625E" w:rsidP="00300C46">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Отже</w:t>
      </w:r>
      <w:r w:rsidRPr="005D4186">
        <w:rPr>
          <w:rFonts w:ascii="Times New Roman" w:eastAsia="Times New Roman" w:hAnsi="Times New Roman" w:cs="Times New Roman"/>
          <w:b/>
          <w:bCs/>
          <w:sz w:val="28"/>
          <w:szCs w:val="28"/>
          <w:lang w:val="uk-UA"/>
        </w:rPr>
        <w:t>, а</w:t>
      </w:r>
      <w:r w:rsidR="00520169" w:rsidRPr="005D4186">
        <w:rPr>
          <w:rFonts w:ascii="Times New Roman" w:eastAsia="Times New Roman" w:hAnsi="Times New Roman" w:cs="Times New Roman"/>
          <w:b/>
          <w:bCs/>
          <w:sz w:val="28"/>
          <w:szCs w:val="28"/>
          <w:lang w:val="uk-UA"/>
        </w:rPr>
        <w:t>ктуальність теми дослідження</w:t>
      </w:r>
      <w:r w:rsidR="00520169" w:rsidRPr="005D4186">
        <w:rPr>
          <w:rFonts w:ascii="Times New Roman" w:eastAsia="Times New Roman" w:hAnsi="Times New Roman" w:cs="Times New Roman"/>
          <w:sz w:val="28"/>
          <w:szCs w:val="28"/>
          <w:lang w:val="uk-UA"/>
        </w:rPr>
        <w:t xml:space="preserve"> зумовлена потребою фіксації втрат туристичного сектору під час війни та </w:t>
      </w:r>
      <w:r w:rsidRPr="005D4186">
        <w:rPr>
          <w:rFonts w:ascii="Times New Roman" w:eastAsia="Times New Roman" w:hAnsi="Times New Roman" w:cs="Times New Roman"/>
          <w:sz w:val="28"/>
          <w:szCs w:val="28"/>
          <w:lang w:val="uk-UA"/>
        </w:rPr>
        <w:t xml:space="preserve">аналізу </w:t>
      </w:r>
      <w:r w:rsidR="00520169" w:rsidRPr="005D4186">
        <w:rPr>
          <w:rFonts w:ascii="Times New Roman" w:eastAsia="Times New Roman" w:hAnsi="Times New Roman" w:cs="Times New Roman"/>
          <w:sz w:val="28"/>
          <w:szCs w:val="28"/>
          <w:lang w:val="uk-UA"/>
        </w:rPr>
        <w:t xml:space="preserve">можливостей відновлення й розвитку регіонів. </w:t>
      </w:r>
    </w:p>
    <w:p w14:paraId="44009369" w14:textId="77777777" w:rsidR="00ED3240" w:rsidRPr="005D4186" w:rsidRDefault="00520169" w:rsidP="00300C46">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Мета роботи</w:t>
      </w:r>
      <w:r w:rsidRPr="005D4186">
        <w:rPr>
          <w:rFonts w:ascii="Times New Roman" w:eastAsia="Times New Roman" w:hAnsi="Times New Roman" w:cs="Times New Roman"/>
          <w:sz w:val="28"/>
          <w:szCs w:val="28"/>
          <w:lang w:val="uk-UA"/>
        </w:rPr>
        <w:t xml:space="preserve"> полягає в досліджені стану туристичної галузі Чернігівської області до повномасштабного вторгнення, фіксація ресурсних та економічних втрат, вивчення можливостей відновлення та розвитку туристичного сектору регіону.</w:t>
      </w:r>
    </w:p>
    <w:p w14:paraId="0853D1AA" w14:textId="77777777" w:rsidR="00ED3240" w:rsidRPr="005D4186" w:rsidRDefault="00520169" w:rsidP="00300C46">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Об'єктом дослідження</w:t>
      </w:r>
      <w:r w:rsidRPr="005D4186">
        <w:rPr>
          <w:rFonts w:ascii="Times New Roman" w:eastAsia="Times New Roman" w:hAnsi="Times New Roman" w:cs="Times New Roman"/>
          <w:sz w:val="28"/>
          <w:szCs w:val="28"/>
          <w:lang w:val="uk-UA"/>
        </w:rPr>
        <w:t xml:space="preserve"> є Чернігівська область</w:t>
      </w:r>
    </w:p>
    <w:p w14:paraId="17008054" w14:textId="77777777" w:rsidR="00300C46" w:rsidRPr="005D4186" w:rsidRDefault="00520169"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Предметом дослідження</w:t>
      </w:r>
      <w:r w:rsidRPr="005D4186">
        <w:rPr>
          <w:rFonts w:ascii="Times New Roman" w:eastAsia="Times New Roman" w:hAnsi="Times New Roman" w:cs="Times New Roman"/>
          <w:sz w:val="28"/>
          <w:szCs w:val="28"/>
          <w:lang w:val="uk-UA"/>
        </w:rPr>
        <w:t xml:space="preserve"> виступають умови і фактори </w:t>
      </w:r>
      <w:r w:rsidR="00300C46" w:rsidRPr="005D4186">
        <w:rPr>
          <w:rFonts w:ascii="Times New Roman" w:eastAsia="Times New Roman" w:hAnsi="Times New Roman" w:cs="Times New Roman"/>
          <w:sz w:val="28"/>
          <w:szCs w:val="28"/>
          <w:lang w:val="uk-UA"/>
        </w:rPr>
        <w:t>розвитку</w:t>
      </w:r>
      <w:r w:rsidRPr="005D4186">
        <w:rPr>
          <w:rFonts w:ascii="Times New Roman" w:eastAsia="Times New Roman" w:hAnsi="Times New Roman" w:cs="Times New Roman"/>
          <w:sz w:val="28"/>
          <w:szCs w:val="28"/>
          <w:lang w:val="uk-UA"/>
        </w:rPr>
        <w:t xml:space="preserve"> туризму в Чернігівській області</w:t>
      </w:r>
      <w:r w:rsidR="00300C46" w:rsidRPr="005D4186">
        <w:rPr>
          <w:rFonts w:ascii="Times New Roman" w:eastAsia="Times New Roman" w:hAnsi="Times New Roman" w:cs="Times New Roman"/>
          <w:sz w:val="28"/>
          <w:szCs w:val="28"/>
          <w:lang w:val="uk-UA"/>
        </w:rPr>
        <w:t>.</w:t>
      </w:r>
    </w:p>
    <w:p w14:paraId="4A0CBC58" w14:textId="77777777"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Відповідно до цього визначені </w:t>
      </w:r>
      <w:r w:rsidRPr="005D4186">
        <w:rPr>
          <w:rFonts w:ascii="Times New Roman" w:eastAsia="Times New Roman" w:hAnsi="Times New Roman" w:cs="Times New Roman"/>
          <w:b/>
          <w:bCs/>
          <w:sz w:val="28"/>
          <w:szCs w:val="28"/>
          <w:lang w:val="uk-UA"/>
        </w:rPr>
        <w:t>завдання дослідження</w:t>
      </w:r>
      <w:r w:rsidRPr="005D4186">
        <w:rPr>
          <w:rFonts w:ascii="Times New Roman" w:eastAsia="Times New Roman" w:hAnsi="Times New Roman" w:cs="Times New Roman"/>
          <w:sz w:val="28"/>
          <w:szCs w:val="28"/>
          <w:lang w:val="uk-UA"/>
        </w:rPr>
        <w:t>:</w:t>
      </w:r>
    </w:p>
    <w:p w14:paraId="66D9CC39" w14:textId="485F4915"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w:t>
      </w:r>
      <w:r w:rsidR="00872DB0" w:rsidRPr="005D4186">
        <w:rPr>
          <w:rFonts w:ascii="Times New Roman" w:eastAsia="Times New Roman" w:hAnsi="Times New Roman" w:cs="Times New Roman"/>
          <w:sz w:val="28"/>
          <w:szCs w:val="28"/>
          <w:lang w:val="uk-UA"/>
        </w:rPr>
        <w:t xml:space="preserve"> охарактеризувати теоретичні засади дослідження рекреації та туризму;</w:t>
      </w:r>
    </w:p>
    <w:p w14:paraId="0DCF89E8" w14:textId="686BDF6D"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w:t>
      </w:r>
      <w:r w:rsidR="00872DB0" w:rsidRPr="005D4186">
        <w:rPr>
          <w:rFonts w:ascii="Times New Roman" w:eastAsia="Times New Roman" w:hAnsi="Times New Roman" w:cs="Times New Roman"/>
          <w:sz w:val="28"/>
          <w:szCs w:val="28"/>
          <w:lang w:val="uk-UA"/>
        </w:rPr>
        <w:t xml:space="preserve"> проаналізувати ресурсний потенціал та окремі фактори розвитку туризму;</w:t>
      </w:r>
    </w:p>
    <w:p w14:paraId="2CF0DD65" w14:textId="743162A3"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охарактеризувати розвиток туризму області станом на 2021 рік; </w:t>
      </w:r>
    </w:p>
    <w:p w14:paraId="1FEA65F8" w14:textId="1B83A65A"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проаналізувати  зміни туристичного сектору області в період 2022-2025 рр.;</w:t>
      </w:r>
    </w:p>
    <w:p w14:paraId="3CCDD8FB" w14:textId="4009E668" w:rsidR="00300C46" w:rsidRPr="005D4186" w:rsidRDefault="00300C46"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визначити можливості відновлення та розвитку туристичного сектору області в повоєнний період.</w:t>
      </w:r>
    </w:p>
    <w:p w14:paraId="3889440C" w14:textId="6BC66374" w:rsidR="00217CF5" w:rsidRPr="00217CF5" w:rsidRDefault="00217CF5" w:rsidP="00217CF5">
      <w:pPr>
        <w:spacing w:line="360" w:lineRule="auto"/>
        <w:ind w:firstLine="720"/>
        <w:jc w:val="both"/>
        <w:rPr>
          <w:rFonts w:ascii="Times New Roman" w:eastAsia="Times New Roman" w:hAnsi="Times New Roman" w:cs="Times New Roman"/>
          <w:sz w:val="28"/>
          <w:szCs w:val="28"/>
          <w:lang w:val="uk-UA"/>
        </w:rPr>
      </w:pPr>
      <w:r w:rsidRPr="00217CF5">
        <w:rPr>
          <w:rFonts w:ascii="Times New Roman" w:eastAsia="Times New Roman" w:hAnsi="Times New Roman" w:cs="Times New Roman"/>
          <w:sz w:val="28"/>
          <w:szCs w:val="28"/>
          <w:lang w:val="uk-UA"/>
        </w:rPr>
        <w:t xml:space="preserve">Методи дослідження. </w:t>
      </w:r>
      <w:r w:rsidR="00006398" w:rsidRPr="005D4186">
        <w:rPr>
          <w:rFonts w:ascii="Times New Roman" w:eastAsia="Times New Roman" w:hAnsi="Times New Roman" w:cs="Times New Roman"/>
          <w:sz w:val="28"/>
          <w:szCs w:val="28"/>
          <w:lang w:val="uk-UA"/>
        </w:rPr>
        <w:t>Теоретико-методологічною основою дослідження є праці вітчизняних і зарубіжних учених у галузі географії туризм</w:t>
      </w:r>
      <w:r w:rsidR="005C4518" w:rsidRPr="005D4186">
        <w:rPr>
          <w:rFonts w:ascii="Times New Roman" w:eastAsia="Times New Roman" w:hAnsi="Times New Roman" w:cs="Times New Roman"/>
          <w:sz w:val="28"/>
          <w:szCs w:val="28"/>
          <w:lang w:val="uk-UA"/>
        </w:rPr>
        <w:t>у</w:t>
      </w:r>
      <w:r w:rsidR="00120EA8" w:rsidRPr="005D4186">
        <w:rPr>
          <w:rFonts w:ascii="Times New Roman" w:eastAsia="Times New Roman" w:hAnsi="Times New Roman" w:cs="Times New Roman"/>
          <w:sz w:val="28"/>
          <w:szCs w:val="28"/>
          <w:lang w:val="uk-UA"/>
        </w:rPr>
        <w:t xml:space="preserve">, а також матеріали розміщені </w:t>
      </w:r>
      <w:r>
        <w:rPr>
          <w:rFonts w:ascii="Times New Roman" w:eastAsia="Times New Roman" w:hAnsi="Times New Roman" w:cs="Times New Roman"/>
          <w:sz w:val="28"/>
          <w:szCs w:val="28"/>
          <w:lang w:val="uk-UA"/>
        </w:rPr>
        <w:t xml:space="preserve"> у відкритих джерелах, зокрема </w:t>
      </w:r>
      <w:r w:rsidR="00120EA8" w:rsidRPr="005D4186">
        <w:rPr>
          <w:rFonts w:ascii="Times New Roman" w:eastAsia="Times New Roman" w:hAnsi="Times New Roman" w:cs="Times New Roman"/>
          <w:sz w:val="28"/>
          <w:szCs w:val="28"/>
          <w:lang w:val="uk-UA"/>
        </w:rPr>
        <w:t xml:space="preserve">на офіційних сайтах органів </w:t>
      </w:r>
      <w:r w:rsidR="00120EA8" w:rsidRPr="005D4186">
        <w:rPr>
          <w:rFonts w:ascii="Times New Roman" w:eastAsia="Times New Roman" w:hAnsi="Times New Roman" w:cs="Times New Roman"/>
          <w:sz w:val="28"/>
          <w:szCs w:val="28"/>
          <w:lang w:val="uk-UA"/>
        </w:rPr>
        <w:lastRenderedPageBreak/>
        <w:t>влади</w:t>
      </w:r>
      <w:r w:rsidR="00006398" w:rsidRPr="005D4186">
        <w:rPr>
          <w:rFonts w:ascii="Times New Roman" w:eastAsia="Times New Roman" w:hAnsi="Times New Roman" w:cs="Times New Roman"/>
          <w:sz w:val="28"/>
          <w:szCs w:val="28"/>
          <w:lang w:val="uk-UA"/>
        </w:rPr>
        <w:t xml:space="preserve">. В процесі </w:t>
      </w:r>
      <w:r w:rsidR="00120EA8" w:rsidRPr="005D4186">
        <w:rPr>
          <w:rFonts w:ascii="Times New Roman" w:eastAsia="Times New Roman" w:hAnsi="Times New Roman" w:cs="Times New Roman"/>
          <w:sz w:val="28"/>
          <w:szCs w:val="28"/>
          <w:lang w:val="uk-UA"/>
        </w:rPr>
        <w:t>роботи</w:t>
      </w:r>
      <w:r w:rsidR="00006398" w:rsidRPr="005D4186">
        <w:rPr>
          <w:rFonts w:ascii="Times New Roman" w:eastAsia="Times New Roman" w:hAnsi="Times New Roman" w:cs="Times New Roman"/>
          <w:sz w:val="28"/>
          <w:szCs w:val="28"/>
          <w:lang w:val="uk-UA"/>
        </w:rPr>
        <w:t xml:space="preserve"> використано загальнонаукові та спеціальні методи. Зокрема: аналіз, синтез, узагальнення наукових джерел та статистичних даних, порівняння, </w:t>
      </w:r>
      <w:r w:rsidRPr="00217CF5">
        <w:rPr>
          <w:rFonts w:ascii="Times New Roman" w:eastAsia="Times New Roman" w:hAnsi="Times New Roman" w:cs="Times New Roman"/>
          <w:sz w:val="28"/>
          <w:szCs w:val="28"/>
          <w:lang w:val="uk-UA"/>
        </w:rPr>
        <w:t xml:space="preserve">метод </w:t>
      </w:r>
      <w:r w:rsidRPr="00217CF5">
        <w:rPr>
          <w:rFonts w:ascii="Times New Roman" w:eastAsia="Times New Roman" w:hAnsi="Times New Roman" w:cs="Times New Roman"/>
          <w:sz w:val="28"/>
          <w:szCs w:val="28"/>
          <w:lang w:val="en-US"/>
        </w:rPr>
        <w:t>SWOT</w:t>
      </w:r>
      <w:r w:rsidRPr="00217CF5">
        <w:rPr>
          <w:rFonts w:ascii="Times New Roman" w:eastAsia="Times New Roman" w:hAnsi="Times New Roman" w:cs="Times New Roman"/>
          <w:sz w:val="28"/>
          <w:szCs w:val="28"/>
          <w:lang w:val="uk-UA"/>
        </w:rPr>
        <w:t xml:space="preserve">-аналізу, </w:t>
      </w:r>
      <w:r w:rsidR="00006398" w:rsidRPr="005D4186">
        <w:rPr>
          <w:rFonts w:ascii="Times New Roman" w:eastAsia="Times New Roman" w:hAnsi="Times New Roman" w:cs="Times New Roman"/>
          <w:sz w:val="28"/>
          <w:szCs w:val="28"/>
          <w:lang w:val="uk-UA"/>
        </w:rPr>
        <w:t>а також методи обробки результатів дослідження.</w:t>
      </w:r>
      <w:r>
        <w:rPr>
          <w:rFonts w:ascii="Times New Roman" w:eastAsia="Times New Roman" w:hAnsi="Times New Roman" w:cs="Times New Roman"/>
          <w:sz w:val="28"/>
          <w:szCs w:val="28"/>
          <w:lang w:val="uk-UA"/>
        </w:rPr>
        <w:t xml:space="preserve"> </w:t>
      </w:r>
      <w:r w:rsidRPr="00217CF5">
        <w:rPr>
          <w:rFonts w:ascii="Times New Roman" w:eastAsia="Times New Roman" w:hAnsi="Times New Roman" w:cs="Times New Roman"/>
          <w:sz w:val="28"/>
          <w:szCs w:val="28"/>
          <w:lang w:val="uk-UA"/>
        </w:rPr>
        <w:t xml:space="preserve">Зокрема, для структурування, впорядкування матеріалів та створення ілюстрацій використано онлайн-інструменти на базі штучного інтелекту - за авторським </w:t>
      </w:r>
      <w:proofErr w:type="spellStart"/>
      <w:r w:rsidRPr="00217CF5">
        <w:rPr>
          <w:rFonts w:ascii="Times New Roman" w:eastAsia="Times New Roman" w:hAnsi="Times New Roman" w:cs="Times New Roman"/>
          <w:sz w:val="28"/>
          <w:szCs w:val="28"/>
          <w:lang w:val="uk-UA"/>
        </w:rPr>
        <w:t>промтом</w:t>
      </w:r>
      <w:proofErr w:type="spellEnd"/>
      <w:r w:rsidRPr="00217CF5">
        <w:rPr>
          <w:rFonts w:ascii="Times New Roman" w:eastAsia="Times New Roman" w:hAnsi="Times New Roman" w:cs="Times New Roman"/>
          <w:sz w:val="28"/>
          <w:szCs w:val="28"/>
          <w:lang w:val="uk-UA"/>
        </w:rPr>
        <w:t>, сформульованим на основі власних ідей.</w:t>
      </w:r>
    </w:p>
    <w:p w14:paraId="746B76E7" w14:textId="59E0BABA" w:rsidR="00ED3240" w:rsidRPr="005D4186" w:rsidRDefault="00520169" w:rsidP="00300C46">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 xml:space="preserve">Структура </w:t>
      </w:r>
      <w:r w:rsidR="00300C46" w:rsidRPr="005D4186">
        <w:rPr>
          <w:rFonts w:ascii="Times New Roman" w:eastAsia="Times New Roman" w:hAnsi="Times New Roman" w:cs="Times New Roman"/>
          <w:b/>
          <w:bCs/>
          <w:sz w:val="28"/>
          <w:szCs w:val="28"/>
          <w:lang w:val="uk-UA"/>
        </w:rPr>
        <w:t xml:space="preserve">кваліфікаційної </w:t>
      </w:r>
      <w:r w:rsidRPr="005D4186">
        <w:rPr>
          <w:rFonts w:ascii="Times New Roman" w:eastAsia="Times New Roman" w:hAnsi="Times New Roman" w:cs="Times New Roman"/>
          <w:b/>
          <w:bCs/>
          <w:sz w:val="28"/>
          <w:szCs w:val="28"/>
          <w:lang w:val="uk-UA"/>
        </w:rPr>
        <w:t xml:space="preserve"> роботи.</w:t>
      </w:r>
      <w:r w:rsidRPr="005D4186">
        <w:rPr>
          <w:rFonts w:ascii="Times New Roman" w:eastAsia="Times New Roman" w:hAnsi="Times New Roman" w:cs="Times New Roman"/>
          <w:sz w:val="28"/>
          <w:szCs w:val="28"/>
          <w:lang w:val="uk-UA"/>
        </w:rPr>
        <w:t xml:space="preserve"> </w:t>
      </w:r>
      <w:r w:rsidR="00300C46" w:rsidRPr="005D4186">
        <w:rPr>
          <w:rFonts w:ascii="Times New Roman" w:eastAsia="Times New Roman" w:hAnsi="Times New Roman" w:cs="Times New Roman"/>
          <w:sz w:val="28"/>
          <w:szCs w:val="28"/>
          <w:lang w:val="uk-UA"/>
        </w:rPr>
        <w:t>Робота складається зі</w:t>
      </w:r>
      <w:r w:rsidRPr="005D4186">
        <w:rPr>
          <w:rFonts w:ascii="Times New Roman" w:eastAsia="Times New Roman" w:hAnsi="Times New Roman" w:cs="Times New Roman"/>
          <w:sz w:val="28"/>
          <w:szCs w:val="28"/>
          <w:lang w:val="uk-UA"/>
        </w:rPr>
        <w:t xml:space="preserve"> вступ</w:t>
      </w:r>
      <w:r w:rsidR="00300C46" w:rsidRPr="005D4186">
        <w:rPr>
          <w:rFonts w:ascii="Times New Roman" w:eastAsia="Times New Roman" w:hAnsi="Times New Roman" w:cs="Times New Roman"/>
          <w:sz w:val="28"/>
          <w:szCs w:val="28"/>
          <w:lang w:val="uk-UA"/>
        </w:rPr>
        <w:t>у</w:t>
      </w:r>
      <w:r w:rsidRPr="005D4186">
        <w:rPr>
          <w:rFonts w:ascii="Times New Roman" w:eastAsia="Times New Roman" w:hAnsi="Times New Roman" w:cs="Times New Roman"/>
          <w:sz w:val="28"/>
          <w:szCs w:val="28"/>
          <w:lang w:val="uk-UA"/>
        </w:rPr>
        <w:t>, тр</w:t>
      </w:r>
      <w:r w:rsidR="00300C46" w:rsidRPr="005D4186">
        <w:rPr>
          <w:rFonts w:ascii="Times New Roman" w:eastAsia="Times New Roman" w:hAnsi="Times New Roman" w:cs="Times New Roman"/>
          <w:sz w:val="28"/>
          <w:szCs w:val="28"/>
          <w:lang w:val="uk-UA"/>
        </w:rPr>
        <w:t>ьох</w:t>
      </w:r>
      <w:r w:rsidRPr="005D4186">
        <w:rPr>
          <w:rFonts w:ascii="Times New Roman" w:eastAsia="Times New Roman" w:hAnsi="Times New Roman" w:cs="Times New Roman"/>
          <w:sz w:val="28"/>
          <w:szCs w:val="28"/>
          <w:lang w:val="uk-UA"/>
        </w:rPr>
        <w:t xml:space="preserve"> змістовних розділ</w:t>
      </w:r>
      <w:r w:rsidR="00300C46" w:rsidRPr="005D4186">
        <w:rPr>
          <w:rFonts w:ascii="Times New Roman" w:eastAsia="Times New Roman" w:hAnsi="Times New Roman" w:cs="Times New Roman"/>
          <w:sz w:val="28"/>
          <w:szCs w:val="28"/>
          <w:lang w:val="uk-UA"/>
        </w:rPr>
        <w:t>ів</w:t>
      </w:r>
      <w:r w:rsidRPr="005D4186">
        <w:rPr>
          <w:rFonts w:ascii="Times New Roman" w:eastAsia="Times New Roman" w:hAnsi="Times New Roman" w:cs="Times New Roman"/>
          <w:sz w:val="28"/>
          <w:szCs w:val="28"/>
          <w:lang w:val="uk-UA"/>
        </w:rPr>
        <w:t>, висновк</w:t>
      </w:r>
      <w:r w:rsidR="00300C46" w:rsidRPr="005D4186">
        <w:rPr>
          <w:rFonts w:ascii="Times New Roman" w:eastAsia="Times New Roman" w:hAnsi="Times New Roman" w:cs="Times New Roman"/>
          <w:sz w:val="28"/>
          <w:szCs w:val="28"/>
          <w:lang w:val="uk-UA"/>
        </w:rPr>
        <w:t>ів</w:t>
      </w:r>
      <w:r w:rsidRPr="005D4186">
        <w:rPr>
          <w:rFonts w:ascii="Times New Roman" w:eastAsia="Times New Roman" w:hAnsi="Times New Roman" w:cs="Times New Roman"/>
          <w:sz w:val="28"/>
          <w:szCs w:val="28"/>
          <w:lang w:val="uk-UA"/>
        </w:rPr>
        <w:t>, списк</w:t>
      </w:r>
      <w:r w:rsidR="00300C46" w:rsidRPr="005D4186">
        <w:rPr>
          <w:rFonts w:ascii="Times New Roman" w:eastAsia="Times New Roman" w:hAnsi="Times New Roman" w:cs="Times New Roman"/>
          <w:sz w:val="28"/>
          <w:szCs w:val="28"/>
          <w:lang w:val="uk-UA"/>
        </w:rPr>
        <w:t>у</w:t>
      </w:r>
      <w:r w:rsidRPr="005D4186">
        <w:rPr>
          <w:rFonts w:ascii="Times New Roman" w:eastAsia="Times New Roman" w:hAnsi="Times New Roman" w:cs="Times New Roman"/>
          <w:sz w:val="28"/>
          <w:szCs w:val="28"/>
          <w:lang w:val="uk-UA"/>
        </w:rPr>
        <w:t xml:space="preserve"> використаних джерел та додатк</w:t>
      </w:r>
      <w:r w:rsidR="00300C46" w:rsidRPr="005D4186">
        <w:rPr>
          <w:rFonts w:ascii="Times New Roman" w:eastAsia="Times New Roman" w:hAnsi="Times New Roman" w:cs="Times New Roman"/>
          <w:sz w:val="28"/>
          <w:szCs w:val="28"/>
          <w:lang w:val="uk-UA"/>
        </w:rPr>
        <w:t>ів</w:t>
      </w:r>
      <w:r w:rsidRPr="005D4186">
        <w:rPr>
          <w:rFonts w:ascii="Times New Roman" w:eastAsia="Times New Roman" w:hAnsi="Times New Roman" w:cs="Times New Roman"/>
          <w:sz w:val="28"/>
          <w:szCs w:val="28"/>
          <w:lang w:val="uk-UA"/>
        </w:rPr>
        <w:t xml:space="preserve">. </w:t>
      </w:r>
    </w:p>
    <w:p w14:paraId="5A39BBE3" w14:textId="3A603163" w:rsidR="009E7B11" w:rsidRPr="005D4186" w:rsidRDefault="009E7B11">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br w:type="page"/>
      </w:r>
    </w:p>
    <w:p w14:paraId="3B1EE0D3" w14:textId="0E143B29" w:rsidR="00ED3240" w:rsidRPr="005D4186" w:rsidRDefault="00520169" w:rsidP="009E7B11">
      <w:pPr>
        <w:spacing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 xml:space="preserve">РОЗДІЛ 1. </w:t>
      </w:r>
      <w:r w:rsidR="001445B5" w:rsidRPr="005D4186">
        <w:rPr>
          <w:rFonts w:ascii="Times New Roman" w:eastAsia="Times New Roman" w:hAnsi="Times New Roman" w:cs="Times New Roman"/>
          <w:b/>
          <w:bCs/>
          <w:sz w:val="28"/>
          <w:szCs w:val="28"/>
          <w:lang w:val="uk-UA"/>
        </w:rPr>
        <w:t>ТЕОРЕТИЧНІ ЗАСАДИ РОЗВИТКУ РЕКРЕАЦІЇ ТА ТУРИЗМУ</w:t>
      </w:r>
    </w:p>
    <w:p w14:paraId="4EDB9EE0" w14:textId="582C95B3" w:rsidR="00ED3240" w:rsidRPr="005D4186" w:rsidRDefault="00520169" w:rsidP="009E7B11">
      <w:pPr>
        <w:spacing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1.1. Основні положення та поняття</w:t>
      </w:r>
      <w:r w:rsidR="001445B5" w:rsidRPr="005D4186">
        <w:rPr>
          <w:rFonts w:ascii="Times New Roman" w:eastAsia="Times New Roman" w:hAnsi="Times New Roman" w:cs="Times New Roman"/>
          <w:b/>
          <w:bCs/>
          <w:sz w:val="28"/>
          <w:szCs w:val="28"/>
          <w:lang w:val="uk-UA"/>
        </w:rPr>
        <w:t xml:space="preserve"> географії рекреації та </w:t>
      </w:r>
      <w:r w:rsidRPr="005D4186">
        <w:rPr>
          <w:rFonts w:ascii="Times New Roman" w:eastAsia="Times New Roman" w:hAnsi="Times New Roman" w:cs="Times New Roman"/>
          <w:b/>
          <w:bCs/>
          <w:sz w:val="28"/>
          <w:szCs w:val="28"/>
          <w:lang w:val="uk-UA"/>
        </w:rPr>
        <w:t>туризму</w:t>
      </w:r>
    </w:p>
    <w:p w14:paraId="32612ED1" w14:textId="77777777" w:rsidR="00ED3240" w:rsidRPr="005D4186" w:rsidRDefault="00520169" w:rsidP="00E570D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Рекреація та туризм — це фундаментальні поняття, що відіграють ключову роль у вивченні просторової організації дозвілля, розвитку територій, економічного зростання та формування культурної ідентичності населення. Обидва ці явища перебувають у тісному взаємозв’язку, проте мають свої специфічні ознаки, функції та сфери впливу.</w:t>
      </w:r>
    </w:p>
    <w:p w14:paraId="0E09F180" w14:textId="066B9433" w:rsidR="00ED3240" w:rsidRPr="005D4186" w:rsidRDefault="00520169" w:rsidP="00E570D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Рекреація</w:t>
      </w:r>
      <w:r w:rsidRPr="005D4186">
        <w:rPr>
          <w:rFonts w:ascii="Times New Roman" w:eastAsia="Times New Roman" w:hAnsi="Times New Roman" w:cs="Times New Roman"/>
          <w:sz w:val="28"/>
          <w:szCs w:val="28"/>
          <w:lang w:val="uk-UA"/>
        </w:rPr>
        <w:t xml:space="preserve"> (від лат. </w:t>
      </w:r>
      <w:proofErr w:type="spellStart"/>
      <w:r w:rsidRPr="005D4186">
        <w:rPr>
          <w:rFonts w:ascii="Times New Roman" w:eastAsia="Times New Roman" w:hAnsi="Times New Roman" w:cs="Times New Roman"/>
          <w:i/>
          <w:iCs/>
          <w:sz w:val="28"/>
          <w:szCs w:val="28"/>
          <w:lang w:val="uk-UA"/>
        </w:rPr>
        <w:t>recreatio</w:t>
      </w:r>
      <w:proofErr w:type="spellEnd"/>
      <w:r w:rsidRPr="005D4186">
        <w:rPr>
          <w:rFonts w:ascii="Times New Roman" w:eastAsia="Times New Roman" w:hAnsi="Times New Roman" w:cs="Times New Roman"/>
          <w:sz w:val="28"/>
          <w:szCs w:val="28"/>
          <w:lang w:val="uk-UA"/>
        </w:rPr>
        <w:t xml:space="preserve"> — «відновлення», «відпочинок») охоплює всі види діяльності, пов’язані з відновленням фізичних, психічних та емоційних сил людини. Вона здійснюється в період вільного часу та може проходити як у спеціалізованих місцях (санаторії, будинки відпочинку, туристичні комплекси), так і в природному середовищі. У рекреаційному процесі ключовими є три компоненти: суб’єкт (людина, що відпочиває), об’єкт (ресурс або місце, яке використовується для рекреації) і простір, де ці взаємодії відбуваються</w:t>
      </w:r>
      <w:r w:rsidR="097936FE" w:rsidRPr="005D4186">
        <w:rPr>
          <w:rFonts w:ascii="Times New Roman" w:eastAsia="Times New Roman" w:hAnsi="Times New Roman" w:cs="Times New Roman"/>
          <w:sz w:val="28"/>
          <w:szCs w:val="28"/>
          <w:lang w:val="uk-UA"/>
        </w:rPr>
        <w:t xml:space="preserve"> [31]</w:t>
      </w:r>
      <w:r w:rsidRPr="005D4186">
        <w:rPr>
          <w:rFonts w:ascii="Times New Roman" w:eastAsia="Times New Roman" w:hAnsi="Times New Roman" w:cs="Times New Roman"/>
          <w:sz w:val="28"/>
          <w:szCs w:val="28"/>
          <w:lang w:val="uk-UA"/>
        </w:rPr>
        <w:t>.</w:t>
      </w:r>
    </w:p>
    <w:p w14:paraId="52C1FBCB" w14:textId="4B179D34" w:rsidR="00ED3240" w:rsidRPr="005D4186" w:rsidRDefault="00520169" w:rsidP="00E570D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b/>
          <w:bCs/>
          <w:sz w:val="28"/>
          <w:szCs w:val="28"/>
          <w:lang w:val="uk-UA"/>
        </w:rPr>
        <w:t>Туризм</w:t>
      </w:r>
      <w:r w:rsidRPr="005D4186">
        <w:rPr>
          <w:rFonts w:ascii="Times New Roman" w:eastAsia="Times New Roman" w:hAnsi="Times New Roman" w:cs="Times New Roman"/>
          <w:sz w:val="28"/>
          <w:szCs w:val="28"/>
          <w:lang w:val="uk-UA"/>
        </w:rPr>
        <w:t xml:space="preserve"> є більш вузьким поняттям, яке </w:t>
      </w:r>
      <w:r w:rsidR="00CE5DFE" w:rsidRPr="005D4186">
        <w:rPr>
          <w:rFonts w:ascii="Times New Roman" w:eastAsia="Times New Roman" w:hAnsi="Times New Roman" w:cs="Times New Roman"/>
          <w:sz w:val="28"/>
          <w:szCs w:val="28"/>
          <w:lang w:val="uk-UA"/>
        </w:rPr>
        <w:t xml:space="preserve">часто </w:t>
      </w:r>
      <w:r w:rsidRPr="005D4186">
        <w:rPr>
          <w:rFonts w:ascii="Times New Roman" w:eastAsia="Times New Roman" w:hAnsi="Times New Roman" w:cs="Times New Roman"/>
          <w:sz w:val="28"/>
          <w:szCs w:val="28"/>
          <w:lang w:val="uk-UA"/>
        </w:rPr>
        <w:t xml:space="preserve">розглядається як форма рекреації, що базується на просторовому переміщенні з метою задоволення потреб у відпочинку, пізнанні, лікуванні, спілкуванні тощо. Згідно з </w:t>
      </w:r>
      <w:r w:rsidR="00CE5DFE" w:rsidRPr="005D4186">
        <w:rPr>
          <w:rFonts w:ascii="Times New Roman" w:eastAsia="Times New Roman" w:hAnsi="Times New Roman" w:cs="Times New Roman"/>
          <w:sz w:val="28"/>
          <w:szCs w:val="28"/>
          <w:lang w:val="uk-UA"/>
        </w:rPr>
        <w:t xml:space="preserve">тлумаченням </w:t>
      </w:r>
      <w:r w:rsidRPr="005D4186">
        <w:rPr>
          <w:rFonts w:ascii="Times New Roman" w:eastAsia="Times New Roman" w:hAnsi="Times New Roman" w:cs="Times New Roman"/>
          <w:sz w:val="28"/>
          <w:szCs w:val="28"/>
          <w:lang w:val="uk-UA"/>
        </w:rPr>
        <w:t>Всесвітньо</w:t>
      </w:r>
      <w:r w:rsidR="00CE5DFE"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туристично</w:t>
      </w:r>
      <w:r w:rsidR="00CE5DFE"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організаці</w:t>
      </w:r>
      <w:r w:rsidR="00CE5DFE"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(UNWTO), туризм — це тимчасове переміщення осіб у межах чи за межами країни проживання з метою задоволення різноманітних рекреаційних, культурних, оздоровчих, духовних, наукових або ділових потреб без зайняття оплачуваною діяльністю в пункті перебування [</w:t>
      </w:r>
      <w:r w:rsidR="4650557C" w:rsidRPr="005D4186">
        <w:rPr>
          <w:rFonts w:ascii="Times New Roman" w:eastAsia="Times New Roman" w:hAnsi="Times New Roman" w:cs="Times New Roman"/>
          <w:sz w:val="28"/>
          <w:szCs w:val="28"/>
          <w:lang w:val="uk-UA"/>
        </w:rPr>
        <w:t>4</w:t>
      </w:r>
      <w:r w:rsidRPr="005D4186">
        <w:rPr>
          <w:rFonts w:ascii="Times New Roman" w:eastAsia="Times New Roman" w:hAnsi="Times New Roman" w:cs="Times New Roman"/>
          <w:sz w:val="28"/>
          <w:szCs w:val="28"/>
          <w:lang w:val="uk-UA"/>
        </w:rPr>
        <w:t>0]. Він охоплює не лише переміщення</w:t>
      </w:r>
      <w:r w:rsidR="00CE5DFE" w:rsidRPr="005D4186">
        <w:rPr>
          <w:rFonts w:ascii="Times New Roman" w:eastAsia="Times New Roman" w:hAnsi="Times New Roman" w:cs="Times New Roman"/>
          <w:sz w:val="28"/>
          <w:szCs w:val="28"/>
          <w:lang w:val="uk-UA"/>
        </w:rPr>
        <w:t xml:space="preserve"> суб’єктів туризму</w:t>
      </w:r>
      <w:r w:rsidRPr="005D4186">
        <w:rPr>
          <w:rFonts w:ascii="Times New Roman" w:eastAsia="Times New Roman" w:hAnsi="Times New Roman" w:cs="Times New Roman"/>
          <w:sz w:val="28"/>
          <w:szCs w:val="28"/>
          <w:lang w:val="uk-UA"/>
        </w:rPr>
        <w:t>, але й інфраструктуру, послуги, ресурси, логістику, управління й маркетинг, тобто є багатофункціональною системою.</w:t>
      </w:r>
    </w:p>
    <w:p w14:paraId="7EF4F281" w14:textId="77777777" w:rsidR="001445B5"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 географічної точки зору, як туризм, так і рекреація є частиною </w:t>
      </w:r>
      <w:proofErr w:type="spellStart"/>
      <w:r w:rsidRPr="005D4186">
        <w:rPr>
          <w:rFonts w:ascii="Times New Roman" w:eastAsia="Times New Roman" w:hAnsi="Times New Roman" w:cs="Times New Roman"/>
          <w:sz w:val="28"/>
          <w:szCs w:val="28"/>
          <w:lang w:val="uk-UA"/>
        </w:rPr>
        <w:t>геопросторових</w:t>
      </w:r>
      <w:proofErr w:type="spellEnd"/>
      <w:r w:rsidRPr="005D4186">
        <w:rPr>
          <w:rFonts w:ascii="Times New Roman" w:eastAsia="Times New Roman" w:hAnsi="Times New Roman" w:cs="Times New Roman"/>
          <w:sz w:val="28"/>
          <w:szCs w:val="28"/>
          <w:lang w:val="uk-UA"/>
        </w:rPr>
        <w:t xml:space="preserve"> процесів. Вони формують спеціальні територіальні комплекси — рекреаційні райони, кластери, центри та зони, які є об’єктами вивчення географії туризму. Сучасна географія туризму досліджує просторові особливості туристичних потоків, розміщення туристичних ресурсів, взаємозв’язок між </w:t>
      </w:r>
      <w:r w:rsidRPr="005D4186">
        <w:rPr>
          <w:rFonts w:ascii="Times New Roman" w:eastAsia="Times New Roman" w:hAnsi="Times New Roman" w:cs="Times New Roman"/>
          <w:sz w:val="28"/>
          <w:szCs w:val="28"/>
          <w:lang w:val="uk-UA"/>
        </w:rPr>
        <w:lastRenderedPageBreak/>
        <w:t>природними умовами, інфраструктурою та соціально-економічними характеристиками території</w:t>
      </w:r>
      <w:r w:rsidR="001445B5" w:rsidRPr="005D4186">
        <w:rPr>
          <w:rFonts w:ascii="Times New Roman" w:eastAsia="Times New Roman" w:hAnsi="Times New Roman" w:cs="Times New Roman"/>
          <w:sz w:val="28"/>
          <w:szCs w:val="28"/>
          <w:lang w:val="uk-UA"/>
        </w:rPr>
        <w:t xml:space="preserve">, умови формування і закономірності функціонування туристичних </w:t>
      </w:r>
      <w:proofErr w:type="spellStart"/>
      <w:r w:rsidR="001445B5" w:rsidRPr="005D4186">
        <w:rPr>
          <w:rFonts w:ascii="Times New Roman" w:eastAsia="Times New Roman" w:hAnsi="Times New Roman" w:cs="Times New Roman"/>
          <w:sz w:val="28"/>
          <w:szCs w:val="28"/>
          <w:lang w:val="uk-UA"/>
        </w:rPr>
        <w:t>дестинацій</w:t>
      </w:r>
      <w:proofErr w:type="spellEnd"/>
      <w:r w:rsidRPr="005D4186">
        <w:rPr>
          <w:rFonts w:ascii="Times New Roman" w:eastAsia="Times New Roman" w:hAnsi="Times New Roman" w:cs="Times New Roman"/>
          <w:sz w:val="28"/>
          <w:szCs w:val="28"/>
          <w:lang w:val="uk-UA"/>
        </w:rPr>
        <w:t>.</w:t>
      </w:r>
    </w:p>
    <w:p w14:paraId="720EB5F6" w14:textId="77777777" w:rsidR="003E6E1C" w:rsidRPr="005D4186" w:rsidRDefault="001445B5" w:rsidP="5B8B9A5B">
      <w:pPr>
        <w:spacing w:line="360" w:lineRule="auto"/>
        <w:ind w:firstLine="720"/>
        <w:jc w:val="both"/>
        <w:rPr>
          <w:rFonts w:ascii="Times New Roman" w:eastAsia="Times New Roman" w:hAnsi="Times New Roman" w:cs="Times New Roman"/>
          <w:sz w:val="28"/>
          <w:szCs w:val="28"/>
          <w:lang w:val="uk-UA"/>
        </w:rPr>
      </w:pPr>
      <w:proofErr w:type="spellStart"/>
      <w:r w:rsidRPr="005D4186">
        <w:rPr>
          <w:rFonts w:ascii="Times New Roman" w:eastAsia="Times New Roman" w:hAnsi="Times New Roman" w:cs="Times New Roman"/>
          <w:sz w:val="28"/>
          <w:szCs w:val="28"/>
          <w:lang w:val="uk-UA"/>
        </w:rPr>
        <w:t>Дестинація</w:t>
      </w:r>
      <w:proofErr w:type="spellEnd"/>
      <w:r w:rsidRPr="005D4186">
        <w:rPr>
          <w:rFonts w:ascii="Times New Roman" w:eastAsia="Times New Roman" w:hAnsi="Times New Roman" w:cs="Times New Roman"/>
          <w:sz w:val="28"/>
          <w:szCs w:val="28"/>
          <w:lang w:val="uk-UA"/>
        </w:rPr>
        <w:t xml:space="preserve"> є головним об’єктом туристичного тяжіння, місцем де </w:t>
      </w:r>
      <w:r w:rsidR="00520169"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відвідувачі (туристи, відпочиваючі, екскурсанти) проводять достатньо багато часу</w:t>
      </w:r>
      <w:r w:rsidR="003E6E1C" w:rsidRPr="005D4186">
        <w:rPr>
          <w:rFonts w:ascii="Times New Roman" w:eastAsia="Times New Roman" w:hAnsi="Times New Roman" w:cs="Times New Roman"/>
          <w:sz w:val="28"/>
          <w:szCs w:val="28"/>
          <w:lang w:val="uk-UA"/>
        </w:rPr>
        <w:t xml:space="preserve">, </w:t>
      </w:r>
      <w:proofErr w:type="spellStart"/>
      <w:r w:rsidR="003E6E1C" w:rsidRPr="005D4186">
        <w:rPr>
          <w:rFonts w:ascii="Times New Roman" w:eastAsia="Times New Roman" w:hAnsi="Times New Roman" w:cs="Times New Roman"/>
          <w:sz w:val="28"/>
          <w:szCs w:val="28"/>
          <w:lang w:val="uk-UA"/>
        </w:rPr>
        <w:t>задовільняючи</w:t>
      </w:r>
      <w:proofErr w:type="spellEnd"/>
      <w:r w:rsidR="003E6E1C" w:rsidRPr="005D4186">
        <w:rPr>
          <w:rFonts w:ascii="Times New Roman" w:eastAsia="Times New Roman" w:hAnsi="Times New Roman" w:cs="Times New Roman"/>
          <w:sz w:val="28"/>
          <w:szCs w:val="28"/>
          <w:lang w:val="uk-UA"/>
        </w:rPr>
        <w:t xml:space="preserve"> рекреаційні потреби відповідно до мети подорожі і користуючись об’єктами туристської інфраструктури.</w:t>
      </w:r>
    </w:p>
    <w:p w14:paraId="344C731B" w14:textId="6B7FC5F8" w:rsidR="003B30BB" w:rsidRPr="005D4186" w:rsidRDefault="003E6E1C"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UN WTO визначає </w:t>
      </w:r>
      <w:proofErr w:type="spellStart"/>
      <w:r w:rsidRPr="005D4186">
        <w:rPr>
          <w:rFonts w:ascii="Times New Roman" w:eastAsia="Times New Roman" w:hAnsi="Times New Roman" w:cs="Times New Roman"/>
          <w:sz w:val="28"/>
          <w:szCs w:val="28"/>
          <w:lang w:val="uk-UA"/>
        </w:rPr>
        <w:t>дестинацію</w:t>
      </w:r>
      <w:proofErr w:type="spellEnd"/>
      <w:r w:rsidRPr="005D4186">
        <w:rPr>
          <w:rFonts w:ascii="Times New Roman" w:eastAsia="Times New Roman" w:hAnsi="Times New Roman" w:cs="Times New Roman"/>
          <w:sz w:val="28"/>
          <w:szCs w:val="28"/>
          <w:lang w:val="uk-UA"/>
        </w:rPr>
        <w:t xml:space="preserve"> як </w:t>
      </w:r>
      <w:r w:rsidR="258C018F" w:rsidRPr="005D4186">
        <w:rPr>
          <w:rFonts w:ascii="Times New Roman" w:eastAsia="Times New Roman" w:hAnsi="Times New Roman" w:cs="Times New Roman"/>
          <w:sz w:val="28"/>
          <w:szCs w:val="28"/>
          <w:lang w:val="uk-UA"/>
        </w:rPr>
        <w:t>основний пункт</w:t>
      </w:r>
      <w:r w:rsidRPr="005D4186">
        <w:rPr>
          <w:rFonts w:ascii="Times New Roman" w:eastAsia="Times New Roman" w:hAnsi="Times New Roman" w:cs="Times New Roman"/>
          <w:sz w:val="28"/>
          <w:szCs w:val="28"/>
          <w:lang w:val="uk-UA"/>
        </w:rPr>
        <w:t xml:space="preserve"> </w:t>
      </w:r>
      <w:r w:rsidR="4E4F9C3D" w:rsidRPr="005D4186">
        <w:rPr>
          <w:rFonts w:ascii="Times New Roman" w:eastAsia="Times New Roman" w:hAnsi="Times New Roman" w:cs="Times New Roman"/>
          <w:sz w:val="28"/>
          <w:szCs w:val="28"/>
          <w:lang w:val="uk-UA"/>
        </w:rPr>
        <w:t>туристичної поїздки</w:t>
      </w:r>
      <w:r w:rsidR="005C4518" w:rsidRPr="005D4186">
        <w:rPr>
          <w:rFonts w:ascii="Times New Roman" w:eastAsia="Times New Roman" w:hAnsi="Times New Roman" w:cs="Times New Roman"/>
          <w:sz w:val="28"/>
          <w:szCs w:val="28"/>
          <w:lang w:val="uk-UA"/>
        </w:rPr>
        <w:t>,</w:t>
      </w:r>
      <w:r w:rsidR="3E338928" w:rsidRPr="005D4186">
        <w:rPr>
          <w:rFonts w:ascii="Times New Roman" w:eastAsia="Times New Roman" w:hAnsi="Times New Roman" w:cs="Times New Roman"/>
          <w:sz w:val="28"/>
          <w:szCs w:val="28"/>
          <w:lang w:val="uk-UA"/>
        </w:rPr>
        <w:t xml:space="preserve"> як</w:t>
      </w:r>
      <w:r w:rsidR="005C4518" w:rsidRPr="005D4186">
        <w:rPr>
          <w:rFonts w:ascii="Times New Roman" w:eastAsia="Times New Roman" w:hAnsi="Times New Roman" w:cs="Times New Roman"/>
          <w:sz w:val="28"/>
          <w:szCs w:val="28"/>
          <w:lang w:val="uk-UA"/>
        </w:rPr>
        <w:t>ий</w:t>
      </w:r>
      <w:r w:rsidR="3E338928" w:rsidRPr="005D4186">
        <w:rPr>
          <w:rFonts w:ascii="Times New Roman" w:eastAsia="Times New Roman" w:hAnsi="Times New Roman" w:cs="Times New Roman"/>
          <w:sz w:val="28"/>
          <w:szCs w:val="28"/>
          <w:lang w:val="uk-UA"/>
        </w:rPr>
        <w:t xml:space="preserve"> є центральним для прийняття рішення про поїздку</w:t>
      </w:r>
      <w:r w:rsidR="506FC3BE" w:rsidRPr="005D4186">
        <w:rPr>
          <w:rFonts w:ascii="Times New Roman" w:eastAsia="Times New Roman" w:hAnsi="Times New Roman" w:cs="Times New Roman"/>
          <w:sz w:val="28"/>
          <w:szCs w:val="28"/>
          <w:lang w:val="uk-UA"/>
        </w:rPr>
        <w:t xml:space="preserve">. Однак якщо відвідувач не може визначити таке місце, основною </w:t>
      </w:r>
      <w:proofErr w:type="spellStart"/>
      <w:r w:rsidR="506FC3BE" w:rsidRPr="005D4186">
        <w:rPr>
          <w:rFonts w:ascii="Times New Roman" w:eastAsia="Times New Roman" w:hAnsi="Times New Roman" w:cs="Times New Roman"/>
          <w:sz w:val="28"/>
          <w:szCs w:val="28"/>
          <w:lang w:val="uk-UA"/>
        </w:rPr>
        <w:t>дестинаці</w:t>
      </w:r>
      <w:r w:rsidR="151E13F6" w:rsidRPr="005D4186">
        <w:rPr>
          <w:rFonts w:ascii="Times New Roman" w:eastAsia="Times New Roman" w:hAnsi="Times New Roman" w:cs="Times New Roman"/>
          <w:sz w:val="28"/>
          <w:szCs w:val="28"/>
          <w:lang w:val="uk-UA"/>
        </w:rPr>
        <w:t>єю</w:t>
      </w:r>
      <w:proofErr w:type="spellEnd"/>
      <w:r w:rsidR="151E13F6" w:rsidRPr="005D4186">
        <w:rPr>
          <w:rFonts w:ascii="Times New Roman" w:eastAsia="Times New Roman" w:hAnsi="Times New Roman" w:cs="Times New Roman"/>
          <w:sz w:val="28"/>
          <w:szCs w:val="28"/>
          <w:lang w:val="uk-UA"/>
        </w:rPr>
        <w:t xml:space="preserve"> вважається місце де було проведено</w:t>
      </w:r>
      <w:r w:rsidR="745CBF68" w:rsidRPr="005D4186">
        <w:rPr>
          <w:rFonts w:ascii="Times New Roman" w:eastAsia="Times New Roman" w:hAnsi="Times New Roman" w:cs="Times New Roman"/>
          <w:sz w:val="28"/>
          <w:szCs w:val="28"/>
          <w:lang w:val="uk-UA"/>
        </w:rPr>
        <w:t xml:space="preserve"> найбільшу частину часу під час поїздки</w:t>
      </w:r>
      <w:r w:rsidRPr="005D4186">
        <w:rPr>
          <w:rFonts w:ascii="Times New Roman" w:eastAsia="Times New Roman" w:hAnsi="Times New Roman" w:cs="Times New Roman"/>
          <w:sz w:val="28"/>
          <w:szCs w:val="28"/>
          <w:lang w:val="uk-UA"/>
        </w:rPr>
        <w:t>[40].</w:t>
      </w:r>
    </w:p>
    <w:p w14:paraId="10166DA0" w14:textId="298815F0" w:rsidR="003B30BB" w:rsidRPr="005D4186" w:rsidRDefault="003B30BB" w:rsidP="00E570DB">
      <w:pPr>
        <w:spacing w:line="360" w:lineRule="auto"/>
        <w:ind w:firstLine="720"/>
        <w:jc w:val="both"/>
        <w:rPr>
          <w:rFonts w:ascii="Times New Roman" w:eastAsia="Times New Roman" w:hAnsi="Times New Roman" w:cs="Times New Roman"/>
          <w:color w:val="EE0000"/>
          <w:sz w:val="28"/>
          <w:szCs w:val="28"/>
          <w:lang w:val="uk-UA"/>
        </w:rPr>
      </w:pPr>
      <w:r w:rsidRPr="005D4186">
        <w:rPr>
          <w:rFonts w:ascii="Times New Roman" w:eastAsia="Times New Roman" w:hAnsi="Times New Roman" w:cs="Times New Roman"/>
          <w:sz w:val="28"/>
          <w:szCs w:val="28"/>
          <w:lang w:val="uk-UA"/>
        </w:rPr>
        <w:t xml:space="preserve">Розвиток окремих </w:t>
      </w:r>
      <w:proofErr w:type="spellStart"/>
      <w:r w:rsidRPr="005D4186">
        <w:rPr>
          <w:rFonts w:ascii="Times New Roman" w:eastAsia="Times New Roman" w:hAnsi="Times New Roman" w:cs="Times New Roman"/>
          <w:sz w:val="28"/>
          <w:szCs w:val="28"/>
          <w:lang w:val="uk-UA"/>
        </w:rPr>
        <w:t>дестинацій</w:t>
      </w:r>
      <w:proofErr w:type="spellEnd"/>
      <w:r w:rsidRPr="005D4186">
        <w:rPr>
          <w:rFonts w:ascii="Times New Roman" w:eastAsia="Times New Roman" w:hAnsi="Times New Roman" w:cs="Times New Roman"/>
          <w:sz w:val="28"/>
          <w:szCs w:val="28"/>
          <w:lang w:val="uk-UA"/>
        </w:rPr>
        <w:t xml:space="preserve"> значною мірою базується на </w:t>
      </w:r>
      <w:proofErr w:type="spellStart"/>
      <w:r w:rsidRPr="005D4186">
        <w:rPr>
          <w:rFonts w:ascii="Times New Roman" w:eastAsia="Times New Roman" w:hAnsi="Times New Roman" w:cs="Times New Roman"/>
          <w:sz w:val="28"/>
          <w:szCs w:val="28"/>
          <w:lang w:val="uk-UA"/>
        </w:rPr>
        <w:t>туристсько</w:t>
      </w:r>
      <w:proofErr w:type="spellEnd"/>
      <w:r w:rsidRPr="005D4186">
        <w:rPr>
          <w:rFonts w:ascii="Times New Roman" w:eastAsia="Times New Roman" w:hAnsi="Times New Roman" w:cs="Times New Roman"/>
          <w:sz w:val="28"/>
          <w:szCs w:val="28"/>
          <w:lang w:val="uk-UA"/>
        </w:rPr>
        <w:t xml:space="preserve">-рекреаційному потенціалі територій. </w:t>
      </w:r>
      <w:r w:rsidR="38ABE4C6" w:rsidRPr="005D4186">
        <w:rPr>
          <w:rFonts w:ascii="Times New Roman" w:eastAsia="Times New Roman" w:hAnsi="Times New Roman" w:cs="Times New Roman"/>
          <w:sz w:val="28"/>
          <w:szCs w:val="28"/>
          <w:lang w:val="uk-UA"/>
        </w:rPr>
        <w:t>Турист</w:t>
      </w:r>
      <w:r w:rsidR="5AED556A" w:rsidRPr="005D4186">
        <w:rPr>
          <w:rFonts w:ascii="Times New Roman" w:eastAsia="Times New Roman" w:hAnsi="Times New Roman" w:cs="Times New Roman"/>
          <w:sz w:val="28"/>
          <w:szCs w:val="28"/>
          <w:lang w:val="uk-UA"/>
        </w:rPr>
        <w:t xml:space="preserve">ичний </w:t>
      </w:r>
      <w:r w:rsidR="38ABE4C6" w:rsidRPr="005D4186">
        <w:rPr>
          <w:rFonts w:ascii="Times New Roman" w:eastAsia="Times New Roman" w:hAnsi="Times New Roman" w:cs="Times New Roman"/>
          <w:sz w:val="28"/>
          <w:szCs w:val="28"/>
          <w:lang w:val="uk-UA"/>
        </w:rPr>
        <w:t>потенціал</w:t>
      </w:r>
      <w:r w:rsidR="472233FA" w:rsidRPr="005D4186">
        <w:rPr>
          <w:rFonts w:ascii="Times New Roman" w:eastAsia="Times New Roman" w:hAnsi="Times New Roman" w:cs="Times New Roman"/>
          <w:sz w:val="28"/>
          <w:szCs w:val="28"/>
          <w:lang w:val="uk-UA"/>
        </w:rPr>
        <w:t xml:space="preserve"> території</w:t>
      </w:r>
      <w:r w:rsidR="38ABE4C6" w:rsidRPr="005D4186">
        <w:rPr>
          <w:rFonts w:ascii="Times New Roman" w:eastAsia="Times New Roman" w:hAnsi="Times New Roman" w:cs="Times New Roman"/>
          <w:sz w:val="28"/>
          <w:szCs w:val="28"/>
          <w:lang w:val="uk-UA"/>
        </w:rPr>
        <w:t xml:space="preserve"> це </w:t>
      </w:r>
      <w:r w:rsidR="592653C2" w:rsidRPr="005D4186">
        <w:rPr>
          <w:rFonts w:ascii="Times New Roman" w:eastAsia="Times New Roman" w:hAnsi="Times New Roman" w:cs="Times New Roman"/>
          <w:sz w:val="28"/>
          <w:szCs w:val="28"/>
          <w:lang w:val="uk-UA"/>
        </w:rPr>
        <w:t xml:space="preserve">багато аспектне поняття, </w:t>
      </w:r>
      <w:r w:rsidR="13DB94CC" w:rsidRPr="005D4186">
        <w:rPr>
          <w:rFonts w:ascii="Times New Roman" w:eastAsia="Times New Roman" w:hAnsi="Times New Roman" w:cs="Times New Roman"/>
          <w:sz w:val="28"/>
          <w:szCs w:val="28"/>
          <w:lang w:val="uk-UA"/>
        </w:rPr>
        <w:t xml:space="preserve">що охоплює сукупність природних, </w:t>
      </w:r>
      <w:r w:rsidR="21160B8E" w:rsidRPr="005D4186">
        <w:rPr>
          <w:rFonts w:ascii="Times New Roman" w:eastAsia="Times New Roman" w:hAnsi="Times New Roman" w:cs="Times New Roman"/>
          <w:sz w:val="28"/>
          <w:szCs w:val="28"/>
          <w:lang w:val="uk-UA"/>
        </w:rPr>
        <w:t>етнокультурних та соціально-історичних ресурсів</w:t>
      </w:r>
      <w:r w:rsidR="1EE2A588" w:rsidRPr="005D4186">
        <w:rPr>
          <w:rFonts w:ascii="Times New Roman" w:eastAsia="Times New Roman" w:hAnsi="Times New Roman" w:cs="Times New Roman"/>
          <w:sz w:val="28"/>
          <w:szCs w:val="28"/>
          <w:lang w:val="uk-UA"/>
        </w:rPr>
        <w:t>, а також наявної господарської та комунікаційної інфраструктури</w:t>
      </w:r>
      <w:r w:rsidR="3560A83D" w:rsidRPr="005D4186">
        <w:rPr>
          <w:rFonts w:ascii="Times New Roman" w:eastAsia="Times New Roman" w:hAnsi="Times New Roman" w:cs="Times New Roman"/>
          <w:sz w:val="28"/>
          <w:szCs w:val="28"/>
          <w:lang w:val="uk-UA"/>
        </w:rPr>
        <w:t>, що служать або можуть служити передумовами розвитку певних видів туризму.</w:t>
      </w:r>
    </w:p>
    <w:p w14:paraId="32BD7247" w14:textId="77777777" w:rsidR="005C4518" w:rsidRPr="005D4186" w:rsidRDefault="005C4518" w:rsidP="00E570DB">
      <w:pPr>
        <w:spacing w:line="360" w:lineRule="auto"/>
        <w:ind w:firstLine="720"/>
        <w:jc w:val="both"/>
        <w:rPr>
          <w:rFonts w:ascii="Times New Roman" w:eastAsia="Times New Roman" w:hAnsi="Times New Roman" w:cs="Times New Roman"/>
          <w:sz w:val="28"/>
          <w:szCs w:val="28"/>
          <w:lang w:val="uk-UA"/>
        </w:rPr>
      </w:pPr>
    </w:p>
    <w:p w14:paraId="3F55D82F" w14:textId="48CF2CC7" w:rsidR="00ED3240" w:rsidRPr="005D4186" w:rsidRDefault="005C4518"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 цілому</w:t>
      </w:r>
      <w:r w:rsidR="00520169" w:rsidRPr="005D4186">
        <w:rPr>
          <w:rFonts w:ascii="Times New Roman" w:eastAsia="Times New Roman" w:hAnsi="Times New Roman" w:cs="Times New Roman"/>
          <w:sz w:val="28"/>
          <w:szCs w:val="28"/>
          <w:lang w:val="uk-UA"/>
        </w:rPr>
        <w:t>, розуміння базових понять</w:t>
      </w:r>
      <w:r w:rsidR="001445B5" w:rsidRPr="005D4186">
        <w:rPr>
          <w:rFonts w:ascii="Times New Roman" w:eastAsia="Times New Roman" w:hAnsi="Times New Roman" w:cs="Times New Roman"/>
          <w:sz w:val="28"/>
          <w:szCs w:val="28"/>
          <w:lang w:val="uk-UA"/>
        </w:rPr>
        <w:t xml:space="preserve"> географії</w:t>
      </w:r>
      <w:r w:rsidR="00520169" w:rsidRPr="005D4186">
        <w:rPr>
          <w:rFonts w:ascii="Times New Roman" w:eastAsia="Times New Roman" w:hAnsi="Times New Roman" w:cs="Times New Roman"/>
          <w:sz w:val="28"/>
          <w:szCs w:val="28"/>
          <w:lang w:val="uk-UA"/>
        </w:rPr>
        <w:t xml:space="preserve"> рекреації та туризму, а також їх взаємозв’язків, є необхідним для аналізу та планування ефективного розвитку туристично-рекреаційного потенціалу регіонів, зокрема Чернігівської області — території, що володіє значними ресурсами та має перспективи для туристичного зростання.</w:t>
      </w:r>
    </w:p>
    <w:p w14:paraId="60061E4C" w14:textId="77777777" w:rsidR="00ED3240" w:rsidRPr="005D4186" w:rsidRDefault="00ED3240" w:rsidP="00E570DB">
      <w:pPr>
        <w:spacing w:line="360" w:lineRule="auto"/>
        <w:jc w:val="both"/>
        <w:rPr>
          <w:rFonts w:ascii="Times New Roman" w:eastAsia="Times New Roman" w:hAnsi="Times New Roman" w:cs="Times New Roman"/>
          <w:b/>
          <w:bCs/>
          <w:sz w:val="28"/>
          <w:szCs w:val="28"/>
          <w:lang w:val="uk-UA"/>
        </w:rPr>
      </w:pPr>
    </w:p>
    <w:p w14:paraId="3CC9030C"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 xml:space="preserve">1.2. Підходи до класифікації </w:t>
      </w:r>
      <w:proofErr w:type="spellStart"/>
      <w:r w:rsidRPr="005D4186">
        <w:rPr>
          <w:rFonts w:ascii="Times New Roman" w:eastAsia="Times New Roman" w:hAnsi="Times New Roman" w:cs="Times New Roman"/>
          <w:b/>
          <w:bCs/>
          <w:sz w:val="28"/>
          <w:szCs w:val="28"/>
          <w:lang w:val="uk-UA"/>
        </w:rPr>
        <w:t>туристсько</w:t>
      </w:r>
      <w:proofErr w:type="spellEnd"/>
      <w:r w:rsidRPr="005D4186">
        <w:rPr>
          <w:rFonts w:ascii="Times New Roman" w:eastAsia="Times New Roman" w:hAnsi="Times New Roman" w:cs="Times New Roman"/>
          <w:b/>
          <w:bCs/>
          <w:sz w:val="28"/>
          <w:szCs w:val="28"/>
          <w:lang w:val="uk-UA"/>
        </w:rPr>
        <w:t>-рекреаційної діяльності</w:t>
      </w:r>
    </w:p>
    <w:p w14:paraId="2FC2D3D4" w14:textId="77777777" w:rsidR="00CE5DFE" w:rsidRPr="005D4186" w:rsidRDefault="00CE5DFE" w:rsidP="00E570DB">
      <w:pPr>
        <w:spacing w:line="360" w:lineRule="auto"/>
        <w:ind w:firstLine="720"/>
        <w:jc w:val="both"/>
        <w:rPr>
          <w:rFonts w:ascii="Times New Roman" w:eastAsia="Times New Roman" w:hAnsi="Times New Roman" w:cs="Times New Roman"/>
          <w:sz w:val="28"/>
          <w:szCs w:val="28"/>
          <w:lang w:val="uk-UA"/>
        </w:rPr>
      </w:pPr>
    </w:p>
    <w:p w14:paraId="28CF452C" w14:textId="77777777" w:rsidR="003E6E1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Туристично-рекреаційна діяльність є багатогранною сферою, яка охоплює різноманітні форми подорожей і відпочинку, що систематизуються за певними ознаками для кращого розуміння їхньої структури та місця в загальній системі. </w:t>
      </w:r>
      <w:r w:rsidRPr="005D4186">
        <w:rPr>
          <w:rFonts w:ascii="Times New Roman" w:eastAsia="Times New Roman" w:hAnsi="Times New Roman" w:cs="Times New Roman"/>
          <w:sz w:val="28"/>
          <w:szCs w:val="28"/>
          <w:lang w:val="uk-UA"/>
        </w:rPr>
        <w:lastRenderedPageBreak/>
        <w:t xml:space="preserve">Систематизація дозволяє визначити цільові аудиторії, розробити відповідні туристичні продукти та оптимізувати управління туристичною галуззю. </w:t>
      </w:r>
    </w:p>
    <w:p w14:paraId="25223838" w14:textId="043287CE" w:rsidR="003E6E1C" w:rsidRPr="005D4186" w:rsidRDefault="36FAF4B8" w:rsidP="5B8B9A5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Важливим у розумінні туризму є його класифікація. Туризм може бути</w:t>
      </w:r>
      <w:r w:rsidR="005C4518" w:rsidRPr="005D4186">
        <w:rPr>
          <w:rFonts w:ascii="Times New Roman" w:eastAsia="Times New Roman" w:hAnsi="Times New Roman" w:cs="Times New Roman"/>
          <w:sz w:val="28"/>
          <w:szCs w:val="28"/>
          <w:lang w:val="uk-UA"/>
        </w:rPr>
        <w:t xml:space="preserve"> класифікований за значним рядом ознак</w:t>
      </w:r>
      <w:r w:rsidRPr="005D4186">
        <w:rPr>
          <w:rFonts w:ascii="Times New Roman" w:eastAsia="Times New Roman" w:hAnsi="Times New Roman" w:cs="Times New Roman"/>
          <w:sz w:val="28"/>
          <w:szCs w:val="28"/>
          <w:lang w:val="uk-UA"/>
        </w:rPr>
        <w:t>:</w:t>
      </w:r>
    </w:p>
    <w:p w14:paraId="7C8C9638" w14:textId="77777777" w:rsidR="003E6E1C" w:rsidRPr="005D4186" w:rsidRDefault="36FAF4B8" w:rsidP="5B8B9A5B">
      <w:pPr>
        <w:numPr>
          <w:ilvl w:val="0"/>
          <w:numId w:val="1"/>
        </w:numPr>
        <w:spacing w:line="360" w:lineRule="auto"/>
        <w:ind w:firstLine="709"/>
        <w:jc w:val="both"/>
        <w:rPr>
          <w:rFonts w:ascii="Noto Sans Symbols" w:eastAsia="Noto Sans Symbols" w:hAnsi="Noto Sans Symbols" w:cs="Noto Sans Symbols"/>
          <w:sz w:val="28"/>
          <w:szCs w:val="28"/>
          <w:lang w:val="uk-UA"/>
        </w:rPr>
      </w:pPr>
      <w:r w:rsidRPr="005D4186">
        <w:rPr>
          <w:rFonts w:ascii="Times New Roman" w:eastAsia="Times New Roman" w:hAnsi="Times New Roman" w:cs="Times New Roman"/>
          <w:sz w:val="28"/>
          <w:szCs w:val="28"/>
          <w:lang w:val="uk-UA"/>
        </w:rPr>
        <w:t>за географією переміщення: міжнародний, в'їзний, виїзний,  внутрішній;</w:t>
      </w:r>
    </w:p>
    <w:p w14:paraId="4E27CE3C" w14:textId="77777777" w:rsidR="003E6E1C" w:rsidRPr="005D4186" w:rsidRDefault="36FAF4B8" w:rsidP="5B8B9A5B">
      <w:pPr>
        <w:numPr>
          <w:ilvl w:val="0"/>
          <w:numId w:val="1"/>
        </w:numPr>
        <w:spacing w:line="360" w:lineRule="auto"/>
        <w:ind w:firstLine="709"/>
        <w:jc w:val="both"/>
        <w:rPr>
          <w:rFonts w:ascii="Noto Sans Symbols" w:eastAsia="Noto Sans Symbols" w:hAnsi="Noto Sans Symbols" w:cs="Noto Sans Symbols"/>
          <w:sz w:val="28"/>
          <w:szCs w:val="28"/>
          <w:lang w:val="uk-UA"/>
        </w:rPr>
      </w:pPr>
      <w:r w:rsidRPr="005D4186">
        <w:rPr>
          <w:rFonts w:ascii="Times New Roman" w:eastAsia="Times New Roman" w:hAnsi="Times New Roman" w:cs="Times New Roman"/>
          <w:sz w:val="28"/>
          <w:szCs w:val="28"/>
          <w:lang w:val="uk-UA"/>
        </w:rPr>
        <w:t>за метою подорожі: рекреаційний, пізнавальний, діловий, релігійний, гастрономічний, спортивний, екологічний, медичний, сільський, культурно-пізнавальний тощо;</w:t>
      </w:r>
    </w:p>
    <w:p w14:paraId="3960BEC2" w14:textId="77777777" w:rsidR="003E6E1C" w:rsidRPr="005D4186" w:rsidRDefault="36FAF4B8" w:rsidP="5B8B9A5B">
      <w:pPr>
        <w:numPr>
          <w:ilvl w:val="0"/>
          <w:numId w:val="1"/>
        </w:numPr>
        <w:spacing w:line="360" w:lineRule="auto"/>
        <w:ind w:firstLine="709"/>
        <w:jc w:val="both"/>
        <w:rPr>
          <w:rFonts w:ascii="Noto Sans Symbols" w:eastAsia="Noto Sans Symbols" w:hAnsi="Noto Sans Symbols" w:cs="Noto Sans Symbols"/>
          <w:sz w:val="28"/>
          <w:szCs w:val="28"/>
          <w:lang w:val="uk-UA"/>
        </w:rPr>
      </w:pPr>
      <w:r w:rsidRPr="005D4186">
        <w:rPr>
          <w:rFonts w:ascii="Times New Roman" w:eastAsia="Times New Roman" w:hAnsi="Times New Roman" w:cs="Times New Roman"/>
          <w:sz w:val="28"/>
          <w:szCs w:val="28"/>
          <w:lang w:val="uk-UA"/>
        </w:rPr>
        <w:t>за тривалістю: короткостроковий (1–3 дні), середньо-тривалий (до тижня), довготривалий (понад тиждень);</w:t>
      </w:r>
    </w:p>
    <w:p w14:paraId="5B6C5B77" w14:textId="546D670A" w:rsidR="003E6E1C" w:rsidRPr="005D4186" w:rsidRDefault="36FAF4B8" w:rsidP="5B8B9A5B">
      <w:pPr>
        <w:numPr>
          <w:ilvl w:val="0"/>
          <w:numId w:val="1"/>
        </w:numPr>
        <w:spacing w:line="360" w:lineRule="auto"/>
        <w:ind w:firstLine="709"/>
        <w:jc w:val="both"/>
        <w:rPr>
          <w:rFonts w:ascii="Noto Sans Symbols" w:eastAsia="Noto Sans Symbols" w:hAnsi="Noto Sans Symbols" w:cs="Noto Sans Symbols"/>
          <w:sz w:val="28"/>
          <w:szCs w:val="28"/>
          <w:lang w:val="uk-UA"/>
        </w:rPr>
      </w:pPr>
      <w:r w:rsidRPr="005D4186">
        <w:rPr>
          <w:rFonts w:ascii="Times New Roman" w:eastAsia="Times New Roman" w:hAnsi="Times New Roman" w:cs="Times New Roman"/>
          <w:sz w:val="28"/>
          <w:szCs w:val="28"/>
          <w:lang w:val="uk-UA"/>
        </w:rPr>
        <w:t>за способом організації: організований, неорганізований (індивідуальний), масовий, елітний.</w:t>
      </w:r>
    </w:p>
    <w:p w14:paraId="45B3573F" w14:textId="408552ED" w:rsidR="003B30BB"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 визначенням </w:t>
      </w:r>
      <w:r w:rsidR="0043520B" w:rsidRPr="005D4186">
        <w:rPr>
          <w:rFonts w:ascii="Times New Roman" w:eastAsia="Times New Roman" w:hAnsi="Times New Roman" w:cs="Times New Roman"/>
          <w:sz w:val="28"/>
          <w:szCs w:val="28"/>
          <w:lang w:val="uk-UA"/>
        </w:rPr>
        <w:t xml:space="preserve">О.О. </w:t>
      </w:r>
      <w:proofErr w:type="spellStart"/>
      <w:r w:rsidRPr="005D4186">
        <w:rPr>
          <w:rFonts w:ascii="Times New Roman" w:eastAsia="Times New Roman" w:hAnsi="Times New Roman" w:cs="Times New Roman"/>
          <w:sz w:val="28"/>
          <w:szCs w:val="28"/>
          <w:lang w:val="uk-UA"/>
        </w:rPr>
        <w:t>Любіцевої</w:t>
      </w:r>
      <w:proofErr w:type="spellEnd"/>
      <w:r w:rsidRPr="005D4186">
        <w:rPr>
          <w:rFonts w:ascii="Times New Roman" w:eastAsia="Times New Roman" w:hAnsi="Times New Roman" w:cs="Times New Roman"/>
          <w:sz w:val="28"/>
          <w:szCs w:val="28"/>
          <w:lang w:val="uk-UA"/>
        </w:rPr>
        <w:t xml:space="preserve"> [</w:t>
      </w:r>
      <w:r w:rsidR="7C088244" w:rsidRPr="005D4186">
        <w:rPr>
          <w:rFonts w:ascii="Times New Roman" w:eastAsia="Times New Roman" w:hAnsi="Times New Roman" w:cs="Times New Roman"/>
          <w:sz w:val="28"/>
          <w:szCs w:val="28"/>
          <w:lang w:val="uk-UA"/>
        </w:rPr>
        <w:t>15</w:t>
      </w:r>
      <w:r w:rsidRPr="005D4186">
        <w:rPr>
          <w:rFonts w:ascii="Times New Roman" w:eastAsia="Times New Roman" w:hAnsi="Times New Roman" w:cs="Times New Roman"/>
          <w:sz w:val="28"/>
          <w:szCs w:val="28"/>
          <w:lang w:val="uk-UA"/>
        </w:rPr>
        <w:t>],  туризм поділяється за метою подорожі на рекреаційно-оздоровчий (відпочинок і розваги), лікувальний, релігійний, спортивний, пізнавальний та навчальний. Ще однією важливою ознакою класифікації є географічний аспект, який поділяє туризм на внутрішній і</w:t>
      </w:r>
      <w:r w:rsidR="00714871"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міжнародний. Внутрішній туризм охоплює подорожі в межах країни, в той час як міжнародний відповідає за міждержавні подорожі. </w:t>
      </w:r>
    </w:p>
    <w:p w14:paraId="1BDC91E0" w14:textId="77F14219" w:rsidR="00D96A81" w:rsidRPr="005D4186" w:rsidRDefault="00F8625E"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Відповідно до Закону України «Про туризм»</w:t>
      </w:r>
      <w:r w:rsidR="0043520B"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r w:rsidR="00D96A81" w:rsidRPr="005D4186">
        <w:rPr>
          <w:rFonts w:ascii="Times New Roman" w:eastAsia="Times New Roman" w:hAnsi="Times New Roman" w:cs="Times New Roman"/>
          <w:sz w:val="28"/>
          <w:szCs w:val="28"/>
          <w:lang w:val="uk-UA"/>
        </w:rPr>
        <w:t>залежно від суб’єктів туристичної діяльності, їх цілей, об'єктів туристського тяжіння та інших ознак виокремлюють наступні види туризму: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29"/>
      </w:tblGrid>
      <w:tr w:rsidR="00D96A81" w:rsidRPr="005D4186" w14:paraId="23EC6666" w14:textId="77777777" w:rsidTr="5B8B9A5B">
        <w:tc>
          <w:tcPr>
            <w:tcW w:w="4929" w:type="dxa"/>
          </w:tcPr>
          <w:p w14:paraId="0286DBD5"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дитячий;</w:t>
            </w:r>
          </w:p>
          <w:p w14:paraId="0AAC3F04"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молодіжний;</w:t>
            </w:r>
          </w:p>
          <w:p w14:paraId="0CFA3E9F"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сімейний;</w:t>
            </w:r>
          </w:p>
          <w:p w14:paraId="77410CC7"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для осіб похилого віку;</w:t>
            </w:r>
          </w:p>
          <w:p w14:paraId="159413A1"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для осіб з інвалідністю;</w:t>
            </w:r>
          </w:p>
          <w:p w14:paraId="7F42C998"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самодіяльний </w:t>
            </w:r>
          </w:p>
          <w:p w14:paraId="68C7F8CD" w14:textId="5C13D0EC"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пригодницький;</w:t>
            </w:r>
          </w:p>
          <w:p w14:paraId="47CC8940"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автомобільний;</w:t>
            </w:r>
          </w:p>
          <w:p w14:paraId="3106C13B" w14:textId="5AA0CBBA" w:rsidR="00D96A81" w:rsidRPr="005D4186" w:rsidRDefault="00D96A81" w:rsidP="5B8B9A5B">
            <w:pPr>
              <w:ind w:left="32"/>
              <w:jc w:val="both"/>
              <w:rPr>
                <w:rFonts w:ascii="Times New Roman" w:eastAsia="Times New Roman" w:hAnsi="Times New Roman" w:cs="Times New Roman"/>
                <w:sz w:val="28"/>
                <w:szCs w:val="28"/>
                <w:lang w:val="uk-UA"/>
              </w:rPr>
            </w:pPr>
          </w:p>
        </w:tc>
        <w:tc>
          <w:tcPr>
            <w:tcW w:w="4929" w:type="dxa"/>
          </w:tcPr>
          <w:p w14:paraId="7578572E"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культурно-пізнавальний;</w:t>
            </w:r>
          </w:p>
          <w:p w14:paraId="24B56949"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лікувально-оздоровчий;</w:t>
            </w:r>
          </w:p>
          <w:p w14:paraId="5E94ECCF"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спортивний;</w:t>
            </w:r>
          </w:p>
          <w:p w14:paraId="124DB27E"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релігійний;</w:t>
            </w:r>
          </w:p>
          <w:p w14:paraId="49C557D3"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екологічний (зелений);</w:t>
            </w:r>
          </w:p>
          <w:p w14:paraId="1A3FED47"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сільський;</w:t>
            </w:r>
          </w:p>
          <w:p w14:paraId="217E7F8E"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підводний;</w:t>
            </w:r>
          </w:p>
          <w:p w14:paraId="0CF03E5C" w14:textId="77777777"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гірський;</w:t>
            </w:r>
          </w:p>
          <w:p w14:paraId="2B0A3E50" w14:textId="43AAE786" w:rsidR="00D96A81" w:rsidRPr="005D4186" w:rsidRDefault="00D96A81" w:rsidP="5B8B9A5B">
            <w:pPr>
              <w:pStyle w:val="a8"/>
              <w:numPr>
                <w:ilvl w:val="0"/>
                <w:numId w:val="4"/>
              </w:numPr>
              <w:spacing w:line="276"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мисливський та інші.</w:t>
            </w:r>
          </w:p>
          <w:p w14:paraId="6B2FCD85" w14:textId="77777777" w:rsidR="00D96A81" w:rsidRPr="005D4186" w:rsidRDefault="00D96A81" w:rsidP="00D96A81">
            <w:pPr>
              <w:ind w:left="32"/>
              <w:jc w:val="both"/>
              <w:rPr>
                <w:rFonts w:ascii="Times New Roman" w:eastAsia="Times New Roman" w:hAnsi="Times New Roman" w:cs="Times New Roman"/>
                <w:sz w:val="28"/>
                <w:szCs w:val="28"/>
                <w:lang w:val="uk-UA"/>
              </w:rPr>
            </w:pPr>
          </w:p>
        </w:tc>
      </w:tr>
    </w:tbl>
    <w:p w14:paraId="168E0AC6" w14:textId="39BB6F73" w:rsidR="00D96A81" w:rsidRPr="005D4186" w:rsidRDefault="00D96A81" w:rsidP="00D96A81">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В той же час, даний Закон не надає тлумачення змісту виділених видів туризму</w:t>
      </w:r>
      <w:r w:rsidR="000C2994" w:rsidRPr="005D4186">
        <w:rPr>
          <w:rFonts w:ascii="Times New Roman" w:eastAsia="Times New Roman" w:hAnsi="Times New Roman" w:cs="Times New Roman"/>
          <w:sz w:val="28"/>
          <w:szCs w:val="28"/>
          <w:lang w:val="uk-UA"/>
        </w:rPr>
        <w:t xml:space="preserve">. Отже, звернемося до визначень в роботах теоретиків вітчизняної </w:t>
      </w:r>
      <w:proofErr w:type="spellStart"/>
      <w:r w:rsidR="000C2994" w:rsidRPr="005D4186">
        <w:rPr>
          <w:rFonts w:ascii="Times New Roman" w:eastAsia="Times New Roman" w:hAnsi="Times New Roman" w:cs="Times New Roman"/>
          <w:sz w:val="28"/>
          <w:szCs w:val="28"/>
          <w:lang w:val="uk-UA"/>
        </w:rPr>
        <w:t>туризмології</w:t>
      </w:r>
      <w:proofErr w:type="spellEnd"/>
      <w:r w:rsidR="000C2994" w:rsidRPr="005D4186">
        <w:rPr>
          <w:rFonts w:ascii="Times New Roman" w:eastAsia="Times New Roman" w:hAnsi="Times New Roman" w:cs="Times New Roman"/>
          <w:sz w:val="28"/>
          <w:szCs w:val="28"/>
          <w:lang w:val="uk-UA"/>
        </w:rPr>
        <w:t>.</w:t>
      </w:r>
    </w:p>
    <w:p w14:paraId="7841BA55" w14:textId="685FC700" w:rsidR="003E6E1C" w:rsidRPr="005D4186" w:rsidRDefault="003E6E1C"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Так, з</w:t>
      </w:r>
      <w:r w:rsidR="00520169" w:rsidRPr="005D4186">
        <w:rPr>
          <w:rFonts w:ascii="Times New Roman" w:eastAsia="Times New Roman" w:hAnsi="Times New Roman" w:cs="Times New Roman"/>
          <w:sz w:val="28"/>
          <w:szCs w:val="28"/>
          <w:lang w:val="uk-UA"/>
        </w:rPr>
        <w:t>а Колотуха О.В. [</w:t>
      </w:r>
      <w:r w:rsidR="5EDA3EC1" w:rsidRPr="005D4186">
        <w:rPr>
          <w:rFonts w:ascii="Times New Roman" w:eastAsia="Times New Roman" w:hAnsi="Times New Roman" w:cs="Times New Roman"/>
          <w:sz w:val="28"/>
          <w:szCs w:val="28"/>
          <w:lang w:val="uk-UA"/>
        </w:rPr>
        <w:t>1</w:t>
      </w:r>
      <w:r w:rsidR="00520169" w:rsidRPr="005D4186">
        <w:rPr>
          <w:rFonts w:ascii="Times New Roman" w:eastAsia="Times New Roman" w:hAnsi="Times New Roman" w:cs="Times New Roman"/>
          <w:sz w:val="28"/>
          <w:szCs w:val="28"/>
          <w:lang w:val="uk-UA"/>
        </w:rPr>
        <w:t xml:space="preserve">1], історико-культурний </w:t>
      </w:r>
      <w:r w:rsidR="000C2994" w:rsidRPr="005D4186">
        <w:rPr>
          <w:rFonts w:ascii="Times New Roman" w:eastAsia="Times New Roman" w:hAnsi="Times New Roman" w:cs="Times New Roman"/>
          <w:sz w:val="28"/>
          <w:szCs w:val="28"/>
          <w:lang w:val="uk-UA"/>
        </w:rPr>
        <w:t>туризм визначає як</w:t>
      </w:r>
      <w:r w:rsidR="00520169" w:rsidRPr="005D4186">
        <w:rPr>
          <w:rFonts w:ascii="Times New Roman" w:eastAsia="Times New Roman" w:hAnsi="Times New Roman" w:cs="Times New Roman"/>
          <w:sz w:val="28"/>
          <w:szCs w:val="28"/>
          <w:lang w:val="uk-UA"/>
        </w:rPr>
        <w:t xml:space="preserve"> тип пізнавального туризму та охоплює відвідування пам’яток архітектури, музеїв, археологічних об’єктів і участь у культурних подіях, таких як фестивалі чи історичні реконструкції. </w:t>
      </w:r>
    </w:p>
    <w:p w14:paraId="7083F4F3" w14:textId="3B30ED37" w:rsidR="000C2994" w:rsidRPr="005D4186" w:rsidRDefault="000C2994" w:rsidP="000C2994">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За Голод А.П. [34] соціальний туризм</w:t>
      </w:r>
      <w:r w:rsidR="0043520B"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це подорож</w:t>
      </w:r>
      <w:r w:rsidR="0043520B"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що </w:t>
      </w:r>
      <w:r w:rsidR="0043520B" w:rsidRPr="005D4186">
        <w:rPr>
          <w:rFonts w:ascii="Times New Roman" w:eastAsia="Times New Roman" w:hAnsi="Times New Roman" w:cs="Times New Roman"/>
          <w:sz w:val="28"/>
          <w:szCs w:val="28"/>
          <w:lang w:val="uk-UA"/>
        </w:rPr>
        <w:t xml:space="preserve">здійснюється за рахунок </w:t>
      </w:r>
      <w:r w:rsidRPr="005D4186">
        <w:rPr>
          <w:rFonts w:ascii="Times New Roman" w:eastAsia="Times New Roman" w:hAnsi="Times New Roman" w:cs="Times New Roman"/>
          <w:sz w:val="28"/>
          <w:szCs w:val="28"/>
          <w:lang w:val="uk-UA"/>
        </w:rPr>
        <w:t>субсид</w:t>
      </w:r>
      <w:r w:rsidR="0043520B" w:rsidRPr="005D4186">
        <w:rPr>
          <w:rFonts w:ascii="Times New Roman" w:eastAsia="Times New Roman" w:hAnsi="Times New Roman" w:cs="Times New Roman"/>
          <w:sz w:val="28"/>
          <w:szCs w:val="28"/>
          <w:lang w:val="uk-UA"/>
        </w:rPr>
        <w:t>ій</w:t>
      </w:r>
      <w:r w:rsidRPr="005D4186">
        <w:rPr>
          <w:rFonts w:ascii="Times New Roman" w:eastAsia="Times New Roman" w:hAnsi="Times New Roman" w:cs="Times New Roman"/>
          <w:sz w:val="28"/>
          <w:szCs w:val="28"/>
          <w:lang w:val="uk-UA"/>
        </w:rPr>
        <w:t xml:space="preserve"> з державного бюджету на соціальні потреби.</w:t>
      </w:r>
    </w:p>
    <w:p w14:paraId="369FD701" w14:textId="7CCF0466" w:rsidR="003E6E1C" w:rsidRPr="005D4186" w:rsidRDefault="003E6E1C"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Відповідно до </w:t>
      </w:r>
      <w:proofErr w:type="spellStart"/>
      <w:r w:rsidR="000C2994" w:rsidRPr="005D4186">
        <w:rPr>
          <w:rFonts w:ascii="Times New Roman" w:eastAsia="Times New Roman" w:hAnsi="Times New Roman" w:cs="Times New Roman"/>
          <w:sz w:val="28"/>
          <w:szCs w:val="28"/>
          <w:lang w:val="uk-UA"/>
        </w:rPr>
        <w:t>Проєкту</w:t>
      </w:r>
      <w:proofErr w:type="spellEnd"/>
      <w:r w:rsidRPr="005D4186">
        <w:rPr>
          <w:rFonts w:ascii="Times New Roman" w:eastAsia="Times New Roman" w:hAnsi="Times New Roman" w:cs="Times New Roman"/>
          <w:sz w:val="28"/>
          <w:szCs w:val="28"/>
          <w:lang w:val="uk-UA"/>
        </w:rPr>
        <w:t xml:space="preserve"> </w:t>
      </w:r>
      <w:r w:rsidR="00520169" w:rsidRPr="005D4186">
        <w:rPr>
          <w:rFonts w:ascii="Times New Roman" w:eastAsia="Times New Roman" w:hAnsi="Times New Roman" w:cs="Times New Roman"/>
          <w:sz w:val="28"/>
          <w:szCs w:val="28"/>
          <w:lang w:val="uk-UA"/>
        </w:rPr>
        <w:t>Закон</w:t>
      </w:r>
      <w:r w:rsidRPr="005D4186">
        <w:rPr>
          <w:rFonts w:ascii="Times New Roman" w:eastAsia="Times New Roman" w:hAnsi="Times New Roman" w:cs="Times New Roman"/>
          <w:sz w:val="28"/>
          <w:szCs w:val="28"/>
          <w:lang w:val="uk-UA"/>
        </w:rPr>
        <w:t>у</w:t>
      </w:r>
      <w:r w:rsidR="00520169" w:rsidRPr="005D4186">
        <w:rPr>
          <w:rFonts w:ascii="Times New Roman" w:eastAsia="Times New Roman" w:hAnsi="Times New Roman" w:cs="Times New Roman"/>
          <w:sz w:val="28"/>
          <w:szCs w:val="28"/>
          <w:lang w:val="uk-UA"/>
        </w:rPr>
        <w:t xml:space="preserve"> України</w:t>
      </w:r>
      <w:r w:rsidRPr="005D4186">
        <w:rPr>
          <w:rFonts w:ascii="Times New Roman" w:eastAsia="Times New Roman" w:hAnsi="Times New Roman" w:cs="Times New Roman"/>
          <w:sz w:val="28"/>
          <w:szCs w:val="28"/>
          <w:lang w:val="uk-UA"/>
        </w:rPr>
        <w:t xml:space="preserve"> [9], </w:t>
      </w:r>
      <w:r w:rsidR="00520169" w:rsidRPr="005D4186">
        <w:rPr>
          <w:rFonts w:ascii="Times New Roman" w:eastAsia="Times New Roman" w:hAnsi="Times New Roman" w:cs="Times New Roman"/>
          <w:sz w:val="28"/>
          <w:szCs w:val="28"/>
          <w:lang w:val="uk-UA"/>
        </w:rPr>
        <w:t xml:space="preserve"> сільський зелений туризм це вид сільського туризму, пов'язаний з перебуванням туристів в власному житловому будинку сільського господаря, окремому будинку або на території особистого фермерського господарства. Сільський туризм - відпочинковий вид туризму, що передбачає тимчасове перебування туристів у сільській місцевості. Послугами сільського зеленого туризму називають діяльність членів особистого селянського, особистого підсобного або фермерського господарства з надання послуг бронювання, розміщення, харчування, інформаційного обслуговування, інших видів послуг, що спрямовані на задоволення потреб туристів. </w:t>
      </w:r>
    </w:p>
    <w:p w14:paraId="05285264" w14:textId="77777777" w:rsidR="0043520B" w:rsidRPr="005D4186" w:rsidRDefault="7055C0CD"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Глосарій </w:t>
      </w:r>
      <w:r w:rsidR="0043520B" w:rsidRPr="005D4186">
        <w:rPr>
          <w:rFonts w:ascii="Times New Roman" w:eastAsia="Times New Roman" w:hAnsi="Times New Roman" w:cs="Times New Roman"/>
          <w:sz w:val="28"/>
          <w:szCs w:val="28"/>
          <w:lang w:val="uk-UA"/>
        </w:rPr>
        <w:t xml:space="preserve">туристичної термінології UN </w:t>
      </w:r>
      <w:r w:rsidRPr="005D4186">
        <w:rPr>
          <w:rFonts w:ascii="Times New Roman" w:eastAsia="Times New Roman" w:hAnsi="Times New Roman" w:cs="Times New Roman"/>
          <w:sz w:val="28"/>
          <w:szCs w:val="28"/>
          <w:lang w:val="uk-UA"/>
        </w:rPr>
        <w:t xml:space="preserve">WTO </w:t>
      </w:r>
      <w:r w:rsidR="0043520B" w:rsidRPr="005D4186">
        <w:rPr>
          <w:rFonts w:ascii="Times New Roman" w:eastAsia="Times New Roman" w:hAnsi="Times New Roman" w:cs="Times New Roman"/>
          <w:sz w:val="28"/>
          <w:szCs w:val="28"/>
          <w:lang w:val="uk-UA"/>
        </w:rPr>
        <w:t xml:space="preserve">[40] </w:t>
      </w:r>
      <w:r w:rsidRPr="005D4186">
        <w:rPr>
          <w:rFonts w:ascii="Times New Roman" w:eastAsia="Times New Roman" w:hAnsi="Times New Roman" w:cs="Times New Roman"/>
          <w:sz w:val="28"/>
          <w:szCs w:val="28"/>
          <w:lang w:val="uk-UA"/>
        </w:rPr>
        <w:t>надає свої визначення видів туризму.</w:t>
      </w:r>
      <w:r w:rsidR="1ADF7FE3" w:rsidRPr="005D4186">
        <w:rPr>
          <w:rFonts w:ascii="Times New Roman" w:eastAsia="Times New Roman" w:hAnsi="Times New Roman" w:cs="Times New Roman"/>
          <w:sz w:val="28"/>
          <w:szCs w:val="28"/>
          <w:lang w:val="uk-UA"/>
        </w:rPr>
        <w:t xml:space="preserve"> </w:t>
      </w:r>
      <w:r w:rsidR="0043520B" w:rsidRPr="005D4186">
        <w:rPr>
          <w:rFonts w:ascii="Times New Roman" w:eastAsia="Times New Roman" w:hAnsi="Times New Roman" w:cs="Times New Roman"/>
          <w:sz w:val="28"/>
          <w:szCs w:val="28"/>
          <w:lang w:val="uk-UA"/>
        </w:rPr>
        <w:t>Зокрема</w:t>
      </w:r>
      <w:r w:rsidR="1ADF7FE3" w:rsidRPr="005D4186">
        <w:rPr>
          <w:rFonts w:ascii="Times New Roman" w:eastAsia="Times New Roman" w:hAnsi="Times New Roman" w:cs="Times New Roman"/>
          <w:sz w:val="28"/>
          <w:szCs w:val="28"/>
          <w:lang w:val="uk-UA"/>
        </w:rPr>
        <w:t xml:space="preserve">, </w:t>
      </w:r>
      <w:r w:rsidR="77D5C219" w:rsidRPr="005D4186">
        <w:rPr>
          <w:rFonts w:ascii="Times New Roman" w:eastAsia="Times New Roman" w:hAnsi="Times New Roman" w:cs="Times New Roman"/>
          <w:sz w:val="28"/>
          <w:szCs w:val="28"/>
          <w:lang w:val="uk-UA"/>
        </w:rPr>
        <w:t xml:space="preserve">екологічний туризм </w:t>
      </w:r>
      <w:r w:rsidR="0043520B" w:rsidRPr="005D4186">
        <w:rPr>
          <w:rFonts w:ascii="Times New Roman" w:eastAsia="Times New Roman" w:hAnsi="Times New Roman" w:cs="Times New Roman"/>
          <w:sz w:val="28"/>
          <w:szCs w:val="28"/>
          <w:lang w:val="uk-UA"/>
        </w:rPr>
        <w:t xml:space="preserve">розглядається як </w:t>
      </w:r>
      <w:r w:rsidR="77D5C219" w:rsidRPr="005D4186">
        <w:rPr>
          <w:rFonts w:ascii="Times New Roman" w:eastAsia="Times New Roman" w:hAnsi="Times New Roman" w:cs="Times New Roman"/>
          <w:sz w:val="28"/>
          <w:szCs w:val="28"/>
          <w:lang w:val="uk-UA"/>
        </w:rPr>
        <w:t>вид туристичної діяльності</w:t>
      </w:r>
      <w:r w:rsidR="62D6E396" w:rsidRPr="005D4186">
        <w:rPr>
          <w:rFonts w:ascii="Times New Roman" w:eastAsia="Times New Roman" w:hAnsi="Times New Roman" w:cs="Times New Roman"/>
          <w:sz w:val="28"/>
          <w:szCs w:val="28"/>
          <w:lang w:val="uk-UA"/>
        </w:rPr>
        <w:t>,</w:t>
      </w:r>
      <w:r w:rsidR="77D5C219" w:rsidRPr="005D4186">
        <w:rPr>
          <w:rFonts w:ascii="Times New Roman" w:eastAsia="Times New Roman" w:hAnsi="Times New Roman" w:cs="Times New Roman"/>
          <w:sz w:val="28"/>
          <w:szCs w:val="28"/>
          <w:lang w:val="uk-UA"/>
        </w:rPr>
        <w:t xml:space="preserve"> що базується на природі</w:t>
      </w:r>
      <w:r w:rsidR="3BC5C9F5" w:rsidRPr="005D4186">
        <w:rPr>
          <w:rFonts w:ascii="Times New Roman" w:eastAsia="Times New Roman" w:hAnsi="Times New Roman" w:cs="Times New Roman"/>
          <w:sz w:val="28"/>
          <w:szCs w:val="28"/>
          <w:lang w:val="uk-UA"/>
        </w:rPr>
        <w:t>, в якому основною мотивацією виступає спостереження, вивчення та</w:t>
      </w:r>
      <w:r w:rsidR="142ED036" w:rsidRPr="005D4186">
        <w:rPr>
          <w:rFonts w:ascii="Times New Roman" w:eastAsia="Times New Roman" w:hAnsi="Times New Roman" w:cs="Times New Roman"/>
          <w:sz w:val="28"/>
          <w:szCs w:val="28"/>
          <w:lang w:val="uk-UA"/>
        </w:rPr>
        <w:t xml:space="preserve"> відкриття біологічного різноманіття з відповідним ставленням до</w:t>
      </w:r>
      <w:r w:rsidR="5377183A" w:rsidRPr="005D4186">
        <w:rPr>
          <w:rFonts w:ascii="Times New Roman" w:eastAsia="Times New Roman" w:hAnsi="Times New Roman" w:cs="Times New Roman"/>
          <w:sz w:val="28"/>
          <w:szCs w:val="28"/>
          <w:lang w:val="uk-UA"/>
        </w:rPr>
        <w:t xml:space="preserve"> захисту цілісності екосистеми. </w:t>
      </w:r>
    </w:p>
    <w:p w14:paraId="121B6658" w14:textId="77777777" w:rsidR="0043520B" w:rsidRPr="005D4186" w:rsidRDefault="11F4BC19"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Основною мотивацією культурного туризму виступає </w:t>
      </w:r>
      <w:r w:rsidR="51BB1D52" w:rsidRPr="005D4186">
        <w:rPr>
          <w:rFonts w:ascii="Times New Roman" w:eastAsia="Times New Roman" w:hAnsi="Times New Roman" w:cs="Times New Roman"/>
          <w:sz w:val="28"/>
          <w:szCs w:val="28"/>
          <w:lang w:val="uk-UA"/>
        </w:rPr>
        <w:t xml:space="preserve">вивчення </w:t>
      </w:r>
      <w:proofErr w:type="spellStart"/>
      <w:r w:rsidR="51BB1D52" w:rsidRPr="005D4186">
        <w:rPr>
          <w:rFonts w:ascii="Times New Roman" w:eastAsia="Times New Roman" w:hAnsi="Times New Roman" w:cs="Times New Roman"/>
          <w:sz w:val="28"/>
          <w:szCs w:val="28"/>
          <w:lang w:val="uk-UA"/>
        </w:rPr>
        <w:t>матеріальн</w:t>
      </w:r>
      <w:r w:rsidR="54541EA4" w:rsidRPr="005D4186">
        <w:rPr>
          <w:rFonts w:ascii="Times New Roman" w:eastAsia="Times New Roman" w:hAnsi="Times New Roman" w:cs="Times New Roman"/>
          <w:sz w:val="28"/>
          <w:szCs w:val="28"/>
          <w:lang w:val="uk-UA"/>
        </w:rPr>
        <w:t>b</w:t>
      </w:r>
      <w:r w:rsidR="51BB1D52" w:rsidRPr="005D4186">
        <w:rPr>
          <w:rFonts w:ascii="Times New Roman" w:eastAsia="Times New Roman" w:hAnsi="Times New Roman" w:cs="Times New Roman"/>
          <w:sz w:val="28"/>
          <w:szCs w:val="28"/>
          <w:lang w:val="uk-UA"/>
        </w:rPr>
        <w:t>х</w:t>
      </w:r>
      <w:proofErr w:type="spellEnd"/>
      <w:r w:rsidR="51BB1D52" w:rsidRPr="005D4186">
        <w:rPr>
          <w:rFonts w:ascii="Times New Roman" w:eastAsia="Times New Roman" w:hAnsi="Times New Roman" w:cs="Times New Roman"/>
          <w:sz w:val="28"/>
          <w:szCs w:val="28"/>
          <w:lang w:val="uk-UA"/>
        </w:rPr>
        <w:t xml:space="preserve"> та нематеріальних пам</w:t>
      </w:r>
      <w:r w:rsidR="1F6892BC" w:rsidRPr="005D4186">
        <w:rPr>
          <w:rFonts w:ascii="Times New Roman" w:eastAsia="Times New Roman" w:hAnsi="Times New Roman" w:cs="Times New Roman"/>
          <w:sz w:val="28"/>
          <w:szCs w:val="28"/>
          <w:lang w:val="uk-UA"/>
        </w:rPr>
        <w:t>’</w:t>
      </w:r>
      <w:r w:rsidR="51BB1D52" w:rsidRPr="005D4186">
        <w:rPr>
          <w:rFonts w:ascii="Times New Roman" w:eastAsia="Times New Roman" w:hAnsi="Times New Roman" w:cs="Times New Roman"/>
          <w:sz w:val="28"/>
          <w:szCs w:val="28"/>
          <w:lang w:val="uk-UA"/>
        </w:rPr>
        <w:t>я</w:t>
      </w:r>
      <w:r w:rsidR="2D493CAC" w:rsidRPr="005D4186">
        <w:rPr>
          <w:rFonts w:ascii="Times New Roman" w:eastAsia="Times New Roman" w:hAnsi="Times New Roman" w:cs="Times New Roman"/>
          <w:sz w:val="28"/>
          <w:szCs w:val="28"/>
          <w:lang w:val="uk-UA"/>
        </w:rPr>
        <w:t>ток культури.</w:t>
      </w:r>
      <w:r w:rsidR="51BB1D52" w:rsidRPr="005D4186">
        <w:rPr>
          <w:rFonts w:ascii="Times New Roman" w:eastAsia="Times New Roman" w:hAnsi="Times New Roman" w:cs="Times New Roman"/>
          <w:sz w:val="28"/>
          <w:szCs w:val="28"/>
          <w:lang w:val="uk-UA"/>
        </w:rPr>
        <w:t xml:space="preserve"> </w:t>
      </w:r>
    </w:p>
    <w:p w14:paraId="12D4D474" w14:textId="41BA49C2" w:rsidR="00ED3240" w:rsidRPr="005D4186" w:rsidRDefault="3025E58D"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Гастрономічний туризм за WTO, це вид</w:t>
      </w:r>
      <w:r w:rsidR="008F4687" w:rsidRPr="005D4186">
        <w:rPr>
          <w:rFonts w:ascii="Times New Roman" w:eastAsia="Times New Roman" w:hAnsi="Times New Roman" w:cs="Times New Roman"/>
          <w:sz w:val="28"/>
          <w:szCs w:val="28"/>
          <w:lang w:val="uk-UA"/>
        </w:rPr>
        <w:t xml:space="preserve"> туристичної діяльності, який характ</w:t>
      </w:r>
      <w:r w:rsidR="0043520B" w:rsidRPr="005D4186">
        <w:rPr>
          <w:rFonts w:ascii="Times New Roman" w:eastAsia="Times New Roman" w:hAnsi="Times New Roman" w:cs="Times New Roman"/>
          <w:sz w:val="28"/>
          <w:szCs w:val="28"/>
          <w:lang w:val="uk-UA"/>
        </w:rPr>
        <w:t>е</w:t>
      </w:r>
      <w:r w:rsidR="008F4687" w:rsidRPr="005D4186">
        <w:rPr>
          <w:rFonts w:ascii="Times New Roman" w:eastAsia="Times New Roman" w:hAnsi="Times New Roman" w:cs="Times New Roman"/>
          <w:sz w:val="28"/>
          <w:szCs w:val="28"/>
          <w:lang w:val="uk-UA"/>
        </w:rPr>
        <w:t xml:space="preserve">ризується враженнями відвідувача, </w:t>
      </w:r>
      <w:proofErr w:type="spellStart"/>
      <w:r w:rsidR="008F4687" w:rsidRPr="005D4186">
        <w:rPr>
          <w:rFonts w:ascii="Times New Roman" w:eastAsia="Times New Roman" w:hAnsi="Times New Roman" w:cs="Times New Roman"/>
          <w:sz w:val="28"/>
          <w:szCs w:val="28"/>
          <w:lang w:val="uk-UA"/>
        </w:rPr>
        <w:t>повяза</w:t>
      </w:r>
      <w:r w:rsidR="4D0FF6C9" w:rsidRPr="005D4186">
        <w:rPr>
          <w:rFonts w:ascii="Times New Roman" w:eastAsia="Times New Roman" w:hAnsi="Times New Roman" w:cs="Times New Roman"/>
          <w:sz w:val="28"/>
          <w:szCs w:val="28"/>
          <w:lang w:val="uk-UA"/>
        </w:rPr>
        <w:t>них</w:t>
      </w:r>
      <w:proofErr w:type="spellEnd"/>
      <w:r w:rsidR="4D0FF6C9" w:rsidRPr="005D4186">
        <w:rPr>
          <w:rFonts w:ascii="Times New Roman" w:eastAsia="Times New Roman" w:hAnsi="Times New Roman" w:cs="Times New Roman"/>
          <w:sz w:val="28"/>
          <w:szCs w:val="28"/>
          <w:lang w:val="uk-UA"/>
        </w:rPr>
        <w:t xml:space="preserve"> з їжею та супутніми продуктами</w:t>
      </w:r>
      <w:r w:rsidR="7332DE56" w:rsidRPr="005D4186">
        <w:rPr>
          <w:rFonts w:ascii="Times New Roman" w:eastAsia="Times New Roman" w:hAnsi="Times New Roman" w:cs="Times New Roman"/>
          <w:sz w:val="28"/>
          <w:szCs w:val="28"/>
          <w:lang w:val="uk-UA"/>
        </w:rPr>
        <w:t xml:space="preserve"> і </w:t>
      </w:r>
      <w:proofErr w:type="spellStart"/>
      <w:r w:rsidR="7332DE56" w:rsidRPr="005D4186">
        <w:rPr>
          <w:rFonts w:ascii="Times New Roman" w:eastAsia="Times New Roman" w:hAnsi="Times New Roman" w:cs="Times New Roman"/>
          <w:sz w:val="28"/>
          <w:szCs w:val="28"/>
          <w:lang w:val="uk-UA"/>
        </w:rPr>
        <w:t>активностями</w:t>
      </w:r>
      <w:proofErr w:type="spellEnd"/>
      <w:r w:rsidR="0043520B" w:rsidRPr="005D4186">
        <w:rPr>
          <w:rFonts w:ascii="Times New Roman" w:eastAsia="Times New Roman" w:hAnsi="Times New Roman" w:cs="Times New Roman"/>
          <w:sz w:val="28"/>
          <w:szCs w:val="28"/>
          <w:lang w:val="uk-UA"/>
        </w:rPr>
        <w:t xml:space="preserve"> [40]</w:t>
      </w:r>
      <w:r w:rsidR="7332DE56" w:rsidRPr="005D4186">
        <w:rPr>
          <w:rFonts w:ascii="Times New Roman" w:eastAsia="Times New Roman" w:hAnsi="Times New Roman" w:cs="Times New Roman"/>
          <w:sz w:val="28"/>
          <w:szCs w:val="28"/>
          <w:lang w:val="uk-UA"/>
        </w:rPr>
        <w:t>.</w:t>
      </w:r>
    </w:p>
    <w:p w14:paraId="3DEEC669" w14:textId="2B5F0999" w:rsidR="007817AD" w:rsidRPr="005D4186" w:rsidRDefault="7332DE56" w:rsidP="0043520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Чернігівська область має потенціал для розви</w:t>
      </w:r>
      <w:r w:rsidR="0043520B" w:rsidRPr="005D4186">
        <w:rPr>
          <w:rFonts w:ascii="Times New Roman" w:eastAsia="Times New Roman" w:hAnsi="Times New Roman" w:cs="Times New Roman"/>
          <w:sz w:val="28"/>
          <w:szCs w:val="28"/>
          <w:lang w:val="uk-UA"/>
        </w:rPr>
        <w:t>т</w:t>
      </w:r>
      <w:r w:rsidRPr="005D4186">
        <w:rPr>
          <w:rFonts w:ascii="Times New Roman" w:eastAsia="Times New Roman" w:hAnsi="Times New Roman" w:cs="Times New Roman"/>
          <w:sz w:val="28"/>
          <w:szCs w:val="28"/>
          <w:lang w:val="uk-UA"/>
        </w:rPr>
        <w:t xml:space="preserve">ку кожного з </w:t>
      </w:r>
      <w:r w:rsidR="1FA1420B" w:rsidRPr="005D4186">
        <w:rPr>
          <w:rFonts w:ascii="Times New Roman" w:eastAsia="Times New Roman" w:hAnsi="Times New Roman" w:cs="Times New Roman"/>
          <w:sz w:val="28"/>
          <w:szCs w:val="28"/>
          <w:lang w:val="uk-UA"/>
        </w:rPr>
        <w:t>перелічених видів туризму</w:t>
      </w:r>
      <w:r w:rsidR="0043520B" w:rsidRPr="005D4186">
        <w:rPr>
          <w:rFonts w:ascii="Times New Roman" w:eastAsia="Times New Roman" w:hAnsi="Times New Roman" w:cs="Times New Roman"/>
          <w:sz w:val="28"/>
          <w:szCs w:val="28"/>
          <w:lang w:val="uk-UA"/>
        </w:rPr>
        <w:t xml:space="preserve"> на своїй території</w:t>
      </w:r>
      <w:r w:rsidR="1FA1420B" w:rsidRPr="005D4186">
        <w:rPr>
          <w:rFonts w:ascii="Times New Roman" w:eastAsia="Times New Roman" w:hAnsi="Times New Roman" w:cs="Times New Roman"/>
          <w:sz w:val="28"/>
          <w:szCs w:val="28"/>
          <w:lang w:val="uk-UA"/>
        </w:rPr>
        <w:t>. Природ</w:t>
      </w:r>
      <w:r w:rsidR="38A72708" w:rsidRPr="005D4186">
        <w:rPr>
          <w:rFonts w:ascii="Times New Roman" w:eastAsia="Times New Roman" w:hAnsi="Times New Roman" w:cs="Times New Roman"/>
          <w:sz w:val="28"/>
          <w:szCs w:val="28"/>
          <w:lang w:val="uk-UA"/>
        </w:rPr>
        <w:t xml:space="preserve">а регіону виступає ресурсом для розвитку </w:t>
      </w:r>
      <w:proofErr w:type="spellStart"/>
      <w:r w:rsidR="38A72708" w:rsidRPr="005D4186">
        <w:rPr>
          <w:rFonts w:ascii="Times New Roman" w:eastAsia="Times New Roman" w:hAnsi="Times New Roman" w:cs="Times New Roman"/>
          <w:sz w:val="28"/>
          <w:szCs w:val="28"/>
          <w:lang w:val="uk-UA"/>
        </w:rPr>
        <w:lastRenderedPageBreak/>
        <w:t>потунціалу</w:t>
      </w:r>
      <w:proofErr w:type="spellEnd"/>
      <w:r w:rsidR="7C5A19F1" w:rsidRPr="005D4186">
        <w:rPr>
          <w:rFonts w:ascii="Times New Roman" w:eastAsia="Times New Roman" w:hAnsi="Times New Roman" w:cs="Times New Roman"/>
          <w:sz w:val="28"/>
          <w:szCs w:val="28"/>
          <w:lang w:val="uk-UA"/>
        </w:rPr>
        <w:t xml:space="preserve"> екологічного туризму</w:t>
      </w:r>
      <w:r w:rsidR="466F302E" w:rsidRPr="005D4186">
        <w:rPr>
          <w:rFonts w:ascii="Times New Roman" w:eastAsia="Times New Roman" w:hAnsi="Times New Roman" w:cs="Times New Roman"/>
          <w:sz w:val="28"/>
          <w:szCs w:val="28"/>
          <w:lang w:val="uk-UA"/>
        </w:rPr>
        <w:t>, архітектура та с</w:t>
      </w:r>
      <w:r w:rsidR="3017D650" w:rsidRPr="005D4186">
        <w:rPr>
          <w:rFonts w:ascii="Times New Roman" w:eastAsia="Times New Roman" w:hAnsi="Times New Roman" w:cs="Times New Roman"/>
          <w:sz w:val="28"/>
          <w:szCs w:val="28"/>
          <w:lang w:val="uk-UA"/>
        </w:rPr>
        <w:t xml:space="preserve">оціально-культурні </w:t>
      </w:r>
      <w:r w:rsidR="466F302E" w:rsidRPr="005D4186">
        <w:rPr>
          <w:rFonts w:ascii="Times New Roman" w:eastAsia="Times New Roman" w:hAnsi="Times New Roman" w:cs="Times New Roman"/>
          <w:sz w:val="28"/>
          <w:szCs w:val="28"/>
          <w:lang w:val="uk-UA"/>
        </w:rPr>
        <w:t>традиції міст та сіл</w:t>
      </w:r>
      <w:r w:rsidR="1B5FD3CA" w:rsidRPr="005D4186">
        <w:rPr>
          <w:rFonts w:ascii="Times New Roman" w:eastAsia="Times New Roman" w:hAnsi="Times New Roman" w:cs="Times New Roman"/>
          <w:sz w:val="28"/>
          <w:szCs w:val="28"/>
          <w:lang w:val="uk-UA"/>
        </w:rPr>
        <w:t xml:space="preserve"> є пот</w:t>
      </w:r>
      <w:r w:rsidR="0043520B" w:rsidRPr="005D4186">
        <w:rPr>
          <w:rFonts w:ascii="Times New Roman" w:eastAsia="Times New Roman" w:hAnsi="Times New Roman" w:cs="Times New Roman"/>
          <w:sz w:val="28"/>
          <w:szCs w:val="28"/>
          <w:lang w:val="uk-UA"/>
        </w:rPr>
        <w:t>е</w:t>
      </w:r>
      <w:r w:rsidR="1B5FD3CA" w:rsidRPr="005D4186">
        <w:rPr>
          <w:rFonts w:ascii="Times New Roman" w:eastAsia="Times New Roman" w:hAnsi="Times New Roman" w:cs="Times New Roman"/>
          <w:sz w:val="28"/>
          <w:szCs w:val="28"/>
          <w:lang w:val="uk-UA"/>
        </w:rPr>
        <w:t xml:space="preserve">нціалом для розвитку культурного, гастрономічного та сільського туризму. </w:t>
      </w:r>
    </w:p>
    <w:p w14:paraId="3470A257" w14:textId="77777777" w:rsidR="0043520B" w:rsidRPr="005D4186" w:rsidRDefault="0043520B" w:rsidP="0043520B">
      <w:pPr>
        <w:spacing w:line="360" w:lineRule="auto"/>
        <w:ind w:firstLine="720"/>
        <w:jc w:val="both"/>
        <w:rPr>
          <w:rFonts w:ascii="Times New Roman" w:eastAsia="Times New Roman" w:hAnsi="Times New Roman" w:cs="Times New Roman"/>
          <w:b/>
          <w:bCs/>
          <w:sz w:val="28"/>
          <w:szCs w:val="28"/>
          <w:lang w:val="uk-UA"/>
        </w:rPr>
      </w:pPr>
    </w:p>
    <w:p w14:paraId="09D3AD3E"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1.3. Фактори розвитку туризму, його територіальної організації та формування туристської спеціалізації регіону</w:t>
      </w:r>
    </w:p>
    <w:p w14:paraId="1A784595" w14:textId="77777777" w:rsidR="003B30BB" w:rsidRPr="005D4186" w:rsidRDefault="003B30BB" w:rsidP="00E570DB">
      <w:pPr>
        <w:spacing w:line="360" w:lineRule="auto"/>
        <w:jc w:val="center"/>
        <w:rPr>
          <w:rFonts w:ascii="Times New Roman" w:eastAsia="Times New Roman" w:hAnsi="Times New Roman" w:cs="Times New Roman"/>
          <w:b/>
          <w:bCs/>
          <w:sz w:val="28"/>
          <w:szCs w:val="28"/>
          <w:lang w:val="uk-UA"/>
        </w:rPr>
      </w:pPr>
    </w:p>
    <w:p w14:paraId="323B4B21"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Розвиток туризму, його територіальна організація та формування туристської спеціалізації регіону є складними процесами, що залежать від сукупності факторів, які визначають привабливість і конкурентоспроможність території на туристичному ринку. Теоретичне осмислення цих факторів і принципів дозволяє структурувати аналіз туристичної діяльності та розробити стратегії розвитку регіонів. У цьому пункті розглядаються ключові концепції, підходи до класифікації факторів розвитку туризму, принципи його територіальної організації та формування спеціалізації. </w:t>
      </w:r>
    </w:p>
    <w:p w14:paraId="3FBB1172"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Фактори розвитку туризму — це умови та ресурси, які сприяють або стримують туристичну діяльність. У </w:t>
      </w:r>
      <w:proofErr w:type="spellStart"/>
      <w:r w:rsidRPr="005D4186">
        <w:rPr>
          <w:rFonts w:ascii="Times New Roman" w:eastAsia="Times New Roman" w:hAnsi="Times New Roman" w:cs="Times New Roman"/>
          <w:sz w:val="28"/>
          <w:szCs w:val="28"/>
          <w:lang w:val="uk-UA"/>
        </w:rPr>
        <w:t>туризмознавстві</w:t>
      </w:r>
      <w:proofErr w:type="spellEnd"/>
      <w:r w:rsidRPr="005D4186">
        <w:rPr>
          <w:rFonts w:ascii="Times New Roman" w:eastAsia="Times New Roman" w:hAnsi="Times New Roman" w:cs="Times New Roman"/>
          <w:sz w:val="28"/>
          <w:szCs w:val="28"/>
          <w:lang w:val="uk-UA"/>
        </w:rPr>
        <w:t xml:space="preserve"> розроблено різні підходи до їхньої класифікації, які мають як теоретичне, так і практичне значення. Одним із перших був конструктивний підхід, сформований у 70-х роках ХХ століття в межах радянської школи рекреаційної географії, пов’язаний із вченням про територіальні рекреаційні системи (ТРС). Згідно з ним, фактори поділяються на: генеруючі, формують суспільні потреби в туризмі, мотивуючи до різних форм відпочинку. Вони залежать від </w:t>
      </w:r>
      <w:proofErr w:type="spellStart"/>
      <w:r w:rsidRPr="005D4186">
        <w:rPr>
          <w:rFonts w:ascii="Times New Roman" w:eastAsia="Times New Roman" w:hAnsi="Times New Roman" w:cs="Times New Roman"/>
          <w:sz w:val="28"/>
          <w:szCs w:val="28"/>
          <w:lang w:val="uk-UA"/>
        </w:rPr>
        <w:t>макрорівневих</w:t>
      </w:r>
      <w:proofErr w:type="spellEnd"/>
      <w:r w:rsidRPr="005D4186">
        <w:rPr>
          <w:rFonts w:ascii="Times New Roman" w:eastAsia="Times New Roman" w:hAnsi="Times New Roman" w:cs="Times New Roman"/>
          <w:sz w:val="28"/>
          <w:szCs w:val="28"/>
          <w:lang w:val="uk-UA"/>
        </w:rPr>
        <w:t xml:space="preserve"> процесів у суспільстві, таких як економічний розвиток чи зміни способу життя. Наприклад, зростання доходів у Західній Європі після Другої світової війни стимулювало попит на міжнародний туризм. </w:t>
      </w:r>
      <w:proofErr w:type="spellStart"/>
      <w:r w:rsidR="007817AD" w:rsidRPr="005D4186">
        <w:rPr>
          <w:rFonts w:ascii="Times New Roman" w:eastAsia="Times New Roman" w:hAnsi="Times New Roman" w:cs="Times New Roman"/>
          <w:sz w:val="28"/>
          <w:szCs w:val="28"/>
          <w:lang w:val="uk-UA"/>
        </w:rPr>
        <w:t>Реалізуючі</w:t>
      </w:r>
      <w:proofErr w:type="spellEnd"/>
      <w:r w:rsidRPr="005D4186">
        <w:rPr>
          <w:rFonts w:ascii="Times New Roman" w:eastAsia="Times New Roman" w:hAnsi="Times New Roman" w:cs="Times New Roman"/>
          <w:sz w:val="28"/>
          <w:szCs w:val="28"/>
          <w:lang w:val="uk-UA"/>
        </w:rPr>
        <w:t xml:space="preserve">, сприяють залученню населення до туристично рекреаційної діяльності через наявність природних і культурно-історичних ресурсів, а також соціально-економічні умови. Наприклад, наявність пірамід у Єгипті є </w:t>
      </w:r>
      <w:proofErr w:type="spellStart"/>
      <w:r w:rsidRPr="005D4186">
        <w:rPr>
          <w:rFonts w:ascii="Times New Roman" w:eastAsia="Times New Roman" w:hAnsi="Times New Roman" w:cs="Times New Roman"/>
          <w:sz w:val="28"/>
          <w:szCs w:val="28"/>
          <w:lang w:val="uk-UA"/>
        </w:rPr>
        <w:t>реалізуючим</w:t>
      </w:r>
      <w:proofErr w:type="spellEnd"/>
      <w:r w:rsidRPr="005D4186">
        <w:rPr>
          <w:rFonts w:ascii="Times New Roman" w:eastAsia="Times New Roman" w:hAnsi="Times New Roman" w:cs="Times New Roman"/>
          <w:sz w:val="28"/>
          <w:szCs w:val="28"/>
          <w:lang w:val="uk-UA"/>
        </w:rPr>
        <w:t xml:space="preserve"> фактором для історико-культурного туризму. </w:t>
      </w:r>
    </w:p>
    <w:p w14:paraId="3C816867"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Ці фактори можуть бути </w:t>
      </w:r>
      <w:proofErr w:type="spellStart"/>
      <w:r w:rsidRPr="005D4186">
        <w:rPr>
          <w:rFonts w:ascii="Times New Roman" w:eastAsia="Times New Roman" w:hAnsi="Times New Roman" w:cs="Times New Roman"/>
          <w:sz w:val="28"/>
          <w:szCs w:val="28"/>
          <w:lang w:val="uk-UA"/>
        </w:rPr>
        <w:t>локалізуючими</w:t>
      </w:r>
      <w:proofErr w:type="spellEnd"/>
      <w:r w:rsidRPr="005D4186">
        <w:rPr>
          <w:rFonts w:ascii="Times New Roman" w:eastAsia="Times New Roman" w:hAnsi="Times New Roman" w:cs="Times New Roman"/>
          <w:sz w:val="28"/>
          <w:szCs w:val="28"/>
          <w:lang w:val="uk-UA"/>
        </w:rPr>
        <w:t xml:space="preserve">, які закріплюють рекреаційні функції за певними територіями (наприклад, гірські ландшафти Альп сприяють розвитку гірськолижного туризму в Швейцарії), або </w:t>
      </w:r>
      <w:proofErr w:type="spellStart"/>
      <w:r w:rsidRPr="005D4186">
        <w:rPr>
          <w:rFonts w:ascii="Times New Roman" w:eastAsia="Times New Roman" w:hAnsi="Times New Roman" w:cs="Times New Roman"/>
          <w:sz w:val="28"/>
          <w:szCs w:val="28"/>
          <w:lang w:val="uk-UA"/>
        </w:rPr>
        <w:t>нелокалізуючими</w:t>
      </w:r>
      <w:proofErr w:type="spellEnd"/>
      <w:r w:rsidRPr="005D4186">
        <w:rPr>
          <w:rFonts w:ascii="Times New Roman" w:eastAsia="Times New Roman" w:hAnsi="Times New Roman" w:cs="Times New Roman"/>
          <w:sz w:val="28"/>
          <w:szCs w:val="28"/>
          <w:lang w:val="uk-UA"/>
        </w:rPr>
        <w:t xml:space="preserve">, які впливають на туризм у цілому (наприклад, глобальні тенденції до зростання популярності екотуризму). </w:t>
      </w:r>
    </w:p>
    <w:p w14:paraId="4D3D104F"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У 1990-х роках набула поширення класифікація факторів на статичні та динамічні. Статичні фактори, такі як природно-географічні (клімат, рельєф) і культурно-історичні (пам’ятки, традиції), є відносно незмінними. Наприклад, історичні пам’ятки Риму залишаються основою для туризму протягом століть. Динамічні фактори, навпаки, змінюються з часом і включають: демографічні та соціально-економічні (наприклад, зростання середнього класу в Китаї стимулює міжнародний туризм)</w:t>
      </w:r>
      <w:r w:rsidR="003B30BB" w:rsidRPr="005D4186">
        <w:rPr>
          <w:rFonts w:ascii="Times New Roman" w:eastAsia="Times New Roman" w:hAnsi="Times New Roman" w:cs="Times New Roman"/>
          <w:sz w:val="28"/>
          <w:szCs w:val="28"/>
          <w:lang w:val="uk-UA"/>
        </w:rPr>
        <w:t>; г</w:t>
      </w:r>
      <w:r w:rsidRPr="005D4186">
        <w:rPr>
          <w:rFonts w:ascii="Times New Roman" w:eastAsia="Times New Roman" w:hAnsi="Times New Roman" w:cs="Times New Roman"/>
          <w:sz w:val="28"/>
          <w:szCs w:val="28"/>
          <w:lang w:val="uk-UA"/>
        </w:rPr>
        <w:t>еополітичні та політичні (наприклад, спрощення візових режимів у країнах Шенгенської зони)</w:t>
      </w:r>
      <w:r w:rsidR="003B30BB" w:rsidRPr="005D4186">
        <w:rPr>
          <w:rFonts w:ascii="Times New Roman" w:eastAsia="Times New Roman" w:hAnsi="Times New Roman" w:cs="Times New Roman"/>
          <w:sz w:val="28"/>
          <w:szCs w:val="28"/>
          <w:lang w:val="uk-UA"/>
        </w:rPr>
        <w:t>; м</w:t>
      </w:r>
      <w:r w:rsidRPr="005D4186">
        <w:rPr>
          <w:rFonts w:ascii="Times New Roman" w:eastAsia="Times New Roman" w:hAnsi="Times New Roman" w:cs="Times New Roman"/>
          <w:sz w:val="28"/>
          <w:szCs w:val="28"/>
          <w:lang w:val="uk-UA"/>
        </w:rPr>
        <w:t xml:space="preserve">атеріально-технічні (наприклад, розвиток швидкісних поїздів у Японії). </w:t>
      </w:r>
    </w:p>
    <w:p w14:paraId="4565B20A"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Інший підхід передбачає поділ факторів на екзогенні (зовнішні) та ендогенні (внутрішньогалузеві). Екзогенні фактори включають демографічні, соціально-економічні, екологічні та геополітичні умови, які впливають на туризм ззовні. Наприклад, економічна стабільність у країнах ЄС сприяє зростанню туристичних потоків. Ендогенні фактори стосуються внутрішніх процесів у туристичній індустрії, таких як розвиток інфраструктури (готелі, транспорт), маркетинг, підготовка кадрів. Наприклад, впровадження систем бронювання (GDS) у 1980-х роках революціонізувати продаж туристичних послуг. </w:t>
      </w:r>
    </w:p>
    <w:p w14:paraId="709461B4"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Також розрізняють екстенсивні фактори, які сприяють розширенню туризму через залучення нових ресурсів (наприклад, будівництво нових готелів у Дубаї), та інтенсивні, які забезпечують якісні зміни через сучасні технології та підвищення кваліфікації працівників (наприклад, використання віртуальних турів у музеях).</w:t>
      </w:r>
    </w:p>
    <w:p w14:paraId="47E745ED" w14:textId="696C08A4"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Окремо виділяють стримуючі фактори, такі як політична нестабільність чи екологічні кризи, які гальмують розвиток туризму. Наприклад, терористичні загрози в деяких країнах Близького Сходу знижують їхню туристичну привабливість [</w:t>
      </w:r>
      <w:r w:rsidR="77C10BEA" w:rsidRPr="005D4186">
        <w:rPr>
          <w:rFonts w:ascii="Times New Roman" w:eastAsia="Times New Roman" w:hAnsi="Times New Roman" w:cs="Times New Roman"/>
          <w:sz w:val="28"/>
          <w:szCs w:val="28"/>
          <w:lang w:val="uk-UA"/>
        </w:rPr>
        <w:t>1</w:t>
      </w:r>
      <w:r w:rsidRPr="005D4186">
        <w:rPr>
          <w:rFonts w:ascii="Times New Roman" w:eastAsia="Times New Roman" w:hAnsi="Times New Roman" w:cs="Times New Roman"/>
          <w:sz w:val="28"/>
          <w:szCs w:val="28"/>
          <w:lang w:val="uk-UA"/>
        </w:rPr>
        <w:t xml:space="preserve">]. </w:t>
      </w:r>
    </w:p>
    <w:p w14:paraId="56B7E320" w14:textId="77777777" w:rsidR="003B30BB" w:rsidRPr="005D4186" w:rsidRDefault="00520169" w:rsidP="003B30BB">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Територіальна організація туризму передбачає просторову структуризацію туристичної діяльності, яка включає формування туристичних центрів, кластерів, маршрутів і зон. Згідно з концепцією туристичних </w:t>
      </w:r>
      <w:proofErr w:type="spellStart"/>
      <w:r w:rsidRPr="005D4186">
        <w:rPr>
          <w:rFonts w:ascii="Times New Roman" w:eastAsia="Times New Roman" w:hAnsi="Times New Roman" w:cs="Times New Roman"/>
          <w:sz w:val="28"/>
          <w:szCs w:val="28"/>
          <w:lang w:val="uk-UA"/>
        </w:rPr>
        <w:t>дестинацій</w:t>
      </w:r>
      <w:proofErr w:type="spellEnd"/>
      <w:r w:rsidRPr="005D4186">
        <w:rPr>
          <w:rFonts w:ascii="Times New Roman" w:eastAsia="Times New Roman" w:hAnsi="Times New Roman" w:cs="Times New Roman"/>
          <w:sz w:val="28"/>
          <w:szCs w:val="28"/>
          <w:lang w:val="uk-UA"/>
        </w:rPr>
        <w:t xml:space="preserve"> Всесвітньої туристичної організації (UNWTO), територіальна організація базується на ресурсах, інфраструктурі та управлінні [</w:t>
      </w:r>
      <w:r w:rsidR="7CDF02AA" w:rsidRPr="005D4186">
        <w:rPr>
          <w:rFonts w:ascii="Times New Roman" w:eastAsia="Times New Roman" w:hAnsi="Times New Roman" w:cs="Times New Roman"/>
          <w:sz w:val="28"/>
          <w:szCs w:val="28"/>
          <w:lang w:val="uk-UA"/>
        </w:rPr>
        <w:t>4</w:t>
      </w:r>
      <w:r w:rsidRPr="005D4186">
        <w:rPr>
          <w:rFonts w:ascii="Times New Roman" w:eastAsia="Times New Roman" w:hAnsi="Times New Roman" w:cs="Times New Roman"/>
          <w:sz w:val="28"/>
          <w:szCs w:val="28"/>
          <w:lang w:val="uk-UA"/>
        </w:rPr>
        <w:t xml:space="preserve">0]. </w:t>
      </w:r>
    </w:p>
    <w:p w14:paraId="5A7C0CF0" w14:textId="0E726C78" w:rsidR="007817AD" w:rsidRPr="005D4186" w:rsidRDefault="00520169" w:rsidP="003B30BB">
      <w:pPr>
        <w:spacing w:line="360" w:lineRule="auto"/>
        <w:ind w:firstLine="709"/>
        <w:jc w:val="both"/>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sz w:val="28"/>
          <w:szCs w:val="28"/>
          <w:lang w:val="uk-UA"/>
        </w:rPr>
        <w:t>Таким чином, фактори розвитку туризму, принципи його територіальної організації є взаємопов’язаними елементами, які визначають потенціал регіону на туристичному ринку. Розуміння цих теоретичних положень дозволяє системно аналізувати туристичний потенціал територій, оцінювати їхні конкурентні переваги та виявляти обмеження.</w:t>
      </w:r>
      <w:r w:rsidRPr="005D4186">
        <w:rPr>
          <w:rFonts w:ascii="Times New Roman" w:eastAsia="Times New Roman" w:hAnsi="Times New Roman" w:cs="Times New Roman"/>
          <w:b/>
          <w:bCs/>
          <w:sz w:val="28"/>
          <w:szCs w:val="28"/>
          <w:lang w:val="uk-UA"/>
        </w:rPr>
        <w:t xml:space="preserve"> </w:t>
      </w:r>
    </w:p>
    <w:p w14:paraId="3656B9AB" w14:textId="77777777" w:rsidR="00ED3240" w:rsidRPr="005D4186" w:rsidRDefault="007817AD" w:rsidP="00E570DB">
      <w:pP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br w:type="page"/>
      </w:r>
    </w:p>
    <w:p w14:paraId="75201953"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РОЗДІЛ 2. АНАЛІЗ РОЗВИТКУ ТУРИЗМУ В ЧЕРНІГІВСЬКІЙ ОБЛАСТІ</w:t>
      </w:r>
    </w:p>
    <w:p w14:paraId="5ECE1E97" w14:textId="77777777" w:rsidR="00F8625E" w:rsidRPr="005D4186" w:rsidRDefault="00F8625E" w:rsidP="00E570DB">
      <w:pPr>
        <w:spacing w:line="360" w:lineRule="auto"/>
        <w:jc w:val="center"/>
        <w:rPr>
          <w:rFonts w:ascii="Times New Roman" w:eastAsia="Times New Roman" w:hAnsi="Times New Roman" w:cs="Times New Roman"/>
          <w:b/>
          <w:bCs/>
          <w:sz w:val="28"/>
          <w:szCs w:val="28"/>
          <w:lang w:val="uk-UA"/>
        </w:rPr>
      </w:pPr>
    </w:p>
    <w:p w14:paraId="1BCC3AE9" w14:textId="6D6BE21B"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2.1. Ресурсний потенціал Чернігівської області</w:t>
      </w:r>
    </w:p>
    <w:p w14:paraId="3DC2A90E" w14:textId="77777777" w:rsidR="00F8625E" w:rsidRPr="005D4186" w:rsidRDefault="00F8625E" w:rsidP="00E570DB">
      <w:pPr>
        <w:spacing w:line="360" w:lineRule="auto"/>
        <w:jc w:val="center"/>
        <w:rPr>
          <w:rFonts w:ascii="Times New Roman" w:eastAsia="Times New Roman" w:hAnsi="Times New Roman" w:cs="Times New Roman"/>
          <w:b/>
          <w:bCs/>
          <w:color w:val="00FF00"/>
          <w:sz w:val="28"/>
          <w:szCs w:val="28"/>
          <w:lang w:val="uk-UA"/>
        </w:rPr>
      </w:pPr>
    </w:p>
    <w:p w14:paraId="488ED77D" w14:textId="77777777" w:rsidR="003D4AF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Чернігівська область є однією з найбагатших в Україні за історико-культурною спадщиною, що створює міцну основу для розвитку туризму в умовах конкурентного туристичного ринку, де оцінка потенціалу регіонів набуває особливого значення. Історико-культурні ресурси регіону, включаючи пам’ятки архітектури, археології, сакральні споруди, музеї та літературно-меморіальні об’єкти, мають високу пізнавальну цінність, сприяючи формуванню світогляду туристів, задоволенню їхніх духовних потреб і прагненню до культурного розвитку. Подібно до розвинених країн, таких як Італія чи Франція, де пам’ятки Риму, Парижу чи Праги генерують значні доходи завдяки дбайливому збереженню та активній рекламі, Чернігівщина має потенціал для економічного зростання через туризм, хоча цей потенціал поки що реалізований не повною мірою. </w:t>
      </w:r>
    </w:p>
    <w:p w14:paraId="7D30262B" w14:textId="77777777" w:rsidR="003D4AF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Унікальність регіону полягає в поєднанні багатовікової історії, природних ресурсів і культурного розмаїття, що дозволяє позиціонувати його як перспективну </w:t>
      </w:r>
      <w:proofErr w:type="spellStart"/>
      <w:r w:rsidRPr="005D4186">
        <w:rPr>
          <w:rFonts w:ascii="Times New Roman" w:eastAsia="Times New Roman" w:hAnsi="Times New Roman" w:cs="Times New Roman"/>
          <w:sz w:val="28"/>
          <w:szCs w:val="28"/>
          <w:lang w:val="uk-UA"/>
        </w:rPr>
        <w:t>дестинацію</w:t>
      </w:r>
      <w:proofErr w:type="spellEnd"/>
      <w:r w:rsidRPr="005D4186">
        <w:rPr>
          <w:rFonts w:ascii="Times New Roman" w:eastAsia="Times New Roman" w:hAnsi="Times New Roman" w:cs="Times New Roman"/>
          <w:sz w:val="28"/>
          <w:szCs w:val="28"/>
          <w:lang w:val="uk-UA"/>
        </w:rPr>
        <w:t xml:space="preserve"> для історико-культурного туризму. Чернігівщина, яку перший президент Української Народної Республіки Михайло Грушевський називав «українською </w:t>
      </w:r>
      <w:proofErr w:type="spellStart"/>
      <w:r w:rsidRPr="005D4186">
        <w:rPr>
          <w:rFonts w:ascii="Times New Roman" w:eastAsia="Times New Roman" w:hAnsi="Times New Roman" w:cs="Times New Roman"/>
          <w:sz w:val="28"/>
          <w:szCs w:val="28"/>
          <w:lang w:val="uk-UA"/>
        </w:rPr>
        <w:t>Равенною</w:t>
      </w:r>
      <w:proofErr w:type="spellEnd"/>
      <w:r w:rsidRPr="005D4186">
        <w:rPr>
          <w:rFonts w:ascii="Times New Roman" w:eastAsia="Times New Roman" w:hAnsi="Times New Roman" w:cs="Times New Roman"/>
          <w:sz w:val="28"/>
          <w:szCs w:val="28"/>
          <w:lang w:val="uk-UA"/>
        </w:rPr>
        <w:t xml:space="preserve">», зберігає третину всіх вітчизняних пам’яток домонгольського періоду, що робить її справжньою історичною скарбницею України. </w:t>
      </w:r>
    </w:p>
    <w:p w14:paraId="665B4D1E" w14:textId="44B76EF8" w:rsidR="00520169" w:rsidRPr="005D4186" w:rsidRDefault="00520169" w:rsidP="7D989677">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 Чернігові зосереджені величні споруди, такі як </w:t>
      </w:r>
      <w:proofErr w:type="spellStart"/>
      <w:r w:rsidRPr="005D4186">
        <w:rPr>
          <w:rFonts w:ascii="Times New Roman" w:eastAsia="Times New Roman" w:hAnsi="Times New Roman" w:cs="Times New Roman"/>
          <w:sz w:val="28"/>
          <w:szCs w:val="28"/>
          <w:lang w:val="uk-UA"/>
        </w:rPr>
        <w:t>Спасо</w:t>
      </w:r>
      <w:proofErr w:type="spellEnd"/>
      <w:r w:rsidRPr="005D4186">
        <w:rPr>
          <w:rFonts w:ascii="Times New Roman" w:eastAsia="Times New Roman" w:hAnsi="Times New Roman" w:cs="Times New Roman"/>
          <w:sz w:val="28"/>
          <w:szCs w:val="28"/>
          <w:lang w:val="uk-UA"/>
        </w:rPr>
        <w:t xml:space="preserve">-Преображенський собор, </w:t>
      </w:r>
      <w:proofErr w:type="spellStart"/>
      <w:r w:rsidRPr="005D4186">
        <w:rPr>
          <w:rFonts w:ascii="Times New Roman" w:eastAsia="Times New Roman" w:hAnsi="Times New Roman" w:cs="Times New Roman"/>
          <w:sz w:val="28"/>
          <w:szCs w:val="28"/>
          <w:lang w:val="uk-UA"/>
        </w:rPr>
        <w:t>Борисоглібський</w:t>
      </w:r>
      <w:proofErr w:type="spellEnd"/>
      <w:r w:rsidRPr="005D4186">
        <w:rPr>
          <w:rFonts w:ascii="Times New Roman" w:eastAsia="Times New Roman" w:hAnsi="Times New Roman" w:cs="Times New Roman"/>
          <w:sz w:val="28"/>
          <w:szCs w:val="28"/>
          <w:lang w:val="uk-UA"/>
        </w:rPr>
        <w:t xml:space="preserve"> собор, які є частиною історичного центру Чернігова, що знаходиться в попередньому переліку як об’єкт що заявлений на розміщення у </w:t>
      </w:r>
      <w:r w:rsidR="00F764D5" w:rsidRPr="005D4186">
        <w:rPr>
          <w:rFonts w:ascii="Times New Roman" w:eastAsia="Times New Roman" w:hAnsi="Times New Roman" w:cs="Times New Roman"/>
          <w:sz w:val="28"/>
          <w:szCs w:val="28"/>
          <w:lang w:val="uk-UA"/>
        </w:rPr>
        <w:t>Переліку світової</w:t>
      </w:r>
      <w:r w:rsidRPr="005D4186">
        <w:rPr>
          <w:rFonts w:ascii="Times New Roman" w:eastAsia="Times New Roman" w:hAnsi="Times New Roman" w:cs="Times New Roman"/>
          <w:sz w:val="28"/>
          <w:szCs w:val="28"/>
          <w:lang w:val="uk-UA"/>
        </w:rPr>
        <w:t xml:space="preserve"> спадщин</w:t>
      </w:r>
      <w:r w:rsidR="00F764D5" w:rsidRPr="005D4186">
        <w:rPr>
          <w:rFonts w:ascii="Times New Roman" w:eastAsia="Times New Roman" w:hAnsi="Times New Roman" w:cs="Times New Roman"/>
          <w:sz w:val="28"/>
          <w:szCs w:val="28"/>
          <w:lang w:val="uk-UA"/>
        </w:rPr>
        <w:t>и</w:t>
      </w:r>
      <w:r w:rsidRPr="005D4186">
        <w:rPr>
          <w:rFonts w:ascii="Times New Roman" w:eastAsia="Times New Roman" w:hAnsi="Times New Roman" w:cs="Times New Roman"/>
          <w:sz w:val="28"/>
          <w:szCs w:val="28"/>
          <w:lang w:val="uk-UA"/>
        </w:rPr>
        <w:t xml:space="preserve"> UNESCO [</w:t>
      </w:r>
      <w:r w:rsidR="3C5FDCAE" w:rsidRPr="005D4186">
        <w:rPr>
          <w:rFonts w:ascii="Times New Roman" w:eastAsia="Times New Roman" w:hAnsi="Times New Roman" w:cs="Times New Roman"/>
          <w:sz w:val="28"/>
          <w:szCs w:val="28"/>
          <w:lang w:val="uk-UA"/>
        </w:rPr>
        <w:t>41</w:t>
      </w:r>
      <w:r w:rsidRPr="005D4186">
        <w:rPr>
          <w:rFonts w:ascii="Times New Roman" w:eastAsia="Times New Roman" w:hAnsi="Times New Roman" w:cs="Times New Roman"/>
          <w:sz w:val="28"/>
          <w:szCs w:val="28"/>
          <w:lang w:val="uk-UA"/>
        </w:rPr>
        <w:t xml:space="preserve">], та П’ятницька церква, що є прикладом давньоруського зодчества. </w:t>
      </w:r>
      <w:proofErr w:type="spellStart"/>
      <w:r w:rsidRPr="005D4186">
        <w:rPr>
          <w:rFonts w:ascii="Times New Roman" w:eastAsia="Times New Roman" w:hAnsi="Times New Roman" w:cs="Times New Roman"/>
          <w:sz w:val="28"/>
          <w:szCs w:val="28"/>
          <w:lang w:val="uk-UA"/>
        </w:rPr>
        <w:t>Єлецький</w:t>
      </w:r>
      <w:proofErr w:type="spellEnd"/>
      <w:r w:rsidRPr="005D4186">
        <w:rPr>
          <w:rFonts w:ascii="Times New Roman" w:eastAsia="Times New Roman" w:hAnsi="Times New Roman" w:cs="Times New Roman"/>
          <w:sz w:val="28"/>
          <w:szCs w:val="28"/>
          <w:lang w:val="uk-UA"/>
        </w:rPr>
        <w:t xml:space="preserve"> і </w:t>
      </w:r>
      <w:proofErr w:type="spellStart"/>
      <w:r w:rsidRPr="005D4186">
        <w:rPr>
          <w:rFonts w:ascii="Times New Roman" w:eastAsia="Times New Roman" w:hAnsi="Times New Roman" w:cs="Times New Roman"/>
          <w:sz w:val="28"/>
          <w:szCs w:val="28"/>
          <w:lang w:val="uk-UA"/>
        </w:rPr>
        <w:t>Троїцько-Іллінський</w:t>
      </w:r>
      <w:proofErr w:type="spellEnd"/>
      <w:r w:rsidRPr="005D4186">
        <w:rPr>
          <w:rFonts w:ascii="Times New Roman" w:eastAsia="Times New Roman" w:hAnsi="Times New Roman" w:cs="Times New Roman"/>
          <w:sz w:val="28"/>
          <w:szCs w:val="28"/>
          <w:lang w:val="uk-UA"/>
        </w:rPr>
        <w:t xml:space="preserve"> монастирі, а також Антонієві печер приваблюють паломників і туристів своєю духовною та історичною цінністю. </w:t>
      </w:r>
      <w:r w:rsidR="00F764D5" w:rsidRPr="005D4186">
        <w:rPr>
          <w:rFonts w:ascii="Times New Roman" w:eastAsia="Times New Roman" w:hAnsi="Times New Roman" w:cs="Times New Roman"/>
          <w:sz w:val="28"/>
          <w:szCs w:val="28"/>
          <w:lang w:val="uk-UA"/>
        </w:rPr>
        <w:t xml:space="preserve">Пам’ятки, розташовані на території Чернігівського Валу, об’єднані в Національний архітектурно-історичний заповідник «Чернігів </w:t>
      </w:r>
      <w:r w:rsidR="00F764D5" w:rsidRPr="005D4186">
        <w:rPr>
          <w:rFonts w:ascii="Times New Roman" w:eastAsia="Times New Roman" w:hAnsi="Times New Roman" w:cs="Times New Roman"/>
          <w:sz w:val="28"/>
          <w:szCs w:val="28"/>
          <w:lang w:val="uk-UA"/>
        </w:rPr>
        <w:lastRenderedPageBreak/>
        <w:t>стародавній».</w:t>
      </w:r>
      <w:r w:rsidR="3C79A07B" w:rsidRPr="005D4186">
        <w:rPr>
          <w:rFonts w:ascii="Times New Roman" w:eastAsia="Times New Roman" w:hAnsi="Times New Roman" w:cs="Times New Roman"/>
          <w:sz w:val="28"/>
          <w:szCs w:val="28"/>
          <w:lang w:val="uk-UA"/>
        </w:rPr>
        <w:t xml:space="preserve"> </w:t>
      </w:r>
      <w:r w:rsidR="76178CB4" w:rsidRPr="005D4186">
        <w:rPr>
          <w:rFonts w:ascii="Times New Roman" w:eastAsia="Times New Roman" w:hAnsi="Times New Roman" w:cs="Times New Roman"/>
          <w:sz w:val="28"/>
          <w:szCs w:val="28"/>
          <w:lang w:val="uk-UA"/>
        </w:rPr>
        <w:t>На території області розташовано</w:t>
      </w:r>
      <w:r w:rsidR="5F8D7813" w:rsidRPr="005D4186">
        <w:rPr>
          <w:rFonts w:ascii="Times New Roman" w:eastAsia="Times New Roman" w:hAnsi="Times New Roman" w:cs="Times New Roman"/>
          <w:sz w:val="28"/>
          <w:szCs w:val="28"/>
          <w:lang w:val="uk-UA"/>
        </w:rPr>
        <w:t xml:space="preserve"> близько п’я</w:t>
      </w:r>
      <w:r w:rsidR="005D4186">
        <w:rPr>
          <w:rFonts w:ascii="Times New Roman" w:eastAsia="Times New Roman" w:hAnsi="Times New Roman" w:cs="Times New Roman"/>
          <w:sz w:val="28"/>
          <w:szCs w:val="28"/>
          <w:lang w:val="uk-UA"/>
        </w:rPr>
        <w:t>т</w:t>
      </w:r>
      <w:r w:rsidR="5F8D7813" w:rsidRPr="005D4186">
        <w:rPr>
          <w:rFonts w:ascii="Times New Roman" w:eastAsia="Times New Roman" w:hAnsi="Times New Roman" w:cs="Times New Roman"/>
          <w:sz w:val="28"/>
          <w:szCs w:val="28"/>
          <w:lang w:val="uk-UA"/>
        </w:rPr>
        <w:t>десяти музеїв</w:t>
      </w:r>
      <w:r w:rsidR="3B91CBA2" w:rsidRPr="005D4186">
        <w:rPr>
          <w:rFonts w:ascii="Times New Roman" w:eastAsia="Times New Roman" w:hAnsi="Times New Roman" w:cs="Times New Roman"/>
          <w:sz w:val="28"/>
          <w:szCs w:val="28"/>
          <w:lang w:val="uk-UA"/>
        </w:rPr>
        <w:t>,</w:t>
      </w:r>
      <w:r w:rsidR="5F8D7813" w:rsidRPr="005D4186">
        <w:rPr>
          <w:rFonts w:ascii="Times New Roman" w:eastAsia="Times New Roman" w:hAnsi="Times New Roman" w:cs="Times New Roman"/>
          <w:sz w:val="28"/>
          <w:szCs w:val="28"/>
          <w:lang w:val="uk-UA"/>
        </w:rPr>
        <w:t xml:space="preserve"> </w:t>
      </w:r>
      <w:r w:rsidR="33038593" w:rsidRPr="005D4186">
        <w:rPr>
          <w:rFonts w:ascii="Times New Roman" w:eastAsia="Times New Roman" w:hAnsi="Times New Roman" w:cs="Times New Roman"/>
          <w:sz w:val="28"/>
          <w:szCs w:val="28"/>
          <w:lang w:val="uk-UA"/>
        </w:rPr>
        <w:t>такі</w:t>
      </w:r>
      <w:r w:rsidR="64D32CEF" w:rsidRPr="005D4186">
        <w:rPr>
          <w:rFonts w:ascii="Times New Roman" w:eastAsia="Times New Roman" w:hAnsi="Times New Roman" w:cs="Times New Roman"/>
          <w:sz w:val="28"/>
          <w:szCs w:val="28"/>
          <w:lang w:val="uk-UA"/>
        </w:rPr>
        <w:t xml:space="preserve"> як музей історії тка</w:t>
      </w:r>
      <w:r w:rsidR="005D4186" w:rsidRPr="005D4186">
        <w:rPr>
          <w:rFonts w:ascii="Times New Roman" w:eastAsia="Times New Roman" w:hAnsi="Times New Roman" w:cs="Times New Roman"/>
          <w:sz w:val="28"/>
          <w:szCs w:val="28"/>
          <w:lang w:val="uk-UA"/>
        </w:rPr>
        <w:t>цт</w:t>
      </w:r>
      <w:r w:rsidR="64D32CEF" w:rsidRPr="005D4186">
        <w:rPr>
          <w:rFonts w:ascii="Times New Roman" w:eastAsia="Times New Roman" w:hAnsi="Times New Roman" w:cs="Times New Roman"/>
          <w:sz w:val="28"/>
          <w:szCs w:val="28"/>
          <w:lang w:val="uk-UA"/>
        </w:rPr>
        <w:t>ва Чернігівщини</w:t>
      </w:r>
      <w:r w:rsidR="604A888F" w:rsidRPr="005D4186">
        <w:rPr>
          <w:rFonts w:ascii="Times New Roman" w:eastAsia="Times New Roman" w:hAnsi="Times New Roman" w:cs="Times New Roman"/>
          <w:sz w:val="28"/>
          <w:szCs w:val="28"/>
          <w:lang w:val="uk-UA"/>
        </w:rPr>
        <w:t xml:space="preserve"> в місті Козелець</w:t>
      </w:r>
      <w:r w:rsidR="64D32CEF" w:rsidRPr="005D4186">
        <w:rPr>
          <w:rFonts w:ascii="Times New Roman" w:eastAsia="Times New Roman" w:hAnsi="Times New Roman" w:cs="Times New Roman"/>
          <w:sz w:val="28"/>
          <w:szCs w:val="28"/>
          <w:lang w:val="uk-UA"/>
        </w:rPr>
        <w:t>,</w:t>
      </w:r>
      <w:r w:rsidR="4EC3D9C7" w:rsidRPr="005D4186">
        <w:rPr>
          <w:rFonts w:ascii="Times New Roman" w:eastAsia="Times New Roman" w:hAnsi="Times New Roman" w:cs="Times New Roman"/>
          <w:sz w:val="28"/>
          <w:szCs w:val="28"/>
          <w:lang w:val="uk-UA"/>
        </w:rPr>
        <w:t xml:space="preserve"> </w:t>
      </w:r>
      <w:r w:rsidR="3F8CC639" w:rsidRPr="005D4186">
        <w:rPr>
          <w:rFonts w:ascii="Times New Roman" w:eastAsia="Times New Roman" w:hAnsi="Times New Roman" w:cs="Times New Roman"/>
          <w:sz w:val="28"/>
          <w:szCs w:val="28"/>
          <w:lang w:val="uk-UA"/>
        </w:rPr>
        <w:t>музей національної пам</w:t>
      </w:r>
      <w:r w:rsidR="005D4186">
        <w:rPr>
          <w:rFonts w:ascii="Times New Roman" w:eastAsia="Times New Roman" w:hAnsi="Times New Roman" w:cs="Times New Roman"/>
          <w:sz w:val="28"/>
          <w:szCs w:val="28"/>
          <w:lang w:val="uk-UA"/>
        </w:rPr>
        <w:t>’</w:t>
      </w:r>
      <w:r w:rsidR="3F8CC639" w:rsidRPr="005D4186">
        <w:rPr>
          <w:rFonts w:ascii="Times New Roman" w:eastAsia="Times New Roman" w:hAnsi="Times New Roman" w:cs="Times New Roman"/>
          <w:sz w:val="28"/>
          <w:szCs w:val="28"/>
          <w:lang w:val="uk-UA"/>
        </w:rPr>
        <w:t xml:space="preserve">яті в селі Вертіївка, </w:t>
      </w:r>
      <w:r w:rsidR="20652B1F" w:rsidRPr="005D4186">
        <w:rPr>
          <w:rFonts w:ascii="Times New Roman" w:eastAsia="Times New Roman" w:hAnsi="Times New Roman" w:cs="Times New Roman"/>
          <w:sz w:val="28"/>
          <w:szCs w:val="28"/>
          <w:lang w:val="uk-UA"/>
        </w:rPr>
        <w:t xml:space="preserve">історико-меморіальний музей Павла Тичини в селі Піски та </w:t>
      </w:r>
      <w:r w:rsidR="1AE49095" w:rsidRPr="005D4186">
        <w:rPr>
          <w:rFonts w:ascii="Times New Roman" w:eastAsia="Times New Roman" w:hAnsi="Times New Roman" w:cs="Times New Roman"/>
          <w:sz w:val="28"/>
          <w:szCs w:val="28"/>
          <w:lang w:val="uk-UA"/>
        </w:rPr>
        <w:t xml:space="preserve">краєзнавчі музеї територіальних громад. </w:t>
      </w:r>
      <w:r w:rsidR="56151698" w:rsidRPr="005D4186">
        <w:rPr>
          <w:rFonts w:ascii="Times New Roman" w:eastAsia="Times New Roman" w:hAnsi="Times New Roman" w:cs="Times New Roman"/>
          <w:sz w:val="28"/>
          <w:szCs w:val="28"/>
          <w:lang w:val="uk-UA"/>
        </w:rPr>
        <w:t xml:space="preserve">Окремої уваги заслуговує Чернігівський </w:t>
      </w:r>
      <w:r w:rsidR="1B314374" w:rsidRPr="005D4186">
        <w:rPr>
          <w:rFonts w:ascii="Times New Roman" w:eastAsia="Times New Roman" w:hAnsi="Times New Roman" w:cs="Times New Roman"/>
          <w:sz w:val="28"/>
          <w:szCs w:val="28"/>
          <w:lang w:val="uk-UA"/>
        </w:rPr>
        <w:t>обласний історичний</w:t>
      </w:r>
      <w:r w:rsidR="56151698" w:rsidRPr="005D4186">
        <w:rPr>
          <w:rFonts w:ascii="Times New Roman" w:eastAsia="Times New Roman" w:hAnsi="Times New Roman" w:cs="Times New Roman"/>
          <w:sz w:val="28"/>
          <w:szCs w:val="28"/>
          <w:lang w:val="uk-UA"/>
        </w:rPr>
        <w:t xml:space="preserve"> музей</w:t>
      </w:r>
      <w:r w:rsidR="593A0CEE" w:rsidRPr="005D4186">
        <w:rPr>
          <w:rFonts w:ascii="Times New Roman" w:eastAsia="Times New Roman" w:hAnsi="Times New Roman" w:cs="Times New Roman"/>
          <w:sz w:val="28"/>
          <w:szCs w:val="28"/>
          <w:lang w:val="uk-UA"/>
        </w:rPr>
        <w:t xml:space="preserve"> імені Василя</w:t>
      </w:r>
      <w:r w:rsidR="1AE49095" w:rsidRPr="005D4186">
        <w:rPr>
          <w:rFonts w:ascii="Times New Roman" w:eastAsia="Times New Roman" w:hAnsi="Times New Roman" w:cs="Times New Roman"/>
          <w:sz w:val="28"/>
          <w:szCs w:val="28"/>
          <w:lang w:val="uk-UA"/>
        </w:rPr>
        <w:t xml:space="preserve"> </w:t>
      </w:r>
      <w:r w:rsidR="0A9B4318" w:rsidRPr="005D4186">
        <w:rPr>
          <w:rFonts w:ascii="Times New Roman" w:eastAsia="Times New Roman" w:hAnsi="Times New Roman" w:cs="Times New Roman"/>
          <w:sz w:val="28"/>
          <w:szCs w:val="28"/>
          <w:lang w:val="uk-UA"/>
        </w:rPr>
        <w:t>Тарновського, який постраждав під час обстрілів міста</w:t>
      </w:r>
      <w:r w:rsidR="3F8CC639" w:rsidRPr="005D4186">
        <w:rPr>
          <w:rFonts w:ascii="Times New Roman" w:eastAsia="Times New Roman" w:hAnsi="Times New Roman" w:cs="Times New Roman"/>
          <w:sz w:val="28"/>
          <w:szCs w:val="28"/>
          <w:lang w:val="uk-UA"/>
        </w:rPr>
        <w:t xml:space="preserve"> </w:t>
      </w:r>
      <w:r w:rsidR="76E20915" w:rsidRPr="005D4186">
        <w:rPr>
          <w:rFonts w:ascii="Times New Roman" w:eastAsia="Times New Roman" w:hAnsi="Times New Roman" w:cs="Times New Roman"/>
          <w:sz w:val="28"/>
          <w:szCs w:val="28"/>
          <w:lang w:val="uk-UA"/>
        </w:rPr>
        <w:t>в березні 2022 року.</w:t>
      </w:r>
    </w:p>
    <w:p w14:paraId="12CFD979" w14:textId="77777777" w:rsidR="003D4AF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Понад двісті пам’яток регіону мають державне значення, відображаючи ключову роль Чернігівського князівства у формуванні Київської Русі та української державності. Крім Чернігова, значний історико-культурний потенціал мають інші міста області. </w:t>
      </w:r>
    </w:p>
    <w:p w14:paraId="1E273AD2" w14:textId="4C290C24" w:rsidR="0022207D" w:rsidRPr="005D4186" w:rsidRDefault="0022207D"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На високому пагорбі при в'їзді до м.</w:t>
      </w:r>
      <w:r w:rsid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Остер стоїть Церква Святого Михаїла, яку знають як Юр'єву божницю (за назвою його вівтарної частини) — пам'ятка давньоруського зодчества XI ст. </w:t>
      </w:r>
      <w:r w:rsidR="00480DD9" w:rsidRPr="005D4186">
        <w:rPr>
          <w:rFonts w:ascii="Times New Roman" w:eastAsia="Times New Roman" w:hAnsi="Times New Roman" w:cs="Times New Roman"/>
          <w:sz w:val="28"/>
          <w:szCs w:val="28"/>
          <w:lang w:val="uk-UA"/>
        </w:rPr>
        <w:t xml:space="preserve">Побудована за указом Володимира Мономаха у 1098 р., пізніше була прикрашена фресками. В наш час в </w:t>
      </w:r>
      <w:r w:rsidRPr="005D4186">
        <w:rPr>
          <w:rFonts w:ascii="Times New Roman" w:eastAsia="Times New Roman" w:hAnsi="Times New Roman" w:cs="Times New Roman"/>
          <w:sz w:val="28"/>
          <w:szCs w:val="28"/>
          <w:lang w:val="uk-UA"/>
        </w:rPr>
        <w:t>середині божниці частково зберігся настінний живопис ХІІ ст., подібний тому що можна бачити у Софі</w:t>
      </w:r>
      <w:r w:rsidR="00480DD9" w:rsidRPr="005D4186">
        <w:rPr>
          <w:rFonts w:ascii="Times New Roman" w:eastAsia="Times New Roman" w:hAnsi="Times New Roman" w:cs="Times New Roman"/>
          <w:sz w:val="28"/>
          <w:szCs w:val="28"/>
          <w:lang w:val="uk-UA"/>
        </w:rPr>
        <w:t>ї Київській</w:t>
      </w:r>
      <w:r w:rsidRPr="005D4186">
        <w:rPr>
          <w:rFonts w:ascii="Times New Roman" w:eastAsia="Times New Roman" w:hAnsi="Times New Roman" w:cs="Times New Roman"/>
          <w:sz w:val="28"/>
          <w:szCs w:val="28"/>
          <w:lang w:val="uk-UA"/>
        </w:rPr>
        <w:t>.</w:t>
      </w:r>
    </w:p>
    <w:p w14:paraId="1AE3B499" w14:textId="77777777" w:rsidR="003D4AF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 Новгороді-Сіверському розташований </w:t>
      </w:r>
      <w:proofErr w:type="spellStart"/>
      <w:r w:rsidRPr="005D4186">
        <w:rPr>
          <w:rFonts w:ascii="Times New Roman" w:eastAsia="Times New Roman" w:hAnsi="Times New Roman" w:cs="Times New Roman"/>
          <w:sz w:val="28"/>
          <w:szCs w:val="28"/>
          <w:lang w:val="uk-UA"/>
        </w:rPr>
        <w:t>Спасо</w:t>
      </w:r>
      <w:proofErr w:type="spellEnd"/>
      <w:r w:rsidRPr="005D4186">
        <w:rPr>
          <w:rFonts w:ascii="Times New Roman" w:eastAsia="Times New Roman" w:hAnsi="Times New Roman" w:cs="Times New Roman"/>
          <w:sz w:val="28"/>
          <w:szCs w:val="28"/>
          <w:lang w:val="uk-UA"/>
        </w:rPr>
        <w:t>-Преображенський монастир ХІ століття та музей-заповідник «Слово о полку Ігоревім», присвячений літературній спадщині, що пов’язана з давньоруським епосом [</w:t>
      </w:r>
      <w:r w:rsidR="27A44473" w:rsidRPr="005D4186">
        <w:rPr>
          <w:rFonts w:ascii="Times New Roman" w:eastAsia="Times New Roman" w:hAnsi="Times New Roman" w:cs="Times New Roman"/>
          <w:sz w:val="28"/>
          <w:szCs w:val="28"/>
          <w:lang w:val="uk-UA"/>
        </w:rPr>
        <w:t>20</w:t>
      </w:r>
      <w:r w:rsidRPr="005D4186">
        <w:rPr>
          <w:rFonts w:ascii="Times New Roman" w:eastAsia="Times New Roman" w:hAnsi="Times New Roman" w:cs="Times New Roman"/>
          <w:sz w:val="28"/>
          <w:szCs w:val="28"/>
          <w:lang w:val="uk-UA"/>
        </w:rPr>
        <w:t xml:space="preserve">]. </w:t>
      </w:r>
    </w:p>
    <w:p w14:paraId="05D7A432" w14:textId="59B9FCFD" w:rsidR="003D4AFC" w:rsidRPr="005D4186" w:rsidRDefault="00F764D5"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 </w:t>
      </w:r>
      <w:r w:rsidR="00520169" w:rsidRPr="005D4186">
        <w:rPr>
          <w:rFonts w:ascii="Times New Roman" w:eastAsia="Times New Roman" w:hAnsi="Times New Roman" w:cs="Times New Roman"/>
          <w:sz w:val="28"/>
          <w:szCs w:val="28"/>
          <w:lang w:val="uk-UA"/>
        </w:rPr>
        <w:t>Батурин</w:t>
      </w:r>
      <w:r w:rsidRPr="005D4186">
        <w:rPr>
          <w:rFonts w:ascii="Times New Roman" w:eastAsia="Times New Roman" w:hAnsi="Times New Roman" w:cs="Times New Roman"/>
          <w:sz w:val="28"/>
          <w:szCs w:val="28"/>
          <w:lang w:val="uk-UA"/>
        </w:rPr>
        <w:t xml:space="preserve">і - </w:t>
      </w:r>
      <w:r w:rsidR="00520169" w:rsidRPr="005D4186">
        <w:rPr>
          <w:rFonts w:ascii="Times New Roman" w:eastAsia="Times New Roman" w:hAnsi="Times New Roman" w:cs="Times New Roman"/>
          <w:sz w:val="28"/>
          <w:szCs w:val="28"/>
          <w:lang w:val="uk-UA"/>
        </w:rPr>
        <w:t>осередк</w:t>
      </w:r>
      <w:r w:rsidRPr="005D4186">
        <w:rPr>
          <w:rFonts w:ascii="Times New Roman" w:eastAsia="Times New Roman" w:hAnsi="Times New Roman" w:cs="Times New Roman"/>
          <w:sz w:val="28"/>
          <w:szCs w:val="28"/>
          <w:lang w:val="uk-UA"/>
        </w:rPr>
        <w:t>у</w:t>
      </w:r>
      <w:r w:rsidR="00520169" w:rsidRPr="005D4186">
        <w:rPr>
          <w:rFonts w:ascii="Times New Roman" w:eastAsia="Times New Roman" w:hAnsi="Times New Roman" w:cs="Times New Roman"/>
          <w:sz w:val="28"/>
          <w:szCs w:val="28"/>
          <w:lang w:val="uk-UA"/>
        </w:rPr>
        <w:t xml:space="preserve"> козацької історії</w:t>
      </w:r>
      <w:r w:rsidR="4B21171B"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w:t>
      </w:r>
      <w:r w:rsidR="00731299" w:rsidRPr="005D4186">
        <w:rPr>
          <w:rFonts w:ascii="Times New Roman" w:eastAsia="Times New Roman" w:hAnsi="Times New Roman" w:cs="Times New Roman"/>
          <w:sz w:val="28"/>
          <w:szCs w:val="28"/>
          <w:lang w:val="uk-UA"/>
        </w:rPr>
        <w:t xml:space="preserve">функціонує </w:t>
      </w:r>
      <w:r w:rsidRPr="005D4186">
        <w:rPr>
          <w:rFonts w:ascii="Times New Roman" w:eastAsia="Times New Roman" w:hAnsi="Times New Roman" w:cs="Times New Roman"/>
          <w:sz w:val="28"/>
          <w:szCs w:val="28"/>
          <w:lang w:val="uk-UA"/>
        </w:rPr>
        <w:t xml:space="preserve"> </w:t>
      </w:r>
      <w:r w:rsidR="00520169" w:rsidRPr="005D4186">
        <w:rPr>
          <w:rFonts w:ascii="Times New Roman" w:eastAsia="Times New Roman" w:hAnsi="Times New Roman" w:cs="Times New Roman"/>
          <w:sz w:val="28"/>
          <w:szCs w:val="28"/>
          <w:lang w:val="uk-UA"/>
        </w:rPr>
        <w:t>Національн</w:t>
      </w:r>
      <w:r w:rsidRPr="005D4186">
        <w:rPr>
          <w:rFonts w:ascii="Times New Roman" w:eastAsia="Times New Roman" w:hAnsi="Times New Roman" w:cs="Times New Roman"/>
          <w:sz w:val="28"/>
          <w:szCs w:val="28"/>
          <w:lang w:val="uk-UA"/>
        </w:rPr>
        <w:t>ий</w:t>
      </w:r>
      <w:r w:rsidR="00520169" w:rsidRPr="005D4186">
        <w:rPr>
          <w:rFonts w:ascii="Times New Roman" w:eastAsia="Times New Roman" w:hAnsi="Times New Roman" w:cs="Times New Roman"/>
          <w:sz w:val="28"/>
          <w:szCs w:val="28"/>
          <w:lang w:val="uk-UA"/>
        </w:rPr>
        <w:t xml:space="preserve"> історико-культурн</w:t>
      </w:r>
      <w:r w:rsidRPr="005D4186">
        <w:rPr>
          <w:rFonts w:ascii="Times New Roman" w:eastAsia="Times New Roman" w:hAnsi="Times New Roman" w:cs="Times New Roman"/>
          <w:sz w:val="28"/>
          <w:szCs w:val="28"/>
          <w:lang w:val="uk-UA"/>
        </w:rPr>
        <w:t>ий</w:t>
      </w:r>
      <w:r w:rsidR="00520169" w:rsidRPr="005D4186">
        <w:rPr>
          <w:rFonts w:ascii="Times New Roman" w:eastAsia="Times New Roman" w:hAnsi="Times New Roman" w:cs="Times New Roman"/>
          <w:sz w:val="28"/>
          <w:szCs w:val="28"/>
          <w:lang w:val="uk-UA"/>
        </w:rPr>
        <w:t xml:space="preserve"> заповідник «Гетьманська столиця» [2</w:t>
      </w:r>
      <w:r w:rsidR="52701C99" w:rsidRPr="005D4186">
        <w:rPr>
          <w:rFonts w:ascii="Times New Roman" w:eastAsia="Times New Roman" w:hAnsi="Times New Roman" w:cs="Times New Roman"/>
          <w:sz w:val="28"/>
          <w:szCs w:val="28"/>
          <w:lang w:val="uk-UA"/>
        </w:rPr>
        <w:t>1</w:t>
      </w:r>
      <w:r w:rsidR="00520169" w:rsidRPr="005D4186">
        <w:rPr>
          <w:rFonts w:ascii="Times New Roman" w:eastAsia="Times New Roman" w:hAnsi="Times New Roman" w:cs="Times New Roman"/>
          <w:sz w:val="28"/>
          <w:szCs w:val="28"/>
          <w:lang w:val="uk-UA"/>
        </w:rPr>
        <w:t xml:space="preserve">]. </w:t>
      </w:r>
    </w:p>
    <w:p w14:paraId="18BD23E3" w14:textId="0C962797" w:rsidR="003D4AFC" w:rsidRPr="005D4186" w:rsidRDefault="005D4186" w:rsidP="00E570DB">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w:t>
      </w:r>
      <w:r w:rsidR="003D4AFC" w:rsidRPr="005D4186">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 xml:space="preserve">елищі </w:t>
      </w:r>
      <w:r w:rsidR="00520169" w:rsidRPr="005D4186">
        <w:rPr>
          <w:rFonts w:ascii="Times New Roman" w:eastAsia="Times New Roman" w:hAnsi="Times New Roman" w:cs="Times New Roman"/>
          <w:sz w:val="28"/>
          <w:szCs w:val="28"/>
          <w:lang w:val="uk-UA"/>
        </w:rPr>
        <w:t>Качанівка</w:t>
      </w:r>
      <w:r w:rsidR="003D4AFC" w:rsidRPr="005D4186">
        <w:rPr>
          <w:rFonts w:ascii="Times New Roman" w:eastAsia="Times New Roman" w:hAnsi="Times New Roman" w:cs="Times New Roman"/>
          <w:sz w:val="28"/>
          <w:szCs w:val="28"/>
          <w:lang w:val="uk-UA"/>
        </w:rPr>
        <w:t xml:space="preserve"> розташован</w:t>
      </w:r>
      <w:r>
        <w:rPr>
          <w:rFonts w:ascii="Times New Roman" w:eastAsia="Times New Roman" w:hAnsi="Times New Roman" w:cs="Times New Roman"/>
          <w:sz w:val="28"/>
          <w:szCs w:val="28"/>
          <w:lang w:val="uk-UA"/>
        </w:rPr>
        <w:t>ий</w:t>
      </w:r>
      <w:r w:rsidR="003D4AFC"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Національний історико-культурний заповідник «Качанівка» </w:t>
      </w:r>
      <w:r>
        <w:rPr>
          <w:rFonts w:ascii="Times New Roman" w:eastAsia="Times New Roman" w:hAnsi="Times New Roman" w:cs="Times New Roman"/>
          <w:sz w:val="28"/>
          <w:szCs w:val="28"/>
          <w:lang w:val="uk-UA"/>
        </w:rPr>
        <w:t xml:space="preserve">- </w:t>
      </w:r>
      <w:r w:rsidR="003D4AFC" w:rsidRPr="005D4186">
        <w:rPr>
          <w:rFonts w:ascii="Times New Roman" w:eastAsia="Times New Roman" w:hAnsi="Times New Roman" w:cs="Times New Roman"/>
          <w:sz w:val="28"/>
          <w:szCs w:val="28"/>
          <w:lang w:val="uk-UA"/>
        </w:rPr>
        <w:t xml:space="preserve">один з найбільш відомих </w:t>
      </w:r>
      <w:proofErr w:type="spellStart"/>
      <w:r w:rsidR="00520169" w:rsidRPr="005D4186">
        <w:rPr>
          <w:rFonts w:ascii="Times New Roman" w:eastAsia="Times New Roman" w:hAnsi="Times New Roman" w:cs="Times New Roman"/>
          <w:sz w:val="28"/>
          <w:szCs w:val="28"/>
          <w:lang w:val="uk-UA"/>
        </w:rPr>
        <w:t>палацово</w:t>
      </w:r>
      <w:proofErr w:type="spellEnd"/>
      <w:r w:rsidR="00520169" w:rsidRPr="005D4186">
        <w:rPr>
          <w:rFonts w:ascii="Times New Roman" w:eastAsia="Times New Roman" w:hAnsi="Times New Roman" w:cs="Times New Roman"/>
          <w:sz w:val="28"/>
          <w:szCs w:val="28"/>
          <w:lang w:val="uk-UA"/>
        </w:rPr>
        <w:t>-паркови</w:t>
      </w:r>
      <w:r w:rsidR="003D4AFC" w:rsidRPr="005D4186">
        <w:rPr>
          <w:rFonts w:ascii="Times New Roman" w:eastAsia="Times New Roman" w:hAnsi="Times New Roman" w:cs="Times New Roman"/>
          <w:sz w:val="28"/>
          <w:szCs w:val="28"/>
          <w:lang w:val="uk-UA"/>
        </w:rPr>
        <w:t>х</w:t>
      </w:r>
      <w:r w:rsidR="00520169" w:rsidRPr="005D4186">
        <w:rPr>
          <w:rFonts w:ascii="Times New Roman" w:eastAsia="Times New Roman" w:hAnsi="Times New Roman" w:cs="Times New Roman"/>
          <w:sz w:val="28"/>
          <w:szCs w:val="28"/>
          <w:lang w:val="uk-UA"/>
        </w:rPr>
        <w:t xml:space="preserve"> комплекс</w:t>
      </w:r>
      <w:r w:rsidR="003D4AFC" w:rsidRPr="005D4186">
        <w:rPr>
          <w:rFonts w:ascii="Times New Roman" w:eastAsia="Times New Roman" w:hAnsi="Times New Roman" w:cs="Times New Roman"/>
          <w:sz w:val="28"/>
          <w:szCs w:val="28"/>
          <w:lang w:val="uk-UA"/>
        </w:rPr>
        <w:t>ів України</w:t>
      </w:r>
      <w:r>
        <w:rPr>
          <w:rFonts w:ascii="Times New Roman" w:eastAsia="Times New Roman" w:hAnsi="Times New Roman" w:cs="Times New Roman"/>
          <w:sz w:val="28"/>
          <w:szCs w:val="28"/>
          <w:lang w:val="uk-UA"/>
        </w:rPr>
        <w:t xml:space="preserve">, </w:t>
      </w:r>
      <w:r w:rsidR="003D4AFC" w:rsidRPr="005D4186">
        <w:rPr>
          <w:rFonts w:ascii="Times New Roman" w:eastAsia="Times New Roman" w:hAnsi="Times New Roman" w:cs="Times New Roman"/>
          <w:sz w:val="28"/>
          <w:szCs w:val="28"/>
          <w:lang w:val="uk-UA"/>
        </w:rPr>
        <w:t>маєт</w:t>
      </w:r>
      <w:r w:rsidR="575817EE" w:rsidRPr="005D4186">
        <w:rPr>
          <w:rFonts w:ascii="Times New Roman" w:eastAsia="Times New Roman" w:hAnsi="Times New Roman" w:cs="Times New Roman"/>
          <w:sz w:val="28"/>
          <w:szCs w:val="28"/>
          <w:lang w:val="uk-UA"/>
        </w:rPr>
        <w:t>ок</w:t>
      </w:r>
      <w:r w:rsidR="000D196E" w:rsidRPr="005D4186">
        <w:rPr>
          <w:rFonts w:ascii="Times New Roman" w:eastAsia="Times New Roman" w:hAnsi="Times New Roman" w:cs="Times New Roman"/>
          <w:sz w:val="28"/>
          <w:szCs w:val="28"/>
          <w:lang w:val="uk-UA"/>
        </w:rPr>
        <w:t>,</w:t>
      </w:r>
      <w:r w:rsidR="575817EE" w:rsidRPr="005D4186">
        <w:rPr>
          <w:rFonts w:ascii="Times New Roman" w:eastAsia="Times New Roman" w:hAnsi="Times New Roman" w:cs="Times New Roman"/>
          <w:sz w:val="28"/>
          <w:szCs w:val="28"/>
          <w:lang w:val="uk-UA"/>
        </w:rPr>
        <w:t xml:space="preserve"> заснований графом</w:t>
      </w:r>
      <w:r w:rsidR="163CD267" w:rsidRPr="005D4186">
        <w:rPr>
          <w:rFonts w:ascii="Times New Roman" w:eastAsia="Times New Roman" w:hAnsi="Times New Roman" w:cs="Times New Roman"/>
          <w:sz w:val="28"/>
          <w:szCs w:val="28"/>
          <w:lang w:val="uk-UA"/>
        </w:rPr>
        <w:t xml:space="preserve"> Петром Рум'янцем-Задунайським </w:t>
      </w:r>
      <w:r w:rsidR="000D196E" w:rsidRPr="005D4186">
        <w:rPr>
          <w:rFonts w:ascii="Times New Roman" w:eastAsia="Times New Roman" w:hAnsi="Times New Roman" w:cs="Times New Roman"/>
          <w:sz w:val="28"/>
          <w:szCs w:val="28"/>
          <w:lang w:val="uk-UA"/>
        </w:rPr>
        <w:t>у</w:t>
      </w:r>
      <w:r w:rsidR="163CD267" w:rsidRPr="005D4186">
        <w:rPr>
          <w:rFonts w:ascii="Times New Roman" w:eastAsia="Times New Roman" w:hAnsi="Times New Roman" w:cs="Times New Roman"/>
          <w:sz w:val="28"/>
          <w:szCs w:val="28"/>
          <w:lang w:val="uk-UA"/>
        </w:rPr>
        <w:t xml:space="preserve"> </w:t>
      </w:r>
      <w:r w:rsidR="4EFB57B9" w:rsidRPr="005D4186">
        <w:rPr>
          <w:rFonts w:ascii="Times New Roman" w:eastAsia="Times New Roman" w:hAnsi="Times New Roman" w:cs="Times New Roman"/>
          <w:sz w:val="28"/>
          <w:szCs w:val="28"/>
          <w:lang w:val="uk-UA"/>
        </w:rPr>
        <w:t>вісімнадцятому столітті</w:t>
      </w:r>
      <w:r w:rsidR="003D4AFC" w:rsidRPr="005D4186">
        <w:rPr>
          <w:rFonts w:ascii="Times New Roman" w:eastAsia="Times New Roman" w:hAnsi="Times New Roman" w:cs="Times New Roman"/>
          <w:sz w:val="28"/>
          <w:szCs w:val="28"/>
          <w:lang w:val="uk-UA"/>
        </w:rPr>
        <w:t xml:space="preserve">, </w:t>
      </w:r>
      <w:r w:rsidR="0095397D" w:rsidRPr="005D4186">
        <w:rPr>
          <w:rFonts w:ascii="Times New Roman" w:eastAsia="Times New Roman" w:hAnsi="Times New Roman" w:cs="Times New Roman"/>
          <w:sz w:val="28"/>
          <w:szCs w:val="28"/>
          <w:lang w:val="uk-UA"/>
        </w:rPr>
        <w:t xml:space="preserve">що </w:t>
      </w:r>
      <w:r w:rsidR="000D196E" w:rsidRPr="005D4186">
        <w:rPr>
          <w:rFonts w:ascii="Times New Roman" w:eastAsia="Times New Roman" w:hAnsi="Times New Roman" w:cs="Times New Roman"/>
          <w:sz w:val="28"/>
          <w:szCs w:val="28"/>
          <w:lang w:val="uk-UA"/>
        </w:rPr>
        <w:t>став відомим культурним осередком завдяки його наступним власникам</w:t>
      </w:r>
      <w:r w:rsidR="0095397D" w:rsidRPr="005D4186">
        <w:rPr>
          <w:rFonts w:ascii="Times New Roman" w:eastAsia="Times New Roman" w:hAnsi="Times New Roman" w:cs="Times New Roman"/>
          <w:sz w:val="28"/>
          <w:szCs w:val="28"/>
          <w:lang w:val="uk-UA"/>
        </w:rPr>
        <w:t>:</w:t>
      </w:r>
      <w:r w:rsidR="000D196E" w:rsidRPr="005D418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відомим меценатам </w:t>
      </w:r>
      <w:r w:rsidR="000D196E" w:rsidRPr="005D4186">
        <w:rPr>
          <w:rFonts w:ascii="Times New Roman" w:eastAsia="Times New Roman" w:hAnsi="Times New Roman" w:cs="Times New Roman"/>
          <w:sz w:val="28"/>
          <w:szCs w:val="28"/>
          <w:lang w:val="uk-UA"/>
        </w:rPr>
        <w:t>Григорію</w:t>
      </w:r>
      <w:r w:rsidR="0095397D" w:rsidRPr="005D4186">
        <w:rPr>
          <w:rFonts w:ascii="Times New Roman" w:eastAsia="Times New Roman" w:hAnsi="Times New Roman" w:cs="Times New Roman"/>
          <w:sz w:val="28"/>
          <w:szCs w:val="28"/>
          <w:lang w:val="uk-UA"/>
        </w:rPr>
        <w:t xml:space="preserve"> Івановичу Тарновському та Василю</w:t>
      </w:r>
      <w:r w:rsidR="000D196E" w:rsidRPr="005D4186">
        <w:rPr>
          <w:rFonts w:ascii="Times New Roman" w:eastAsia="Times New Roman" w:hAnsi="Times New Roman" w:cs="Times New Roman"/>
          <w:sz w:val="28"/>
          <w:szCs w:val="28"/>
          <w:lang w:val="uk-UA"/>
        </w:rPr>
        <w:t xml:space="preserve"> </w:t>
      </w:r>
      <w:r w:rsidR="0095397D" w:rsidRPr="005D4186">
        <w:rPr>
          <w:rFonts w:ascii="Times New Roman" w:eastAsia="Times New Roman" w:hAnsi="Times New Roman" w:cs="Times New Roman"/>
          <w:sz w:val="28"/>
          <w:szCs w:val="28"/>
          <w:lang w:val="uk-UA"/>
        </w:rPr>
        <w:t xml:space="preserve">Васильовичу </w:t>
      </w:r>
      <w:r w:rsidR="000D196E" w:rsidRPr="005D4186">
        <w:rPr>
          <w:rFonts w:ascii="Times New Roman" w:eastAsia="Times New Roman" w:hAnsi="Times New Roman" w:cs="Times New Roman"/>
          <w:sz w:val="28"/>
          <w:szCs w:val="28"/>
          <w:lang w:val="uk-UA"/>
        </w:rPr>
        <w:t>Тарновськ</w:t>
      </w:r>
      <w:r w:rsidR="0095397D" w:rsidRPr="005D4186">
        <w:rPr>
          <w:rFonts w:ascii="Times New Roman" w:eastAsia="Times New Roman" w:hAnsi="Times New Roman" w:cs="Times New Roman"/>
          <w:sz w:val="28"/>
          <w:szCs w:val="28"/>
          <w:lang w:val="uk-UA"/>
        </w:rPr>
        <w:t>ому-молодшому. І</w:t>
      </w:r>
      <w:r w:rsidR="003D4AFC" w:rsidRPr="005D4186">
        <w:rPr>
          <w:rFonts w:ascii="Times New Roman" w:eastAsia="Times New Roman" w:hAnsi="Times New Roman" w:cs="Times New Roman"/>
          <w:sz w:val="28"/>
          <w:szCs w:val="28"/>
          <w:lang w:val="uk-UA"/>
        </w:rPr>
        <w:t xml:space="preserve">сторія </w:t>
      </w:r>
      <w:r w:rsidR="0095397D" w:rsidRPr="005D4186">
        <w:rPr>
          <w:rFonts w:ascii="Times New Roman" w:eastAsia="Times New Roman" w:hAnsi="Times New Roman" w:cs="Times New Roman"/>
          <w:sz w:val="28"/>
          <w:szCs w:val="28"/>
          <w:lang w:val="uk-UA"/>
        </w:rPr>
        <w:t>Качанівки</w:t>
      </w:r>
      <w:r w:rsidR="003D4AFC" w:rsidRPr="005D4186">
        <w:rPr>
          <w:rFonts w:ascii="Times New Roman" w:eastAsia="Times New Roman" w:hAnsi="Times New Roman" w:cs="Times New Roman"/>
          <w:sz w:val="28"/>
          <w:szCs w:val="28"/>
          <w:lang w:val="uk-UA"/>
        </w:rPr>
        <w:t xml:space="preserve"> пов’язана з видатними діячами української культури</w:t>
      </w:r>
      <w:r w:rsidR="0095397D" w:rsidRPr="005D4186">
        <w:rPr>
          <w:rFonts w:ascii="Times New Roman" w:eastAsia="Times New Roman" w:hAnsi="Times New Roman" w:cs="Times New Roman"/>
          <w:sz w:val="28"/>
          <w:szCs w:val="28"/>
          <w:lang w:val="uk-UA"/>
        </w:rPr>
        <w:t>:</w:t>
      </w:r>
      <w:r w:rsidR="2B8C8A28" w:rsidRPr="005D4186">
        <w:rPr>
          <w:rFonts w:ascii="Times New Roman" w:eastAsia="Times New Roman" w:hAnsi="Times New Roman" w:cs="Times New Roman"/>
          <w:sz w:val="28"/>
          <w:szCs w:val="28"/>
          <w:lang w:val="uk-UA"/>
        </w:rPr>
        <w:t xml:space="preserve"> Тарасом Шевченком,</w:t>
      </w:r>
      <w:r w:rsidR="7435E8B5" w:rsidRPr="005D4186">
        <w:rPr>
          <w:rFonts w:ascii="Times New Roman" w:eastAsia="Times New Roman" w:hAnsi="Times New Roman" w:cs="Times New Roman"/>
          <w:sz w:val="28"/>
          <w:szCs w:val="28"/>
          <w:lang w:val="uk-UA"/>
        </w:rPr>
        <w:t xml:space="preserve"> Миколою Костомаровим, </w:t>
      </w:r>
      <w:r w:rsidR="180788C0" w:rsidRPr="005D4186">
        <w:rPr>
          <w:rFonts w:ascii="Times New Roman" w:eastAsia="Times New Roman" w:hAnsi="Times New Roman" w:cs="Times New Roman"/>
          <w:sz w:val="28"/>
          <w:szCs w:val="28"/>
          <w:lang w:val="uk-UA"/>
        </w:rPr>
        <w:t>Михайло</w:t>
      </w:r>
      <w:r w:rsidR="0095397D" w:rsidRPr="005D4186">
        <w:rPr>
          <w:rFonts w:ascii="Times New Roman" w:eastAsia="Times New Roman" w:hAnsi="Times New Roman" w:cs="Times New Roman"/>
          <w:sz w:val="28"/>
          <w:szCs w:val="28"/>
          <w:lang w:val="uk-UA"/>
        </w:rPr>
        <w:t>м</w:t>
      </w:r>
      <w:r w:rsidR="180788C0" w:rsidRPr="005D4186">
        <w:rPr>
          <w:rFonts w:ascii="Times New Roman" w:eastAsia="Times New Roman" w:hAnsi="Times New Roman" w:cs="Times New Roman"/>
          <w:sz w:val="28"/>
          <w:szCs w:val="28"/>
          <w:lang w:val="uk-UA"/>
        </w:rPr>
        <w:t xml:space="preserve"> Максимович</w:t>
      </w:r>
      <w:r w:rsidR="0095397D" w:rsidRPr="005D4186">
        <w:rPr>
          <w:rFonts w:ascii="Times New Roman" w:eastAsia="Times New Roman" w:hAnsi="Times New Roman" w:cs="Times New Roman"/>
          <w:sz w:val="28"/>
          <w:szCs w:val="28"/>
          <w:lang w:val="uk-UA"/>
        </w:rPr>
        <w:t>ем</w:t>
      </w:r>
      <w:r>
        <w:rPr>
          <w:rFonts w:ascii="Times New Roman" w:eastAsia="Times New Roman" w:hAnsi="Times New Roman" w:cs="Times New Roman"/>
          <w:sz w:val="28"/>
          <w:szCs w:val="28"/>
          <w:lang w:val="uk-UA"/>
        </w:rPr>
        <w:t xml:space="preserve"> та ін.,</w:t>
      </w:r>
      <w:r w:rsidR="180788C0" w:rsidRPr="005D4186">
        <w:rPr>
          <w:rFonts w:ascii="Times New Roman" w:eastAsia="Times New Roman" w:hAnsi="Times New Roman" w:cs="Times New Roman"/>
          <w:sz w:val="28"/>
          <w:szCs w:val="28"/>
          <w:lang w:val="uk-UA"/>
        </w:rPr>
        <w:t xml:space="preserve"> які </w:t>
      </w:r>
      <w:r w:rsidR="36A22FD5" w:rsidRPr="005D4186">
        <w:rPr>
          <w:rFonts w:ascii="Times New Roman" w:eastAsia="Times New Roman" w:hAnsi="Times New Roman" w:cs="Times New Roman"/>
          <w:sz w:val="28"/>
          <w:szCs w:val="28"/>
          <w:lang w:val="uk-UA"/>
        </w:rPr>
        <w:t>гостювали</w:t>
      </w:r>
      <w:r w:rsidR="180788C0" w:rsidRPr="005D4186">
        <w:rPr>
          <w:rFonts w:ascii="Times New Roman" w:eastAsia="Times New Roman" w:hAnsi="Times New Roman" w:cs="Times New Roman"/>
          <w:sz w:val="28"/>
          <w:szCs w:val="28"/>
          <w:lang w:val="uk-UA"/>
        </w:rPr>
        <w:t xml:space="preserve"> або твори</w:t>
      </w:r>
      <w:r w:rsidR="71D6953E" w:rsidRPr="005D4186">
        <w:rPr>
          <w:rFonts w:ascii="Times New Roman" w:eastAsia="Times New Roman" w:hAnsi="Times New Roman" w:cs="Times New Roman"/>
          <w:sz w:val="28"/>
          <w:szCs w:val="28"/>
          <w:lang w:val="uk-UA"/>
        </w:rPr>
        <w:t>ли</w:t>
      </w:r>
      <w:r w:rsidR="64F0BD6E" w:rsidRPr="005D4186">
        <w:rPr>
          <w:rFonts w:ascii="Times New Roman" w:eastAsia="Times New Roman" w:hAnsi="Times New Roman" w:cs="Times New Roman"/>
          <w:sz w:val="28"/>
          <w:szCs w:val="28"/>
          <w:lang w:val="uk-UA"/>
        </w:rPr>
        <w:t xml:space="preserve"> на території маєтку.</w:t>
      </w:r>
    </w:p>
    <w:p w14:paraId="621AE4BA" w14:textId="6495732A" w:rsidR="003D4AF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Археологічні об’єкти</w:t>
      </w:r>
      <w:r w:rsidR="0095397D" w:rsidRPr="005D4186">
        <w:rPr>
          <w:rFonts w:ascii="Times New Roman" w:eastAsia="Times New Roman" w:hAnsi="Times New Roman" w:cs="Times New Roman"/>
          <w:sz w:val="28"/>
          <w:szCs w:val="28"/>
          <w:lang w:val="uk-UA"/>
        </w:rPr>
        <w:t xml:space="preserve"> у Любечі</w:t>
      </w:r>
      <w:r w:rsidRPr="005D4186">
        <w:rPr>
          <w:rFonts w:ascii="Times New Roman" w:eastAsia="Times New Roman" w:hAnsi="Times New Roman" w:cs="Times New Roman"/>
          <w:sz w:val="28"/>
          <w:szCs w:val="28"/>
          <w:lang w:val="uk-UA"/>
        </w:rPr>
        <w:t xml:space="preserve">, такі як курганні могильники ІХ–Х століть, печера Преподобного Антонія та Історико-археологічний музейний комплекс "Древній Любеч", приваблюють дослідників і туристів, зацікавлених в історії. </w:t>
      </w:r>
    </w:p>
    <w:p w14:paraId="31BB3678" w14:textId="4612670F" w:rsidR="003D4AFC" w:rsidRPr="005D4186" w:rsidRDefault="003D4AFC" w:rsidP="003D4AFC">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Культурної унікальності регіону додає Седнів, відомий садибою Лизогубів, пов’язаною з іменами Тараса Шевченка та Леоніда Глібова. Там же розташована відома дерев’яна Георгіївська церква (XVII ст.), яка стала </w:t>
      </w:r>
      <w:r w:rsidR="00815085" w:rsidRPr="005D4186">
        <w:rPr>
          <w:rFonts w:ascii="Times New Roman" w:eastAsia="Times New Roman" w:hAnsi="Times New Roman" w:cs="Times New Roman"/>
          <w:sz w:val="28"/>
          <w:szCs w:val="28"/>
          <w:lang w:val="uk-UA"/>
        </w:rPr>
        <w:t>однією з локацій</w:t>
      </w:r>
      <w:r w:rsidRPr="005D4186">
        <w:rPr>
          <w:rFonts w:ascii="Times New Roman" w:eastAsia="Times New Roman" w:hAnsi="Times New Roman" w:cs="Times New Roman"/>
          <w:sz w:val="28"/>
          <w:szCs w:val="28"/>
          <w:lang w:val="uk-UA"/>
        </w:rPr>
        <w:t xml:space="preserve"> для зйомок фільму «Вій»</w:t>
      </w:r>
      <w:r w:rsidR="0022207D"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w:t>
      </w:r>
      <w:r w:rsidR="001A5694" w:rsidRPr="005D4186">
        <w:rPr>
          <w:rFonts w:ascii="Times New Roman" w:eastAsia="Times New Roman" w:hAnsi="Times New Roman" w:cs="Times New Roman"/>
          <w:sz w:val="28"/>
          <w:szCs w:val="28"/>
          <w:lang w:val="uk-UA"/>
        </w:rPr>
        <w:t>(1967 р.).</w:t>
      </w:r>
      <w:r w:rsidRPr="005D4186">
        <w:rPr>
          <w:rFonts w:ascii="Times New Roman" w:eastAsia="Times New Roman" w:hAnsi="Times New Roman" w:cs="Times New Roman"/>
          <w:sz w:val="28"/>
          <w:szCs w:val="28"/>
          <w:lang w:val="uk-UA"/>
        </w:rPr>
        <w:t xml:space="preserve"> </w:t>
      </w:r>
    </w:p>
    <w:p w14:paraId="4E24BE2B" w14:textId="77777777"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Загалом в області під державною охороною перебуває понад дві тисячі пам’яток історії та монументального мистецтва. </w:t>
      </w:r>
    </w:p>
    <w:p w14:paraId="1722B986" w14:textId="31256265"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Чернігівщина має не тільки культурно-історичні ресурси, але має значний природно-рекреаційний потенціал.</w:t>
      </w:r>
      <w:r w:rsidR="1FB7168F"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Чернігівщина займає лідируючі позиції в Україні за кількістю заповідних об'єктів маючи </w:t>
      </w:r>
      <w:r w:rsidR="005D4186" w:rsidRPr="005D4186">
        <w:rPr>
          <w:rFonts w:ascii="Times New Roman" w:eastAsia="Times New Roman" w:hAnsi="Times New Roman" w:cs="Times New Roman"/>
          <w:sz w:val="28"/>
          <w:szCs w:val="28"/>
          <w:lang w:val="uk-UA"/>
        </w:rPr>
        <w:t>шістсот</w:t>
      </w:r>
      <w:r w:rsidRPr="005D4186">
        <w:rPr>
          <w:rFonts w:ascii="Times New Roman" w:eastAsia="Times New Roman" w:hAnsi="Times New Roman" w:cs="Times New Roman"/>
          <w:sz w:val="28"/>
          <w:szCs w:val="28"/>
          <w:lang w:val="uk-UA"/>
        </w:rPr>
        <w:t xml:space="preserve"> шіс</w:t>
      </w:r>
      <w:r w:rsidR="00AA5093" w:rsidRPr="005D4186">
        <w:rPr>
          <w:rFonts w:ascii="Times New Roman" w:eastAsia="Times New Roman" w:hAnsi="Times New Roman" w:cs="Times New Roman"/>
          <w:sz w:val="28"/>
          <w:szCs w:val="28"/>
          <w:lang w:val="uk-UA"/>
        </w:rPr>
        <w:t>т</w:t>
      </w:r>
      <w:r w:rsidRPr="005D4186">
        <w:rPr>
          <w:rFonts w:ascii="Times New Roman" w:eastAsia="Times New Roman" w:hAnsi="Times New Roman" w:cs="Times New Roman"/>
          <w:sz w:val="28"/>
          <w:szCs w:val="28"/>
          <w:lang w:val="uk-UA"/>
        </w:rPr>
        <w:t xml:space="preserve">десят дві природно-заповідні території, що займають вісім відсотків області. Природно-заповідний фонд області є основним ресурсом для розвитку екологічного туризму в регіоні. Він зацікавлює поціновувачів природи завдяки унікальним природним ландшафтам та штучно створеним об’єктам: паркам, зоопаркам і ботанічним садам. </w:t>
      </w:r>
      <w:r w:rsidR="00731299" w:rsidRPr="005D4186">
        <w:rPr>
          <w:rFonts w:ascii="Times New Roman" w:eastAsia="Times New Roman" w:hAnsi="Times New Roman" w:cs="Times New Roman"/>
          <w:sz w:val="28"/>
          <w:szCs w:val="28"/>
          <w:lang w:val="uk-UA"/>
        </w:rPr>
        <w:t>Тільки в одному</w:t>
      </w:r>
      <w:r w:rsidRPr="005D4186">
        <w:rPr>
          <w:rFonts w:ascii="Times New Roman" w:eastAsia="Times New Roman" w:hAnsi="Times New Roman" w:cs="Times New Roman"/>
          <w:sz w:val="28"/>
          <w:szCs w:val="28"/>
          <w:lang w:val="uk-UA"/>
        </w:rPr>
        <w:t xml:space="preserve"> Чернігівському районі знаходяться п</w:t>
      </w:r>
      <w:r w:rsidR="00AA509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ятдесят об'єктів природно-заповідного фонду, що становить чотири відсотки території району [14]. </w:t>
      </w:r>
    </w:p>
    <w:p w14:paraId="4684BC0B" w14:textId="63B179A1"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Серед </w:t>
      </w:r>
      <w:r w:rsidR="001A5694" w:rsidRPr="005D4186">
        <w:rPr>
          <w:rFonts w:ascii="Times New Roman" w:eastAsia="Times New Roman" w:hAnsi="Times New Roman" w:cs="Times New Roman"/>
          <w:sz w:val="28"/>
          <w:szCs w:val="28"/>
          <w:lang w:val="uk-UA"/>
        </w:rPr>
        <w:t xml:space="preserve">найбільш відомих і популярних серед рекреантів </w:t>
      </w:r>
      <w:r w:rsidRPr="005D4186">
        <w:rPr>
          <w:rFonts w:ascii="Times New Roman" w:eastAsia="Times New Roman" w:hAnsi="Times New Roman" w:cs="Times New Roman"/>
          <w:sz w:val="28"/>
          <w:szCs w:val="28"/>
          <w:lang w:val="uk-UA"/>
        </w:rPr>
        <w:t xml:space="preserve">природних територій області можна виділити: заказники Сосницький, </w:t>
      </w:r>
      <w:proofErr w:type="spellStart"/>
      <w:r w:rsidRPr="005D4186">
        <w:rPr>
          <w:rFonts w:ascii="Times New Roman" w:eastAsia="Times New Roman" w:hAnsi="Times New Roman" w:cs="Times New Roman"/>
          <w:sz w:val="28"/>
          <w:szCs w:val="28"/>
          <w:lang w:val="uk-UA"/>
        </w:rPr>
        <w:t>Шестиковський</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Ліпське</w:t>
      </w:r>
      <w:proofErr w:type="spellEnd"/>
      <w:r w:rsidRPr="005D4186">
        <w:rPr>
          <w:rFonts w:ascii="Times New Roman" w:eastAsia="Times New Roman" w:hAnsi="Times New Roman" w:cs="Times New Roman"/>
          <w:sz w:val="28"/>
          <w:szCs w:val="28"/>
          <w:lang w:val="uk-UA"/>
        </w:rPr>
        <w:t xml:space="preserve">, національні природні парки </w:t>
      </w:r>
      <w:proofErr w:type="spellStart"/>
      <w:r w:rsidRPr="005D4186">
        <w:rPr>
          <w:rFonts w:ascii="Times New Roman" w:eastAsia="Times New Roman" w:hAnsi="Times New Roman" w:cs="Times New Roman"/>
          <w:sz w:val="28"/>
          <w:szCs w:val="28"/>
          <w:lang w:val="uk-UA"/>
        </w:rPr>
        <w:t>Мезинський</w:t>
      </w:r>
      <w:proofErr w:type="spellEnd"/>
      <w:r w:rsidRPr="005D4186">
        <w:rPr>
          <w:rFonts w:ascii="Times New Roman" w:eastAsia="Times New Roman" w:hAnsi="Times New Roman" w:cs="Times New Roman"/>
          <w:sz w:val="28"/>
          <w:szCs w:val="28"/>
          <w:lang w:val="uk-UA"/>
        </w:rPr>
        <w:t xml:space="preserve"> та Ічнянський, регіональні ландшафтні парки Ніжинський та </w:t>
      </w:r>
      <w:proofErr w:type="spellStart"/>
      <w:r w:rsidRPr="005D4186">
        <w:rPr>
          <w:rFonts w:ascii="Times New Roman" w:eastAsia="Times New Roman" w:hAnsi="Times New Roman" w:cs="Times New Roman"/>
          <w:sz w:val="28"/>
          <w:szCs w:val="28"/>
          <w:lang w:val="uk-UA"/>
        </w:rPr>
        <w:t>Міжрічинський</w:t>
      </w:r>
      <w:proofErr w:type="spellEnd"/>
      <w:r w:rsidR="001A5694" w:rsidRPr="005D4186">
        <w:rPr>
          <w:rFonts w:ascii="Times New Roman" w:eastAsia="Times New Roman" w:hAnsi="Times New Roman" w:cs="Times New Roman"/>
          <w:sz w:val="28"/>
          <w:szCs w:val="28"/>
          <w:lang w:val="uk-UA"/>
        </w:rPr>
        <w:t xml:space="preserve"> тощо</w:t>
      </w:r>
      <w:r w:rsidRPr="005D4186">
        <w:rPr>
          <w:rFonts w:ascii="Times New Roman" w:eastAsia="Times New Roman" w:hAnsi="Times New Roman" w:cs="Times New Roman"/>
          <w:sz w:val="28"/>
          <w:szCs w:val="28"/>
          <w:lang w:val="uk-UA"/>
        </w:rPr>
        <w:t xml:space="preserve">. </w:t>
      </w:r>
    </w:p>
    <w:p w14:paraId="2DE15913" w14:textId="39730A46" w:rsidR="0048005C" w:rsidRPr="005D4186" w:rsidRDefault="00731299" w:rsidP="00E570DB">
      <w:pPr>
        <w:spacing w:line="360" w:lineRule="auto"/>
        <w:ind w:firstLine="720"/>
        <w:jc w:val="both"/>
        <w:rPr>
          <w:rFonts w:ascii="Times New Roman" w:eastAsia="Times New Roman" w:hAnsi="Times New Roman" w:cs="Times New Roman"/>
          <w:color w:val="EE0000"/>
          <w:sz w:val="28"/>
          <w:szCs w:val="28"/>
          <w:lang w:val="uk-UA"/>
        </w:rPr>
      </w:pPr>
      <w:r w:rsidRPr="005D4186">
        <w:rPr>
          <w:rFonts w:ascii="Times New Roman" w:eastAsia="Times New Roman" w:hAnsi="Times New Roman" w:cs="Times New Roman"/>
          <w:sz w:val="28"/>
          <w:szCs w:val="28"/>
          <w:lang w:val="uk-UA"/>
        </w:rPr>
        <w:t xml:space="preserve">На окрему увагу заслуговує </w:t>
      </w:r>
      <w:r w:rsidR="0095397D" w:rsidRPr="005D4186">
        <w:rPr>
          <w:rFonts w:ascii="Times New Roman" w:eastAsia="Times New Roman" w:hAnsi="Times New Roman" w:cs="Times New Roman"/>
          <w:sz w:val="28"/>
          <w:szCs w:val="28"/>
          <w:lang w:val="uk-UA"/>
        </w:rPr>
        <w:t>П</w:t>
      </w:r>
      <w:r w:rsidR="11E5449D" w:rsidRPr="005D4186">
        <w:rPr>
          <w:rFonts w:ascii="Times New Roman" w:eastAsia="Times New Roman" w:hAnsi="Times New Roman" w:cs="Times New Roman"/>
          <w:sz w:val="28"/>
          <w:szCs w:val="28"/>
          <w:lang w:val="uk-UA"/>
        </w:rPr>
        <w:t xml:space="preserve">арк природи </w:t>
      </w:r>
      <w:r w:rsidR="0095397D" w:rsidRPr="005D4186">
        <w:rPr>
          <w:rFonts w:ascii="Times New Roman" w:eastAsia="Times New Roman" w:hAnsi="Times New Roman" w:cs="Times New Roman"/>
          <w:sz w:val="28"/>
          <w:szCs w:val="28"/>
          <w:lang w:val="uk-UA"/>
        </w:rPr>
        <w:t>«</w:t>
      </w:r>
      <w:proofErr w:type="spellStart"/>
      <w:r w:rsidR="11E5449D" w:rsidRPr="005D4186">
        <w:rPr>
          <w:rFonts w:ascii="Times New Roman" w:eastAsia="Times New Roman" w:hAnsi="Times New Roman" w:cs="Times New Roman"/>
          <w:sz w:val="28"/>
          <w:szCs w:val="28"/>
          <w:lang w:val="uk-UA"/>
        </w:rPr>
        <w:t>Беремицьке</w:t>
      </w:r>
      <w:proofErr w:type="spellEnd"/>
      <w:r w:rsidR="0095397D" w:rsidRPr="005D4186">
        <w:rPr>
          <w:rFonts w:ascii="Times New Roman" w:eastAsia="Times New Roman" w:hAnsi="Times New Roman" w:cs="Times New Roman"/>
          <w:sz w:val="28"/>
          <w:szCs w:val="28"/>
          <w:lang w:val="uk-UA"/>
        </w:rPr>
        <w:t>»</w:t>
      </w:r>
      <w:r w:rsidR="348FA244" w:rsidRPr="005D4186">
        <w:rPr>
          <w:rFonts w:ascii="Times New Roman" w:eastAsia="Times New Roman" w:hAnsi="Times New Roman" w:cs="Times New Roman"/>
          <w:sz w:val="28"/>
          <w:szCs w:val="28"/>
          <w:lang w:val="uk-UA"/>
        </w:rPr>
        <w:t xml:space="preserve">, який має розвинену туристичну </w:t>
      </w:r>
      <w:r w:rsidR="38CB1592" w:rsidRPr="005D4186">
        <w:rPr>
          <w:rFonts w:ascii="Times New Roman" w:eastAsia="Times New Roman" w:hAnsi="Times New Roman" w:cs="Times New Roman"/>
          <w:sz w:val="28"/>
          <w:szCs w:val="28"/>
          <w:lang w:val="uk-UA"/>
        </w:rPr>
        <w:t>інфраструктуру</w:t>
      </w:r>
      <w:r w:rsidR="348FA244" w:rsidRPr="005D4186">
        <w:rPr>
          <w:rFonts w:ascii="Times New Roman" w:eastAsia="Times New Roman" w:hAnsi="Times New Roman" w:cs="Times New Roman"/>
          <w:sz w:val="28"/>
          <w:szCs w:val="28"/>
          <w:lang w:val="uk-UA"/>
        </w:rPr>
        <w:t xml:space="preserve">, </w:t>
      </w:r>
      <w:r w:rsidR="7D6AAAF1" w:rsidRPr="005D4186">
        <w:rPr>
          <w:rFonts w:ascii="Times New Roman" w:eastAsia="Times New Roman" w:hAnsi="Times New Roman" w:cs="Times New Roman"/>
          <w:sz w:val="28"/>
          <w:szCs w:val="28"/>
          <w:lang w:val="uk-UA"/>
        </w:rPr>
        <w:t xml:space="preserve">підтримує ідеї фонду </w:t>
      </w:r>
      <w:proofErr w:type="spellStart"/>
      <w:r w:rsidR="7D6AAAF1" w:rsidRPr="005D4186">
        <w:rPr>
          <w:rFonts w:ascii="Times New Roman" w:eastAsia="Times New Roman" w:hAnsi="Times New Roman" w:cs="Times New Roman"/>
          <w:sz w:val="28"/>
          <w:szCs w:val="28"/>
          <w:lang w:val="uk-UA"/>
        </w:rPr>
        <w:t>Rewilding</w:t>
      </w:r>
      <w:proofErr w:type="spellEnd"/>
      <w:r w:rsidR="11E5449D" w:rsidRPr="005D4186">
        <w:rPr>
          <w:rFonts w:ascii="Times New Roman" w:eastAsia="Times New Roman" w:hAnsi="Times New Roman" w:cs="Times New Roman"/>
          <w:sz w:val="28"/>
          <w:szCs w:val="28"/>
          <w:lang w:val="uk-UA"/>
        </w:rPr>
        <w:t xml:space="preserve"> </w:t>
      </w:r>
      <w:proofErr w:type="spellStart"/>
      <w:r w:rsidR="0C3940A3" w:rsidRPr="005D4186">
        <w:rPr>
          <w:rFonts w:ascii="Times New Roman" w:eastAsia="Times New Roman" w:hAnsi="Times New Roman" w:cs="Times New Roman"/>
          <w:sz w:val="28"/>
          <w:szCs w:val="28"/>
          <w:lang w:val="uk-UA"/>
        </w:rPr>
        <w:t>Europe</w:t>
      </w:r>
      <w:proofErr w:type="spellEnd"/>
      <w:r w:rsidR="0C3940A3" w:rsidRPr="005D4186">
        <w:rPr>
          <w:rFonts w:ascii="Times New Roman" w:eastAsia="Times New Roman" w:hAnsi="Times New Roman" w:cs="Times New Roman"/>
          <w:sz w:val="28"/>
          <w:szCs w:val="28"/>
          <w:lang w:val="uk-UA"/>
        </w:rPr>
        <w:t xml:space="preserve"> щодо необхідності відновлення аборигенних екосистем </w:t>
      </w:r>
      <w:r w:rsidR="357E0E7B" w:rsidRPr="005D4186">
        <w:rPr>
          <w:rFonts w:ascii="Times New Roman" w:eastAsia="Times New Roman" w:hAnsi="Times New Roman" w:cs="Times New Roman"/>
          <w:sz w:val="28"/>
          <w:szCs w:val="28"/>
          <w:lang w:val="uk-UA"/>
        </w:rPr>
        <w:t>Європи та є дуже популярним</w:t>
      </w:r>
      <w:r w:rsidR="0095397D" w:rsidRPr="005D4186">
        <w:rPr>
          <w:rFonts w:ascii="Times New Roman" w:eastAsia="Times New Roman" w:hAnsi="Times New Roman" w:cs="Times New Roman"/>
          <w:sz w:val="28"/>
          <w:szCs w:val="28"/>
          <w:lang w:val="uk-UA"/>
        </w:rPr>
        <w:t>,</w:t>
      </w:r>
      <w:r w:rsidR="357E0E7B" w:rsidRPr="005D4186">
        <w:rPr>
          <w:rFonts w:ascii="Times New Roman" w:eastAsia="Times New Roman" w:hAnsi="Times New Roman" w:cs="Times New Roman"/>
          <w:sz w:val="28"/>
          <w:szCs w:val="28"/>
          <w:lang w:val="uk-UA"/>
        </w:rPr>
        <w:t xml:space="preserve"> особливо серед жителів Києва.</w:t>
      </w:r>
    </w:p>
    <w:p w14:paraId="39768996" w14:textId="5798A6F8"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Загальна площа лісів регіону складає більше </w:t>
      </w:r>
      <w:proofErr w:type="spellStart"/>
      <w:r w:rsidRPr="005D4186">
        <w:rPr>
          <w:rFonts w:ascii="Times New Roman" w:eastAsia="Times New Roman" w:hAnsi="Times New Roman" w:cs="Times New Roman"/>
          <w:sz w:val="28"/>
          <w:szCs w:val="28"/>
          <w:lang w:val="uk-UA"/>
        </w:rPr>
        <w:t>с</w:t>
      </w:r>
      <w:r w:rsidR="00AA5093" w:rsidRPr="005D4186">
        <w:rPr>
          <w:rFonts w:ascii="Times New Roman" w:eastAsia="Times New Roman" w:hAnsi="Times New Roman" w:cs="Times New Roman"/>
          <w:sz w:val="28"/>
          <w:szCs w:val="28"/>
          <w:lang w:val="uk-UA"/>
        </w:rPr>
        <w:t>еми</w:t>
      </w:r>
      <w:r w:rsidRPr="005D4186">
        <w:rPr>
          <w:rFonts w:ascii="Times New Roman" w:eastAsia="Times New Roman" w:hAnsi="Times New Roman" w:cs="Times New Roman"/>
          <w:sz w:val="28"/>
          <w:szCs w:val="28"/>
          <w:lang w:val="uk-UA"/>
        </w:rPr>
        <w:t>ста</w:t>
      </w:r>
      <w:proofErr w:type="spellEnd"/>
      <w:r w:rsidRPr="005D4186">
        <w:rPr>
          <w:rFonts w:ascii="Times New Roman" w:eastAsia="Times New Roman" w:hAnsi="Times New Roman" w:cs="Times New Roman"/>
          <w:sz w:val="28"/>
          <w:szCs w:val="28"/>
          <w:lang w:val="uk-UA"/>
        </w:rPr>
        <w:t xml:space="preserve"> тисяч гектарів, але з початком повномасштабної війни </w:t>
      </w:r>
      <w:r w:rsidR="0048005C" w:rsidRPr="005D4186">
        <w:rPr>
          <w:rFonts w:ascii="Times New Roman" w:eastAsia="Times New Roman" w:hAnsi="Times New Roman" w:cs="Times New Roman"/>
          <w:sz w:val="28"/>
          <w:szCs w:val="28"/>
          <w:lang w:val="uk-UA"/>
        </w:rPr>
        <w:t xml:space="preserve">згідно з розпорядження Чернігівської ОВА </w:t>
      </w:r>
      <w:r w:rsidRPr="005D4186">
        <w:rPr>
          <w:rFonts w:ascii="Times New Roman" w:eastAsia="Times New Roman" w:hAnsi="Times New Roman" w:cs="Times New Roman"/>
          <w:sz w:val="28"/>
          <w:szCs w:val="28"/>
          <w:lang w:val="uk-UA"/>
        </w:rPr>
        <w:t xml:space="preserve">діє заборона на відвідування лісів [29]. </w:t>
      </w:r>
    </w:p>
    <w:p w14:paraId="3F88E937" w14:textId="1345A099" w:rsidR="0048005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Для більш активного відпочинку існують різноманітні маршрути. </w:t>
      </w:r>
      <w:r w:rsidR="001A5694" w:rsidRPr="005D4186">
        <w:rPr>
          <w:rFonts w:ascii="Times New Roman" w:eastAsia="Times New Roman" w:hAnsi="Times New Roman" w:cs="Times New Roman"/>
          <w:sz w:val="28"/>
          <w:szCs w:val="28"/>
          <w:lang w:val="uk-UA"/>
        </w:rPr>
        <w:t>Так, п</w:t>
      </w:r>
      <w:r w:rsidRPr="005D4186">
        <w:rPr>
          <w:rFonts w:ascii="Times New Roman" w:eastAsia="Times New Roman" w:hAnsi="Times New Roman" w:cs="Times New Roman"/>
          <w:sz w:val="28"/>
          <w:szCs w:val="28"/>
          <w:lang w:val="uk-UA"/>
        </w:rPr>
        <w:t>ортал “Чернігівщина Туристична”, пропонує маршрути та гідів для екскурсій [3</w:t>
      </w:r>
      <w:r w:rsidR="3A635916" w:rsidRPr="005D4186">
        <w:rPr>
          <w:rFonts w:ascii="Times New Roman" w:eastAsia="Times New Roman" w:hAnsi="Times New Roman" w:cs="Times New Roman"/>
          <w:sz w:val="28"/>
          <w:szCs w:val="28"/>
          <w:lang w:val="uk-UA"/>
        </w:rPr>
        <w:t>8</w:t>
      </w:r>
      <w:r w:rsidRPr="005D4186">
        <w:rPr>
          <w:rFonts w:ascii="Times New Roman" w:eastAsia="Times New Roman" w:hAnsi="Times New Roman" w:cs="Times New Roman"/>
          <w:sz w:val="28"/>
          <w:szCs w:val="28"/>
          <w:lang w:val="uk-UA"/>
        </w:rPr>
        <w:t xml:space="preserve">]. Наприклад, дитячий маршрут “Там де ходили мамонти”, що </w:t>
      </w:r>
      <w:proofErr w:type="spellStart"/>
      <w:r w:rsidRPr="005D4186">
        <w:rPr>
          <w:rFonts w:ascii="Times New Roman" w:eastAsia="Times New Roman" w:hAnsi="Times New Roman" w:cs="Times New Roman"/>
          <w:sz w:val="28"/>
          <w:szCs w:val="28"/>
          <w:lang w:val="uk-UA"/>
        </w:rPr>
        <w:t>переносить</w:t>
      </w:r>
      <w:proofErr w:type="spellEnd"/>
      <w:r w:rsidRPr="005D4186">
        <w:rPr>
          <w:rFonts w:ascii="Times New Roman" w:eastAsia="Times New Roman" w:hAnsi="Times New Roman" w:cs="Times New Roman"/>
          <w:sz w:val="28"/>
          <w:szCs w:val="28"/>
          <w:lang w:val="uk-UA"/>
        </w:rPr>
        <w:t xml:space="preserve"> дітлахів у прадавню історію, як жили перші люди, де у вільному доступі ходили мамонти, яким чином готували їжу та як люди минулого робили одяг та повсякденне приладдя. Маршрут </w:t>
      </w:r>
      <w:proofErr w:type="spellStart"/>
      <w:r w:rsidRPr="005D4186">
        <w:rPr>
          <w:rFonts w:ascii="Times New Roman" w:eastAsia="Times New Roman" w:hAnsi="Times New Roman" w:cs="Times New Roman"/>
          <w:sz w:val="28"/>
          <w:szCs w:val="28"/>
          <w:lang w:val="uk-UA"/>
        </w:rPr>
        <w:t>гастротур</w:t>
      </w:r>
      <w:proofErr w:type="spellEnd"/>
      <w:r w:rsidRPr="005D4186">
        <w:rPr>
          <w:rFonts w:ascii="Times New Roman" w:eastAsia="Times New Roman" w:hAnsi="Times New Roman" w:cs="Times New Roman"/>
          <w:sz w:val="28"/>
          <w:szCs w:val="28"/>
          <w:lang w:val="uk-UA"/>
        </w:rPr>
        <w:t xml:space="preserve"> “Асорті по-</w:t>
      </w:r>
      <w:proofErr w:type="spellStart"/>
      <w:r w:rsidRPr="005D4186">
        <w:rPr>
          <w:rFonts w:ascii="Times New Roman" w:eastAsia="Times New Roman" w:hAnsi="Times New Roman" w:cs="Times New Roman"/>
          <w:sz w:val="28"/>
          <w:szCs w:val="28"/>
          <w:lang w:val="uk-UA"/>
        </w:rPr>
        <w:t>чернігівськи</w:t>
      </w:r>
      <w:proofErr w:type="spellEnd"/>
      <w:r w:rsidRPr="005D4186">
        <w:rPr>
          <w:rFonts w:ascii="Times New Roman" w:eastAsia="Times New Roman" w:hAnsi="Times New Roman" w:cs="Times New Roman"/>
          <w:sz w:val="28"/>
          <w:szCs w:val="28"/>
          <w:lang w:val="uk-UA"/>
        </w:rPr>
        <w:t xml:space="preserve">’’ пропонує тур вихідного по </w:t>
      </w:r>
      <w:proofErr w:type="spellStart"/>
      <w:r w:rsidRPr="005D4186">
        <w:rPr>
          <w:rFonts w:ascii="Times New Roman" w:eastAsia="Times New Roman" w:hAnsi="Times New Roman" w:cs="Times New Roman"/>
          <w:sz w:val="28"/>
          <w:szCs w:val="28"/>
          <w:lang w:val="uk-UA"/>
        </w:rPr>
        <w:t>гастро</w:t>
      </w:r>
      <w:proofErr w:type="spellEnd"/>
      <w:r w:rsidRPr="005D4186">
        <w:rPr>
          <w:rFonts w:ascii="Times New Roman" w:eastAsia="Times New Roman" w:hAnsi="Times New Roman" w:cs="Times New Roman"/>
          <w:sz w:val="28"/>
          <w:szCs w:val="28"/>
          <w:lang w:val="uk-UA"/>
        </w:rPr>
        <w:t xml:space="preserve">-місцях Чернігівського району. </w:t>
      </w:r>
    </w:p>
    <w:p w14:paraId="289D9463" w14:textId="39574373"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Куликівська селищна громада пропонує п</w:t>
      </w:r>
      <w:r w:rsidR="00AA509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ять маршрутів по своїй території</w:t>
      </w:r>
      <w:r w:rsidR="0048005C" w:rsidRPr="005D4186">
        <w:rPr>
          <w:rFonts w:ascii="Times New Roman" w:eastAsia="Times New Roman" w:hAnsi="Times New Roman" w:cs="Times New Roman"/>
          <w:sz w:val="28"/>
          <w:szCs w:val="28"/>
          <w:lang w:val="uk-UA"/>
        </w:rPr>
        <w:t>. Це зокрема маршрут</w:t>
      </w:r>
      <w:r w:rsidR="15868A53" w:rsidRPr="005D4186">
        <w:rPr>
          <w:rFonts w:ascii="Times New Roman" w:eastAsia="Times New Roman" w:hAnsi="Times New Roman" w:cs="Times New Roman"/>
          <w:sz w:val="28"/>
          <w:szCs w:val="28"/>
          <w:lang w:val="uk-UA"/>
        </w:rPr>
        <w:t>и</w:t>
      </w:r>
      <w:r w:rsidR="57B280C6" w:rsidRPr="005D4186">
        <w:rPr>
          <w:rFonts w:ascii="Times New Roman" w:eastAsia="Times New Roman" w:hAnsi="Times New Roman" w:cs="Times New Roman"/>
          <w:sz w:val="28"/>
          <w:szCs w:val="28"/>
          <w:lang w:val="uk-UA"/>
        </w:rPr>
        <w:t xml:space="preserve"> через</w:t>
      </w:r>
      <w:r w:rsidR="66F6F2A7" w:rsidRPr="005D4186">
        <w:rPr>
          <w:rFonts w:ascii="Times New Roman" w:eastAsia="Times New Roman" w:hAnsi="Times New Roman" w:cs="Times New Roman"/>
          <w:sz w:val="28"/>
          <w:szCs w:val="28"/>
          <w:lang w:val="uk-UA"/>
        </w:rPr>
        <w:t xml:space="preserve"> </w:t>
      </w:r>
      <w:r w:rsidR="759440EA" w:rsidRPr="005D4186">
        <w:rPr>
          <w:rFonts w:ascii="Times New Roman" w:eastAsia="Times New Roman" w:hAnsi="Times New Roman" w:cs="Times New Roman"/>
          <w:sz w:val="28"/>
          <w:szCs w:val="28"/>
          <w:lang w:val="uk-UA"/>
        </w:rPr>
        <w:t xml:space="preserve">села </w:t>
      </w:r>
      <w:proofErr w:type="spellStart"/>
      <w:r w:rsidR="759440EA" w:rsidRPr="005D4186">
        <w:rPr>
          <w:rFonts w:ascii="Times New Roman" w:eastAsia="Times New Roman" w:hAnsi="Times New Roman" w:cs="Times New Roman"/>
          <w:sz w:val="28"/>
          <w:szCs w:val="28"/>
          <w:lang w:val="uk-UA"/>
        </w:rPr>
        <w:t>Вересоч</w:t>
      </w:r>
      <w:proofErr w:type="spellEnd"/>
      <w:r w:rsidR="759440EA" w:rsidRPr="005D4186">
        <w:rPr>
          <w:rFonts w:ascii="Times New Roman" w:eastAsia="Times New Roman" w:hAnsi="Times New Roman" w:cs="Times New Roman"/>
          <w:sz w:val="28"/>
          <w:szCs w:val="28"/>
          <w:lang w:val="uk-UA"/>
        </w:rPr>
        <w:t xml:space="preserve">, </w:t>
      </w:r>
      <w:proofErr w:type="spellStart"/>
      <w:r w:rsidR="0F383E3D" w:rsidRPr="005D4186">
        <w:rPr>
          <w:rFonts w:ascii="Times New Roman" w:eastAsia="Times New Roman" w:hAnsi="Times New Roman" w:cs="Times New Roman"/>
          <w:sz w:val="28"/>
          <w:szCs w:val="28"/>
          <w:lang w:val="uk-UA"/>
        </w:rPr>
        <w:t>Хибалівка</w:t>
      </w:r>
      <w:proofErr w:type="spellEnd"/>
      <w:r w:rsidR="0F383E3D" w:rsidRPr="005D4186">
        <w:rPr>
          <w:rFonts w:ascii="Times New Roman" w:eastAsia="Times New Roman" w:hAnsi="Times New Roman" w:cs="Times New Roman"/>
          <w:sz w:val="28"/>
          <w:szCs w:val="28"/>
          <w:lang w:val="uk-UA"/>
        </w:rPr>
        <w:t xml:space="preserve">, </w:t>
      </w:r>
      <w:proofErr w:type="spellStart"/>
      <w:r w:rsidR="0F383E3D" w:rsidRPr="005D4186">
        <w:rPr>
          <w:rFonts w:ascii="Times New Roman" w:eastAsia="Times New Roman" w:hAnsi="Times New Roman" w:cs="Times New Roman"/>
          <w:sz w:val="28"/>
          <w:szCs w:val="28"/>
          <w:lang w:val="uk-UA"/>
        </w:rPr>
        <w:t>Кладьківка</w:t>
      </w:r>
      <w:proofErr w:type="spellEnd"/>
      <w:r w:rsidR="0048005C" w:rsidRPr="005D4186">
        <w:rPr>
          <w:rFonts w:ascii="Times New Roman" w:eastAsia="Times New Roman" w:hAnsi="Times New Roman" w:cs="Times New Roman"/>
          <w:sz w:val="28"/>
          <w:szCs w:val="28"/>
          <w:lang w:val="uk-UA"/>
        </w:rPr>
        <w:t xml:space="preserve"> </w:t>
      </w:r>
      <w:r w:rsidR="25695187" w:rsidRPr="005D4186">
        <w:rPr>
          <w:rFonts w:ascii="Times New Roman" w:eastAsia="Times New Roman" w:hAnsi="Times New Roman" w:cs="Times New Roman"/>
          <w:sz w:val="28"/>
          <w:szCs w:val="28"/>
          <w:lang w:val="uk-UA"/>
        </w:rPr>
        <w:t xml:space="preserve">та </w:t>
      </w:r>
      <w:proofErr w:type="spellStart"/>
      <w:r w:rsidR="5D63904B" w:rsidRPr="005D4186">
        <w:rPr>
          <w:rFonts w:ascii="Times New Roman" w:eastAsia="Times New Roman" w:hAnsi="Times New Roman" w:cs="Times New Roman"/>
          <w:sz w:val="28"/>
          <w:szCs w:val="28"/>
          <w:lang w:val="uk-UA"/>
        </w:rPr>
        <w:t>Ковчин</w:t>
      </w:r>
      <w:proofErr w:type="spellEnd"/>
      <w:r w:rsidR="5D63904B" w:rsidRPr="005D4186">
        <w:rPr>
          <w:rFonts w:ascii="Times New Roman" w:eastAsia="Times New Roman" w:hAnsi="Times New Roman" w:cs="Times New Roman"/>
          <w:sz w:val="28"/>
          <w:szCs w:val="28"/>
          <w:lang w:val="uk-UA"/>
        </w:rPr>
        <w:t xml:space="preserve"> і Авдіївка</w:t>
      </w:r>
      <w:r w:rsidR="2EB00DF9"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r w:rsidR="534FA384" w:rsidRPr="005D4186">
        <w:rPr>
          <w:rFonts w:ascii="Times New Roman" w:eastAsia="Times New Roman" w:hAnsi="Times New Roman" w:cs="Times New Roman"/>
          <w:sz w:val="28"/>
          <w:szCs w:val="28"/>
          <w:lang w:val="uk-UA"/>
        </w:rPr>
        <w:t>обидва</w:t>
      </w:r>
      <w:r w:rsidR="77B525F4" w:rsidRPr="005D4186">
        <w:rPr>
          <w:rFonts w:ascii="Times New Roman" w:eastAsia="Times New Roman" w:hAnsi="Times New Roman" w:cs="Times New Roman"/>
          <w:sz w:val="28"/>
          <w:szCs w:val="28"/>
          <w:lang w:val="uk-UA"/>
        </w:rPr>
        <w:t xml:space="preserve"> </w:t>
      </w:r>
      <w:r w:rsidR="534FA384" w:rsidRPr="005D4186">
        <w:rPr>
          <w:rFonts w:ascii="Times New Roman" w:eastAsia="Times New Roman" w:hAnsi="Times New Roman" w:cs="Times New Roman"/>
          <w:sz w:val="28"/>
          <w:szCs w:val="28"/>
          <w:lang w:val="uk-UA"/>
        </w:rPr>
        <w:t>маршрути</w:t>
      </w:r>
      <w:r w:rsidR="1E1717D0" w:rsidRPr="005D4186">
        <w:rPr>
          <w:rFonts w:ascii="Times New Roman" w:eastAsia="Times New Roman" w:hAnsi="Times New Roman" w:cs="Times New Roman"/>
          <w:sz w:val="28"/>
          <w:szCs w:val="28"/>
          <w:lang w:val="uk-UA"/>
        </w:rPr>
        <w:t xml:space="preserve"> починаються з селища Куликівка</w:t>
      </w:r>
      <w:r w:rsidR="0E1C22B6" w:rsidRPr="005D4186">
        <w:rPr>
          <w:rFonts w:ascii="Times New Roman" w:eastAsia="Times New Roman" w:hAnsi="Times New Roman" w:cs="Times New Roman"/>
          <w:sz w:val="28"/>
          <w:szCs w:val="28"/>
          <w:lang w:val="uk-UA"/>
        </w:rPr>
        <w:t xml:space="preserve"> та пропонують</w:t>
      </w:r>
      <w:r w:rsidR="2460864B" w:rsidRPr="005D4186">
        <w:rPr>
          <w:rFonts w:ascii="Times New Roman" w:eastAsia="Times New Roman" w:hAnsi="Times New Roman" w:cs="Times New Roman"/>
          <w:sz w:val="28"/>
          <w:szCs w:val="28"/>
          <w:lang w:val="uk-UA"/>
        </w:rPr>
        <w:t xml:space="preserve"> прогулянку через культурно-історичні та релігійні</w:t>
      </w:r>
      <w:r w:rsidR="7C30F81E" w:rsidRPr="005D4186">
        <w:rPr>
          <w:rFonts w:ascii="Times New Roman" w:eastAsia="Times New Roman" w:hAnsi="Times New Roman" w:cs="Times New Roman"/>
          <w:sz w:val="28"/>
          <w:szCs w:val="28"/>
          <w:lang w:val="uk-UA"/>
        </w:rPr>
        <w:t xml:space="preserve"> пам’ятки громади</w:t>
      </w:r>
      <w:r w:rsidRPr="005D4186">
        <w:rPr>
          <w:rFonts w:ascii="Times New Roman" w:eastAsia="Times New Roman" w:hAnsi="Times New Roman" w:cs="Times New Roman"/>
          <w:sz w:val="28"/>
          <w:szCs w:val="28"/>
          <w:lang w:val="uk-UA"/>
        </w:rPr>
        <w:t>[</w:t>
      </w:r>
      <w:r w:rsidR="76A73E8F" w:rsidRPr="005D4186">
        <w:rPr>
          <w:rFonts w:ascii="Times New Roman" w:eastAsia="Times New Roman" w:hAnsi="Times New Roman" w:cs="Times New Roman"/>
          <w:sz w:val="28"/>
          <w:szCs w:val="28"/>
          <w:lang w:val="uk-UA"/>
        </w:rPr>
        <w:t>14</w:t>
      </w:r>
      <w:r w:rsidRPr="005D4186">
        <w:rPr>
          <w:rFonts w:ascii="Times New Roman" w:eastAsia="Times New Roman" w:hAnsi="Times New Roman" w:cs="Times New Roman"/>
          <w:sz w:val="28"/>
          <w:szCs w:val="28"/>
          <w:lang w:val="uk-UA"/>
        </w:rPr>
        <w:t xml:space="preserve">]. </w:t>
      </w:r>
    </w:p>
    <w:p w14:paraId="4EFFAE70" w14:textId="3CC3CC7F" w:rsidR="00ED3240"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Проте розвиток туризму стримується низкою факторів. Війна та наявність </w:t>
      </w:r>
      <w:r w:rsidR="001A5694" w:rsidRPr="005D4186">
        <w:rPr>
          <w:rFonts w:ascii="Times New Roman" w:eastAsia="Times New Roman" w:hAnsi="Times New Roman" w:cs="Times New Roman"/>
          <w:sz w:val="28"/>
          <w:szCs w:val="28"/>
          <w:lang w:val="uk-UA"/>
        </w:rPr>
        <w:t xml:space="preserve">спільного </w:t>
      </w:r>
      <w:r w:rsidRPr="005D4186">
        <w:rPr>
          <w:rFonts w:ascii="Times New Roman" w:eastAsia="Times New Roman" w:hAnsi="Times New Roman" w:cs="Times New Roman"/>
          <w:sz w:val="28"/>
          <w:szCs w:val="28"/>
          <w:lang w:val="uk-UA"/>
        </w:rPr>
        <w:t>кордону з росі</w:t>
      </w:r>
      <w:r w:rsidR="001A5694" w:rsidRPr="005D4186">
        <w:rPr>
          <w:rFonts w:ascii="Times New Roman" w:eastAsia="Times New Roman" w:hAnsi="Times New Roman" w:cs="Times New Roman"/>
          <w:sz w:val="28"/>
          <w:szCs w:val="28"/>
          <w:lang w:val="uk-UA"/>
        </w:rPr>
        <w:t>йсь</w:t>
      </w:r>
      <w:r w:rsidR="0048005C" w:rsidRPr="005D4186">
        <w:rPr>
          <w:rFonts w:ascii="Times New Roman" w:eastAsia="Times New Roman" w:hAnsi="Times New Roman" w:cs="Times New Roman"/>
          <w:sz w:val="28"/>
          <w:szCs w:val="28"/>
          <w:lang w:val="uk-UA"/>
        </w:rPr>
        <w:t>к</w:t>
      </w:r>
      <w:r w:rsidR="001A5694" w:rsidRPr="005D4186">
        <w:rPr>
          <w:rFonts w:ascii="Times New Roman" w:eastAsia="Times New Roman" w:hAnsi="Times New Roman" w:cs="Times New Roman"/>
          <w:sz w:val="28"/>
          <w:szCs w:val="28"/>
          <w:lang w:val="uk-UA"/>
        </w:rPr>
        <w:t>ою федераці</w:t>
      </w:r>
      <w:r w:rsidRPr="005D4186">
        <w:rPr>
          <w:rFonts w:ascii="Times New Roman" w:eastAsia="Times New Roman" w:hAnsi="Times New Roman" w:cs="Times New Roman"/>
          <w:sz w:val="28"/>
          <w:szCs w:val="28"/>
          <w:lang w:val="uk-UA"/>
        </w:rPr>
        <w:t xml:space="preserve">єю </w:t>
      </w:r>
      <w:r w:rsidR="001A5694" w:rsidRPr="005D4186">
        <w:rPr>
          <w:rFonts w:ascii="Times New Roman" w:eastAsia="Times New Roman" w:hAnsi="Times New Roman" w:cs="Times New Roman"/>
          <w:sz w:val="28"/>
          <w:szCs w:val="28"/>
          <w:lang w:val="uk-UA"/>
        </w:rPr>
        <w:t xml:space="preserve">значною мірою </w:t>
      </w:r>
      <w:r w:rsidRPr="005D4186">
        <w:rPr>
          <w:rFonts w:ascii="Times New Roman" w:eastAsia="Times New Roman" w:hAnsi="Times New Roman" w:cs="Times New Roman"/>
          <w:sz w:val="28"/>
          <w:szCs w:val="28"/>
          <w:lang w:val="uk-UA"/>
        </w:rPr>
        <w:t>знижують привабливість регіону як для внутрішніх</w:t>
      </w:r>
      <w:r w:rsidR="001A5694"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так і для іноземних туристів.</w:t>
      </w:r>
    </w:p>
    <w:p w14:paraId="049F31CB" w14:textId="77777777" w:rsidR="007817AD" w:rsidRPr="005D4186" w:rsidRDefault="007817AD" w:rsidP="00E570DB">
      <w:pPr>
        <w:spacing w:line="360" w:lineRule="auto"/>
        <w:ind w:firstLine="720"/>
        <w:jc w:val="both"/>
        <w:rPr>
          <w:rFonts w:ascii="Times New Roman" w:eastAsia="Times New Roman" w:hAnsi="Times New Roman" w:cs="Times New Roman"/>
          <w:sz w:val="28"/>
          <w:szCs w:val="28"/>
          <w:lang w:val="uk-UA"/>
        </w:rPr>
      </w:pPr>
    </w:p>
    <w:p w14:paraId="1B8CCA63"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2.2. Техніко-технологічні фактори розвитку туризму</w:t>
      </w:r>
    </w:p>
    <w:p w14:paraId="28D1CE01" w14:textId="77777777" w:rsidR="0048005C" w:rsidRPr="005D4186" w:rsidRDefault="0048005C" w:rsidP="00E570DB">
      <w:pPr>
        <w:spacing w:line="360" w:lineRule="auto"/>
        <w:jc w:val="center"/>
        <w:rPr>
          <w:rFonts w:ascii="Times New Roman" w:eastAsia="Times New Roman" w:hAnsi="Times New Roman" w:cs="Times New Roman"/>
          <w:b/>
          <w:bCs/>
          <w:sz w:val="28"/>
          <w:szCs w:val="28"/>
          <w:lang w:val="uk-UA"/>
        </w:rPr>
      </w:pPr>
    </w:p>
    <w:p w14:paraId="5C75E8DC" w14:textId="77777777"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Технічні та технологічні аспекти відіграють ключову роль у розвитку туризму в Чернігівській області, забезпечуючи доступність об’єктів, комфорт для туристів і ефективну промоцію регіону. Основними складовими є транспортна інфраструктура, інформаційні технології та туристична інфраструктура, які разом визначають здатність регіону залучати та обслуговувати відвідувачів. </w:t>
      </w:r>
    </w:p>
    <w:p w14:paraId="06622BFD" w14:textId="77777777"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 Чернігівській області ці аспекти мають як сильні сторони, так і суттєві обмеження, що впливають на реалізацію туристичного потенціалу. </w:t>
      </w:r>
    </w:p>
    <w:p w14:paraId="52B45946" w14:textId="3720ABE1" w:rsidR="001A5694"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Транспортна доступність регіону базується на розвиненій мережі автомобільних доріг, зокрема трасі М01, яка дозволяє дістатися з Києва до Чернігова за 2 години, покриваючи відстань у 150 км. Ця траса є основною артерією для туристів, особливо з огляду на те, що Чернігів є головним туристичним центром області.</w:t>
      </w:r>
      <w:r w:rsidR="001A5694" w:rsidRPr="005D4186">
        <w:rPr>
          <w:rFonts w:ascii="Times New Roman" w:eastAsia="Times New Roman" w:hAnsi="Times New Roman" w:cs="Times New Roman"/>
          <w:sz w:val="28"/>
          <w:szCs w:val="28"/>
          <w:lang w:val="uk-UA"/>
        </w:rPr>
        <w:t xml:space="preserve"> Дороги місцевого значення</w:t>
      </w:r>
      <w:r w:rsidRPr="005D4186">
        <w:rPr>
          <w:rFonts w:ascii="Times New Roman" w:eastAsia="Times New Roman" w:hAnsi="Times New Roman" w:cs="Times New Roman"/>
          <w:sz w:val="28"/>
          <w:szCs w:val="28"/>
          <w:lang w:val="uk-UA"/>
        </w:rPr>
        <w:t xml:space="preserve">, особливо до віддалених туристичних центрів, таких як Новгород-Сіверський чи Любеч, </w:t>
      </w:r>
      <w:r w:rsidR="001A5694" w:rsidRPr="005D4186">
        <w:rPr>
          <w:rFonts w:ascii="Times New Roman" w:eastAsia="Times New Roman" w:hAnsi="Times New Roman" w:cs="Times New Roman"/>
          <w:sz w:val="28"/>
          <w:szCs w:val="28"/>
          <w:lang w:val="uk-UA"/>
        </w:rPr>
        <w:t xml:space="preserve">значною мірою </w:t>
      </w:r>
      <w:r w:rsidRPr="005D4186">
        <w:rPr>
          <w:rFonts w:ascii="Times New Roman" w:eastAsia="Times New Roman" w:hAnsi="Times New Roman" w:cs="Times New Roman"/>
          <w:sz w:val="28"/>
          <w:szCs w:val="28"/>
          <w:lang w:val="uk-UA"/>
        </w:rPr>
        <w:lastRenderedPageBreak/>
        <w:t xml:space="preserve">перебувають у поганому стані, що знижує їхню привабливість </w:t>
      </w:r>
      <w:r w:rsidR="001A5694" w:rsidRPr="005D4186">
        <w:rPr>
          <w:rFonts w:ascii="Times New Roman" w:eastAsia="Times New Roman" w:hAnsi="Times New Roman" w:cs="Times New Roman"/>
          <w:sz w:val="28"/>
          <w:szCs w:val="28"/>
          <w:lang w:val="uk-UA"/>
        </w:rPr>
        <w:t xml:space="preserve">як </w:t>
      </w:r>
      <w:r w:rsidRPr="005D4186">
        <w:rPr>
          <w:rFonts w:ascii="Times New Roman" w:eastAsia="Times New Roman" w:hAnsi="Times New Roman" w:cs="Times New Roman"/>
          <w:sz w:val="28"/>
          <w:szCs w:val="28"/>
          <w:lang w:val="uk-UA"/>
        </w:rPr>
        <w:t>для індивідуальних мандрівників</w:t>
      </w:r>
      <w:r w:rsidR="001A5694" w:rsidRPr="005D4186">
        <w:rPr>
          <w:rFonts w:ascii="Times New Roman" w:eastAsia="Times New Roman" w:hAnsi="Times New Roman" w:cs="Times New Roman"/>
          <w:sz w:val="28"/>
          <w:szCs w:val="28"/>
          <w:lang w:val="uk-UA"/>
        </w:rPr>
        <w:t>, так</w:t>
      </w:r>
      <w:r w:rsidRPr="005D4186">
        <w:rPr>
          <w:rFonts w:ascii="Times New Roman" w:eastAsia="Times New Roman" w:hAnsi="Times New Roman" w:cs="Times New Roman"/>
          <w:sz w:val="28"/>
          <w:szCs w:val="28"/>
          <w:lang w:val="uk-UA"/>
        </w:rPr>
        <w:t xml:space="preserve"> і </w:t>
      </w:r>
      <w:r w:rsidR="001A5694" w:rsidRPr="005D4186">
        <w:rPr>
          <w:rFonts w:ascii="Times New Roman" w:eastAsia="Times New Roman" w:hAnsi="Times New Roman" w:cs="Times New Roman"/>
          <w:sz w:val="28"/>
          <w:szCs w:val="28"/>
          <w:lang w:val="uk-UA"/>
        </w:rPr>
        <w:t xml:space="preserve">для </w:t>
      </w:r>
      <w:r w:rsidRPr="005D4186">
        <w:rPr>
          <w:rFonts w:ascii="Times New Roman" w:eastAsia="Times New Roman" w:hAnsi="Times New Roman" w:cs="Times New Roman"/>
          <w:sz w:val="28"/>
          <w:szCs w:val="28"/>
          <w:lang w:val="uk-UA"/>
        </w:rPr>
        <w:t xml:space="preserve">групових </w:t>
      </w:r>
      <w:r w:rsidR="001A5694" w:rsidRPr="005D4186">
        <w:rPr>
          <w:rFonts w:ascii="Times New Roman" w:eastAsia="Times New Roman" w:hAnsi="Times New Roman" w:cs="Times New Roman"/>
          <w:sz w:val="28"/>
          <w:szCs w:val="28"/>
          <w:lang w:val="uk-UA"/>
        </w:rPr>
        <w:t xml:space="preserve">автобусних </w:t>
      </w:r>
      <w:r w:rsidRPr="005D4186">
        <w:rPr>
          <w:rFonts w:ascii="Times New Roman" w:eastAsia="Times New Roman" w:hAnsi="Times New Roman" w:cs="Times New Roman"/>
          <w:sz w:val="28"/>
          <w:szCs w:val="28"/>
          <w:lang w:val="uk-UA"/>
        </w:rPr>
        <w:t>екскурсій.</w:t>
      </w:r>
      <w:r w:rsidR="01093C81" w:rsidRPr="005D4186">
        <w:rPr>
          <w:rFonts w:ascii="Times New Roman" w:eastAsia="Times New Roman" w:hAnsi="Times New Roman" w:cs="Times New Roman"/>
          <w:sz w:val="28"/>
          <w:szCs w:val="28"/>
          <w:lang w:val="uk-UA"/>
        </w:rPr>
        <w:t xml:space="preserve"> Залізничне сполучення є застарілим, без прямо</w:t>
      </w:r>
      <w:r w:rsidR="55BF35C9" w:rsidRPr="005D4186">
        <w:rPr>
          <w:rFonts w:ascii="Times New Roman" w:eastAsia="Times New Roman" w:hAnsi="Times New Roman" w:cs="Times New Roman"/>
          <w:sz w:val="28"/>
          <w:szCs w:val="28"/>
          <w:lang w:val="uk-UA"/>
        </w:rPr>
        <w:t xml:space="preserve">го </w:t>
      </w:r>
      <w:proofErr w:type="spellStart"/>
      <w:r w:rsidR="55BF35C9" w:rsidRPr="005D4186">
        <w:rPr>
          <w:rFonts w:ascii="Times New Roman" w:eastAsia="Times New Roman" w:hAnsi="Times New Roman" w:cs="Times New Roman"/>
          <w:sz w:val="28"/>
          <w:szCs w:val="28"/>
          <w:lang w:val="uk-UA"/>
        </w:rPr>
        <w:t>зєдняння</w:t>
      </w:r>
      <w:proofErr w:type="spellEnd"/>
      <w:r w:rsidR="55BF35C9" w:rsidRPr="005D4186">
        <w:rPr>
          <w:rFonts w:ascii="Times New Roman" w:eastAsia="Times New Roman" w:hAnsi="Times New Roman" w:cs="Times New Roman"/>
          <w:sz w:val="28"/>
          <w:szCs w:val="28"/>
          <w:lang w:val="uk-UA"/>
        </w:rPr>
        <w:t xml:space="preserve"> </w:t>
      </w:r>
      <w:r w:rsidR="6F7357B8" w:rsidRPr="005D4186">
        <w:rPr>
          <w:rFonts w:ascii="Times New Roman" w:eastAsia="Times New Roman" w:hAnsi="Times New Roman" w:cs="Times New Roman"/>
          <w:sz w:val="28"/>
          <w:szCs w:val="28"/>
          <w:lang w:val="uk-UA"/>
        </w:rPr>
        <w:t>між Києвом та Черніговом, що призводить до більшого часу</w:t>
      </w:r>
      <w:r w:rsidR="41E2769F" w:rsidRPr="005D4186">
        <w:rPr>
          <w:rFonts w:ascii="Times New Roman" w:eastAsia="Times New Roman" w:hAnsi="Times New Roman" w:cs="Times New Roman"/>
          <w:sz w:val="28"/>
          <w:szCs w:val="28"/>
          <w:lang w:val="uk-UA"/>
        </w:rPr>
        <w:t xml:space="preserve"> на пересування</w:t>
      </w:r>
      <w:r w:rsidR="493CA1BC" w:rsidRPr="005D4186">
        <w:rPr>
          <w:rFonts w:ascii="Times New Roman" w:eastAsia="Times New Roman" w:hAnsi="Times New Roman" w:cs="Times New Roman"/>
          <w:sz w:val="28"/>
          <w:szCs w:val="28"/>
          <w:lang w:val="uk-UA"/>
        </w:rPr>
        <w:t xml:space="preserve"> потягами ніж автомобілями чи міжміськими автобусами</w:t>
      </w:r>
      <w:r w:rsidR="3E55D51B" w:rsidRPr="005D4186">
        <w:rPr>
          <w:rFonts w:ascii="Times New Roman" w:eastAsia="Times New Roman" w:hAnsi="Times New Roman" w:cs="Times New Roman"/>
          <w:sz w:val="28"/>
          <w:szCs w:val="28"/>
          <w:lang w:val="uk-UA"/>
        </w:rPr>
        <w:t>.</w:t>
      </w:r>
    </w:p>
    <w:p w14:paraId="7353DF7A" w14:textId="0D5DE484" w:rsidR="0048005C" w:rsidRPr="005D4186" w:rsidRDefault="0048005C"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w:t>
      </w:r>
      <w:r w:rsidR="00520169" w:rsidRPr="005D4186">
        <w:rPr>
          <w:rFonts w:ascii="Times New Roman" w:eastAsia="Times New Roman" w:hAnsi="Times New Roman" w:cs="Times New Roman"/>
          <w:sz w:val="28"/>
          <w:szCs w:val="28"/>
          <w:lang w:val="uk-UA"/>
        </w:rPr>
        <w:t>ажливим інструментом для популяризації туристичних об’єктів</w:t>
      </w:r>
      <w:r w:rsidRPr="005D4186">
        <w:rPr>
          <w:rFonts w:ascii="Times New Roman" w:eastAsia="Times New Roman" w:hAnsi="Times New Roman" w:cs="Times New Roman"/>
          <w:sz w:val="28"/>
          <w:szCs w:val="28"/>
          <w:lang w:val="uk-UA"/>
        </w:rPr>
        <w:t xml:space="preserve"> є інформаційні технології</w:t>
      </w:r>
      <w:r w:rsidR="00520169" w:rsidRPr="005D4186">
        <w:rPr>
          <w:rFonts w:ascii="Times New Roman" w:eastAsia="Times New Roman" w:hAnsi="Times New Roman" w:cs="Times New Roman"/>
          <w:sz w:val="28"/>
          <w:szCs w:val="28"/>
          <w:lang w:val="uk-UA"/>
        </w:rPr>
        <w:t xml:space="preserve">, але </w:t>
      </w:r>
      <w:r w:rsidRPr="005D4186">
        <w:rPr>
          <w:rFonts w:ascii="Times New Roman" w:eastAsia="Times New Roman" w:hAnsi="Times New Roman" w:cs="Times New Roman"/>
          <w:sz w:val="28"/>
          <w:szCs w:val="28"/>
          <w:lang w:val="uk-UA"/>
        </w:rPr>
        <w:t xml:space="preserve">щодо </w:t>
      </w:r>
      <w:r w:rsidR="00520169" w:rsidRPr="005D4186">
        <w:rPr>
          <w:rFonts w:ascii="Times New Roman" w:eastAsia="Times New Roman" w:hAnsi="Times New Roman" w:cs="Times New Roman"/>
          <w:sz w:val="28"/>
          <w:szCs w:val="28"/>
          <w:lang w:val="uk-UA"/>
        </w:rPr>
        <w:t>Чернігівськ</w:t>
      </w:r>
      <w:r w:rsidRPr="005D4186">
        <w:rPr>
          <w:rFonts w:ascii="Times New Roman" w:eastAsia="Times New Roman" w:hAnsi="Times New Roman" w:cs="Times New Roman"/>
          <w:sz w:val="28"/>
          <w:szCs w:val="28"/>
          <w:lang w:val="uk-UA"/>
        </w:rPr>
        <w:t>ої</w:t>
      </w:r>
      <w:r w:rsidR="00520169" w:rsidRPr="005D4186">
        <w:rPr>
          <w:rFonts w:ascii="Times New Roman" w:eastAsia="Times New Roman" w:hAnsi="Times New Roman" w:cs="Times New Roman"/>
          <w:sz w:val="28"/>
          <w:szCs w:val="28"/>
          <w:lang w:val="uk-UA"/>
        </w:rPr>
        <w:t xml:space="preserve"> області їхнє використання залишається обмеженим. Більшість сайтів</w:t>
      </w:r>
      <w:r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як наприклад, веб-сайт Національного заповідника «Чернігів стародавній» містить інформацію про ключові пам’ятки, але він не адаптований для міжнародної аудиторії через відсутність перекладу англійською, німецькою чи іншими мовами [</w:t>
      </w:r>
      <w:r w:rsidR="3E506649" w:rsidRPr="005D4186">
        <w:rPr>
          <w:rFonts w:ascii="Times New Roman" w:eastAsia="Times New Roman" w:hAnsi="Times New Roman" w:cs="Times New Roman"/>
          <w:sz w:val="28"/>
          <w:szCs w:val="28"/>
          <w:lang w:val="uk-UA"/>
        </w:rPr>
        <w:t>2</w:t>
      </w:r>
      <w:r w:rsidR="00520169" w:rsidRPr="005D4186">
        <w:rPr>
          <w:rFonts w:ascii="Times New Roman" w:eastAsia="Times New Roman" w:hAnsi="Times New Roman" w:cs="Times New Roman"/>
          <w:sz w:val="28"/>
          <w:szCs w:val="28"/>
          <w:lang w:val="uk-UA"/>
        </w:rPr>
        <w:t xml:space="preserve">2]. Це знижує видимість регіону для іноземних туристів. Соціальні мережі, такі як </w:t>
      </w:r>
      <w:proofErr w:type="spellStart"/>
      <w:r w:rsidR="00520169" w:rsidRPr="005D4186">
        <w:rPr>
          <w:rFonts w:ascii="Times New Roman" w:eastAsia="Times New Roman" w:hAnsi="Times New Roman" w:cs="Times New Roman"/>
          <w:sz w:val="28"/>
          <w:szCs w:val="28"/>
          <w:lang w:val="uk-UA"/>
        </w:rPr>
        <w:t>Instagram</w:t>
      </w:r>
      <w:proofErr w:type="spellEnd"/>
      <w:r w:rsidR="00520169" w:rsidRPr="005D4186">
        <w:rPr>
          <w:rFonts w:ascii="Times New Roman" w:eastAsia="Times New Roman" w:hAnsi="Times New Roman" w:cs="Times New Roman"/>
          <w:sz w:val="28"/>
          <w:szCs w:val="28"/>
          <w:lang w:val="uk-UA"/>
        </w:rPr>
        <w:t xml:space="preserve"> і </w:t>
      </w:r>
      <w:proofErr w:type="spellStart"/>
      <w:r w:rsidR="00520169" w:rsidRPr="005D4186">
        <w:rPr>
          <w:rFonts w:ascii="Times New Roman" w:eastAsia="Times New Roman" w:hAnsi="Times New Roman" w:cs="Times New Roman"/>
          <w:sz w:val="28"/>
          <w:szCs w:val="28"/>
          <w:lang w:val="uk-UA"/>
        </w:rPr>
        <w:t>Facebook</w:t>
      </w:r>
      <w:proofErr w:type="spellEnd"/>
      <w:r w:rsidR="00520169" w:rsidRPr="005D4186">
        <w:rPr>
          <w:rFonts w:ascii="Times New Roman" w:eastAsia="Times New Roman" w:hAnsi="Times New Roman" w:cs="Times New Roman"/>
          <w:sz w:val="28"/>
          <w:szCs w:val="28"/>
          <w:lang w:val="uk-UA"/>
        </w:rPr>
        <w:t>, використовуються</w:t>
      </w:r>
      <w:r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але недостатньо ефективно для просування Чернігівщини, </w:t>
      </w:r>
      <w:r w:rsidRPr="005D4186">
        <w:rPr>
          <w:rFonts w:ascii="Times New Roman" w:eastAsia="Times New Roman" w:hAnsi="Times New Roman" w:cs="Times New Roman"/>
          <w:sz w:val="28"/>
          <w:szCs w:val="28"/>
          <w:lang w:val="uk-UA"/>
        </w:rPr>
        <w:t xml:space="preserve">оскільки </w:t>
      </w:r>
      <w:r w:rsidR="00520169" w:rsidRPr="005D4186">
        <w:rPr>
          <w:rFonts w:ascii="Times New Roman" w:eastAsia="Times New Roman" w:hAnsi="Times New Roman" w:cs="Times New Roman"/>
          <w:sz w:val="28"/>
          <w:szCs w:val="28"/>
          <w:lang w:val="uk-UA"/>
        </w:rPr>
        <w:t xml:space="preserve">інформація </w:t>
      </w:r>
      <w:r w:rsidRPr="005D4186">
        <w:rPr>
          <w:rFonts w:ascii="Times New Roman" w:eastAsia="Times New Roman" w:hAnsi="Times New Roman" w:cs="Times New Roman"/>
          <w:sz w:val="28"/>
          <w:szCs w:val="28"/>
          <w:lang w:val="uk-UA"/>
        </w:rPr>
        <w:t xml:space="preserve">переважно </w:t>
      </w:r>
      <w:r w:rsidR="00520169" w:rsidRPr="005D4186">
        <w:rPr>
          <w:rFonts w:ascii="Times New Roman" w:eastAsia="Times New Roman" w:hAnsi="Times New Roman" w:cs="Times New Roman"/>
          <w:sz w:val="28"/>
          <w:szCs w:val="28"/>
          <w:lang w:val="uk-UA"/>
        </w:rPr>
        <w:t xml:space="preserve">подається тільки українською мовою. </w:t>
      </w:r>
    </w:p>
    <w:p w14:paraId="7357C940" w14:textId="77777777" w:rsidR="0048005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Відсутність якісного контенту, зокрема відео</w:t>
      </w:r>
      <w:r w:rsidR="00AA509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екскурсій чи інтерактивних карт, обмежує можливості залучення молодіжної аудиторії, яка активно користується цифровими платформами. </w:t>
      </w:r>
    </w:p>
    <w:p w14:paraId="089C37E5" w14:textId="77777777" w:rsidR="0048005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Мобільні додатки, які могли б надавати туристам інформацію про маршрути, розклад екскурсій чи історичні довідки, у регіоні майже не розробляються, що контрастує з практикою розвинених туристичних регіонів</w:t>
      </w:r>
      <w:r w:rsidR="0048005C" w:rsidRPr="005D4186">
        <w:rPr>
          <w:rFonts w:ascii="Times New Roman" w:eastAsia="Times New Roman" w:hAnsi="Times New Roman" w:cs="Times New Roman"/>
          <w:sz w:val="28"/>
          <w:szCs w:val="28"/>
          <w:lang w:val="uk-UA"/>
        </w:rPr>
        <w:t xml:space="preserve"> і міст</w:t>
      </w:r>
      <w:r w:rsidRPr="005D4186">
        <w:rPr>
          <w:rFonts w:ascii="Times New Roman" w:eastAsia="Times New Roman" w:hAnsi="Times New Roman" w:cs="Times New Roman"/>
          <w:sz w:val="28"/>
          <w:szCs w:val="28"/>
          <w:lang w:val="uk-UA"/>
        </w:rPr>
        <w:t xml:space="preserve">, таких як Львів. Єдиним додатком для туристів є </w:t>
      </w:r>
      <w:proofErr w:type="spellStart"/>
      <w:r w:rsidRPr="005D4186">
        <w:rPr>
          <w:rFonts w:ascii="Times New Roman" w:eastAsia="Times New Roman" w:hAnsi="Times New Roman" w:cs="Times New Roman"/>
          <w:sz w:val="28"/>
          <w:szCs w:val="28"/>
          <w:lang w:val="uk-UA"/>
        </w:rPr>
        <w:t>CheGuide</w:t>
      </w:r>
      <w:proofErr w:type="spellEnd"/>
      <w:r w:rsidRPr="005D4186">
        <w:rPr>
          <w:rFonts w:ascii="Times New Roman" w:eastAsia="Times New Roman" w:hAnsi="Times New Roman" w:cs="Times New Roman"/>
          <w:sz w:val="28"/>
          <w:szCs w:val="28"/>
          <w:lang w:val="uk-UA"/>
        </w:rPr>
        <w:t xml:space="preserve"> для </w:t>
      </w:r>
      <w:proofErr w:type="spellStart"/>
      <w:r w:rsidRPr="005D4186">
        <w:rPr>
          <w:rFonts w:ascii="Times New Roman" w:eastAsia="Times New Roman" w:hAnsi="Times New Roman" w:cs="Times New Roman"/>
          <w:sz w:val="28"/>
          <w:szCs w:val="28"/>
          <w:lang w:val="uk-UA"/>
        </w:rPr>
        <w:t>App</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Store</w:t>
      </w:r>
      <w:proofErr w:type="spellEnd"/>
      <w:r w:rsidRPr="005D4186">
        <w:rPr>
          <w:rFonts w:ascii="Times New Roman" w:eastAsia="Times New Roman" w:hAnsi="Times New Roman" w:cs="Times New Roman"/>
          <w:sz w:val="28"/>
          <w:szCs w:val="28"/>
          <w:lang w:val="uk-UA"/>
        </w:rPr>
        <w:t xml:space="preserve">, але сам додаток </w:t>
      </w:r>
      <w:r w:rsidR="0048005C" w:rsidRPr="005D4186">
        <w:rPr>
          <w:rFonts w:ascii="Times New Roman" w:eastAsia="Times New Roman" w:hAnsi="Times New Roman" w:cs="Times New Roman"/>
          <w:sz w:val="28"/>
          <w:szCs w:val="28"/>
          <w:lang w:val="uk-UA"/>
        </w:rPr>
        <w:t xml:space="preserve">знаходиться </w:t>
      </w:r>
      <w:r w:rsidRPr="005D4186">
        <w:rPr>
          <w:rFonts w:ascii="Times New Roman" w:eastAsia="Times New Roman" w:hAnsi="Times New Roman" w:cs="Times New Roman"/>
          <w:sz w:val="28"/>
          <w:szCs w:val="28"/>
          <w:lang w:val="uk-UA"/>
        </w:rPr>
        <w:t>ще в стадії розробки</w:t>
      </w:r>
      <w:r w:rsidR="0048005C"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[3</w:t>
      </w:r>
      <w:r w:rsidR="579CABAC" w:rsidRPr="005D4186">
        <w:rPr>
          <w:rFonts w:ascii="Times New Roman" w:eastAsia="Times New Roman" w:hAnsi="Times New Roman" w:cs="Times New Roman"/>
          <w:sz w:val="28"/>
          <w:szCs w:val="28"/>
          <w:lang w:val="uk-UA"/>
        </w:rPr>
        <w:t>9</w:t>
      </w:r>
      <w:r w:rsidRPr="005D4186">
        <w:rPr>
          <w:rFonts w:ascii="Times New Roman" w:eastAsia="Times New Roman" w:hAnsi="Times New Roman" w:cs="Times New Roman"/>
          <w:sz w:val="28"/>
          <w:szCs w:val="28"/>
          <w:lang w:val="uk-UA"/>
        </w:rPr>
        <w:t xml:space="preserve">]. </w:t>
      </w:r>
    </w:p>
    <w:p w14:paraId="211A47BB" w14:textId="77777777" w:rsidR="0048005C"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Туристична інфраструктура, що включає готелі, заклади харчування та інформаційні центри, є критично важливою для забезпечення комфорту відвідувачів. У Чернігові функціонують кілька сучасних готелів, таких як «</w:t>
      </w:r>
      <w:proofErr w:type="spellStart"/>
      <w:r w:rsidRPr="005D4186">
        <w:rPr>
          <w:rFonts w:ascii="Times New Roman" w:eastAsia="Times New Roman" w:hAnsi="Times New Roman" w:cs="Times New Roman"/>
          <w:sz w:val="28"/>
          <w:szCs w:val="28"/>
          <w:lang w:val="uk-UA"/>
        </w:rPr>
        <w:t>Рейкарц</w:t>
      </w:r>
      <w:proofErr w:type="spellEnd"/>
      <w:r w:rsidRPr="005D4186">
        <w:rPr>
          <w:rFonts w:ascii="Times New Roman" w:eastAsia="Times New Roman" w:hAnsi="Times New Roman" w:cs="Times New Roman"/>
          <w:sz w:val="28"/>
          <w:szCs w:val="28"/>
          <w:lang w:val="uk-UA"/>
        </w:rPr>
        <w:t xml:space="preserve"> Чернігів», які відповідають базовим стандартом для внутрішніх і частково міжнародних туристів. Проте в інших містах області та громадах, кількість готелів є меншою, наприклад в Козелецькому та Прилуцькому районах їх по сім, але більшість готелів недостатньо розвинені</w:t>
      </w:r>
      <w:r w:rsidR="0048005C"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велика частка яких є радянською забудовою та потребують ремонту (Додаток В). </w:t>
      </w:r>
    </w:p>
    <w:p w14:paraId="4DE1E40F" w14:textId="505CB72F" w:rsidR="00731299"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Заклади харчування в регіоні зосереджені переважно в Чернігові, а ресторани та </w:t>
      </w:r>
      <w:r w:rsidR="0095397D" w:rsidRPr="005D4186">
        <w:rPr>
          <w:rFonts w:ascii="Times New Roman" w:eastAsia="Times New Roman" w:hAnsi="Times New Roman" w:cs="Times New Roman"/>
          <w:sz w:val="28"/>
          <w:szCs w:val="28"/>
          <w:lang w:val="uk-UA"/>
        </w:rPr>
        <w:t>аналогічні</w:t>
      </w:r>
      <w:r w:rsidRPr="005D4186">
        <w:rPr>
          <w:rFonts w:ascii="Times New Roman" w:eastAsia="Times New Roman" w:hAnsi="Times New Roman" w:cs="Times New Roman"/>
          <w:sz w:val="28"/>
          <w:szCs w:val="28"/>
          <w:lang w:val="uk-UA"/>
        </w:rPr>
        <w:t xml:space="preserve"> заклади в інших місцях регіону не отримують достатньо уваги</w:t>
      </w:r>
      <w:r w:rsidR="00731299"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що негативно впливає на обізнаність серед громадян та туристів, які шукають автентичну українську кухню. </w:t>
      </w:r>
    </w:p>
    <w:p w14:paraId="587E6D2B" w14:textId="69911A74" w:rsidR="00ED3240"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Туристичні інформаційні центри діють лише в Чернігові, та селищі Короп але їхня діяльність обмежена через брак фінансування та кваліфікованих кадрів. Відсутність інформаційних центрів в таких місцях як Любеч, Ніжин, </w:t>
      </w:r>
      <w:r w:rsidR="0095397D" w:rsidRPr="005D4186">
        <w:rPr>
          <w:rFonts w:ascii="Times New Roman" w:eastAsia="Times New Roman" w:hAnsi="Times New Roman" w:cs="Times New Roman"/>
          <w:sz w:val="28"/>
          <w:szCs w:val="28"/>
          <w:lang w:val="uk-UA"/>
        </w:rPr>
        <w:t xml:space="preserve">Остер, Козелець, </w:t>
      </w:r>
      <w:r w:rsidRPr="005D4186">
        <w:rPr>
          <w:rFonts w:ascii="Times New Roman" w:eastAsia="Times New Roman" w:hAnsi="Times New Roman" w:cs="Times New Roman"/>
          <w:sz w:val="28"/>
          <w:szCs w:val="28"/>
          <w:lang w:val="uk-UA"/>
        </w:rPr>
        <w:t xml:space="preserve">Новгород-Сіверський та інших населених пунктах з присутніми туристичними атракціями, призводить до </w:t>
      </w:r>
      <w:r w:rsidR="00AA5093" w:rsidRPr="005D4186">
        <w:rPr>
          <w:rFonts w:ascii="Times New Roman" w:eastAsia="Times New Roman" w:hAnsi="Times New Roman" w:cs="Times New Roman"/>
          <w:sz w:val="28"/>
          <w:szCs w:val="28"/>
          <w:lang w:val="uk-UA"/>
        </w:rPr>
        <w:t>нестачі</w:t>
      </w:r>
      <w:r w:rsidRPr="005D4186">
        <w:rPr>
          <w:rFonts w:ascii="Times New Roman" w:eastAsia="Times New Roman" w:hAnsi="Times New Roman" w:cs="Times New Roman"/>
          <w:sz w:val="28"/>
          <w:szCs w:val="28"/>
          <w:lang w:val="uk-UA"/>
        </w:rPr>
        <w:t xml:space="preserve"> інформації для подорожуючих [</w:t>
      </w:r>
      <w:r w:rsidR="4B8E33B6" w:rsidRPr="005D4186">
        <w:rPr>
          <w:rFonts w:ascii="Times New Roman" w:eastAsia="Times New Roman" w:hAnsi="Times New Roman" w:cs="Times New Roman"/>
          <w:sz w:val="28"/>
          <w:szCs w:val="28"/>
          <w:lang w:val="uk-UA"/>
        </w:rPr>
        <w:t>8</w:t>
      </w:r>
      <w:r w:rsidRPr="005D4186">
        <w:rPr>
          <w:rFonts w:ascii="Times New Roman" w:eastAsia="Times New Roman" w:hAnsi="Times New Roman" w:cs="Times New Roman"/>
          <w:sz w:val="28"/>
          <w:szCs w:val="28"/>
          <w:lang w:val="uk-UA"/>
        </w:rPr>
        <w:t>]. Недостатній розвиток технічних і технологічних аспектів стримує зростання туристичних потоків, особливо в умовах конкуренції з іншими регіонами України, такими як</w:t>
      </w:r>
      <w:r w:rsidR="00731299" w:rsidRPr="005D4186">
        <w:rPr>
          <w:rFonts w:ascii="Times New Roman" w:eastAsia="Times New Roman" w:hAnsi="Times New Roman" w:cs="Times New Roman"/>
          <w:sz w:val="28"/>
          <w:szCs w:val="28"/>
          <w:lang w:val="uk-UA"/>
        </w:rPr>
        <w:t xml:space="preserve"> Київська, </w:t>
      </w:r>
      <w:r w:rsidRPr="005D4186">
        <w:rPr>
          <w:rFonts w:ascii="Times New Roman" w:eastAsia="Times New Roman" w:hAnsi="Times New Roman" w:cs="Times New Roman"/>
          <w:sz w:val="28"/>
          <w:szCs w:val="28"/>
          <w:lang w:val="uk-UA"/>
        </w:rPr>
        <w:t xml:space="preserve"> Львівська чи Одеська області, де інфраструктура та промоція розвинені краще. Водночас близькість до Києва та наявність ключових пам’яток створюють передумови для покращення ситуації за умови модернізації транспортних шляхів, впровадження сучасних інформаційних технологій і розширення туристичної інфраструктури. </w:t>
      </w:r>
    </w:p>
    <w:p w14:paraId="62486C05" w14:textId="77777777" w:rsidR="007817AD" w:rsidRPr="005D4186" w:rsidRDefault="007817AD" w:rsidP="00E570DB">
      <w:pPr>
        <w:spacing w:line="360" w:lineRule="auto"/>
        <w:ind w:firstLine="720"/>
        <w:jc w:val="both"/>
        <w:rPr>
          <w:rFonts w:ascii="Times New Roman" w:eastAsia="Times New Roman" w:hAnsi="Times New Roman" w:cs="Times New Roman"/>
          <w:sz w:val="28"/>
          <w:szCs w:val="28"/>
          <w:lang w:val="uk-UA"/>
        </w:rPr>
      </w:pPr>
    </w:p>
    <w:p w14:paraId="50C86C9A"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2.3. Соціально-економічні фактори</w:t>
      </w:r>
    </w:p>
    <w:p w14:paraId="09EFF4A4" w14:textId="77777777" w:rsidR="00731299" w:rsidRPr="005D4186" w:rsidRDefault="00731299" w:rsidP="00E570DB">
      <w:pPr>
        <w:spacing w:line="360" w:lineRule="auto"/>
        <w:jc w:val="center"/>
        <w:rPr>
          <w:rFonts w:ascii="Times New Roman" w:eastAsia="Times New Roman" w:hAnsi="Times New Roman" w:cs="Times New Roman"/>
          <w:color w:val="FF9900"/>
          <w:sz w:val="28"/>
          <w:szCs w:val="28"/>
          <w:lang w:val="uk-UA"/>
        </w:rPr>
      </w:pPr>
    </w:p>
    <w:p w14:paraId="0ABE3E9E" w14:textId="77777777" w:rsidR="00B71000"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Соціально-економічні умови є визначальними для розвитку туризму в Чернігівській області, впливаючи на попит, пропозицію туристичних послуг і загальну конкурентоспроможність регіону. Ці умови охоплюють рівень доходів населення, зайнятість у туристичній сфері, інвестиційний клімат, демографічні особливості та суспільні настрої, які формують туристичні потоки. </w:t>
      </w:r>
    </w:p>
    <w:p w14:paraId="075F4088" w14:textId="7C3D902B"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 Чернігівській області соціально-економічні фактори мають двоякий вплив: з одного боку, регіон має значний потенціал завдяки своїй історико-культурній спадщині, з іншого – економічні обмеження та соціальні виклики стримують розвиток туризму. </w:t>
      </w:r>
      <w:r w:rsidR="0095397D" w:rsidRPr="005D4186">
        <w:rPr>
          <w:rFonts w:ascii="Times New Roman" w:eastAsia="Times New Roman" w:hAnsi="Times New Roman" w:cs="Times New Roman"/>
          <w:sz w:val="28"/>
          <w:szCs w:val="28"/>
          <w:lang w:val="uk-UA"/>
        </w:rPr>
        <w:t>Станом на</w:t>
      </w:r>
      <w:r w:rsidRPr="005D4186">
        <w:rPr>
          <w:rFonts w:ascii="Times New Roman" w:eastAsia="Times New Roman" w:hAnsi="Times New Roman" w:cs="Times New Roman"/>
          <w:sz w:val="28"/>
          <w:szCs w:val="28"/>
          <w:lang w:val="uk-UA"/>
        </w:rPr>
        <w:t xml:space="preserve"> 2022 році середній рівень доходів населення області становив </w:t>
      </w:r>
      <w:r w:rsidR="00B71000" w:rsidRPr="005D4186">
        <w:rPr>
          <w:rFonts w:ascii="Times New Roman" w:eastAsia="Times New Roman" w:hAnsi="Times New Roman" w:cs="Times New Roman"/>
          <w:sz w:val="28"/>
          <w:szCs w:val="28"/>
          <w:lang w:val="uk-UA"/>
        </w:rPr>
        <w:t>12 (</w:t>
      </w:r>
      <w:r w:rsidRPr="005D4186">
        <w:rPr>
          <w:rFonts w:ascii="Times New Roman" w:eastAsia="Times New Roman" w:hAnsi="Times New Roman" w:cs="Times New Roman"/>
          <w:sz w:val="28"/>
          <w:szCs w:val="28"/>
          <w:lang w:val="uk-UA"/>
        </w:rPr>
        <w:t>дванадцять</w:t>
      </w:r>
      <w:r w:rsidR="00B71000"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тисяч </w:t>
      </w:r>
      <w:proofErr w:type="spellStart"/>
      <w:r w:rsidR="00B71000" w:rsidRPr="005D4186">
        <w:rPr>
          <w:rFonts w:ascii="Times New Roman" w:eastAsia="Times New Roman" w:hAnsi="Times New Roman" w:cs="Times New Roman"/>
          <w:sz w:val="28"/>
          <w:szCs w:val="28"/>
          <w:lang w:val="uk-UA"/>
        </w:rPr>
        <w:t>грн.</w:t>
      </w:r>
      <w:r w:rsidRPr="005D4186">
        <w:rPr>
          <w:rFonts w:ascii="Times New Roman" w:eastAsia="Times New Roman" w:hAnsi="Times New Roman" w:cs="Times New Roman"/>
          <w:sz w:val="28"/>
          <w:szCs w:val="28"/>
          <w:lang w:val="uk-UA"/>
        </w:rPr>
        <w:t>на</w:t>
      </w:r>
      <w:proofErr w:type="spellEnd"/>
      <w:r w:rsidRPr="005D4186">
        <w:rPr>
          <w:rFonts w:ascii="Times New Roman" w:eastAsia="Times New Roman" w:hAnsi="Times New Roman" w:cs="Times New Roman"/>
          <w:sz w:val="28"/>
          <w:szCs w:val="28"/>
          <w:lang w:val="uk-UA"/>
        </w:rPr>
        <w:t xml:space="preserve"> місяць, що значно нижче середнього показника по Україні </w:t>
      </w:r>
      <w:r w:rsidR="00B71000"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п'ятнадцять тисяч</w:t>
      </w:r>
      <w:r w:rsidR="00B71000" w:rsidRPr="005D4186">
        <w:rPr>
          <w:rFonts w:ascii="Times New Roman" w:eastAsia="Times New Roman" w:hAnsi="Times New Roman" w:cs="Times New Roman"/>
          <w:sz w:val="28"/>
          <w:szCs w:val="28"/>
          <w:lang w:val="uk-UA"/>
        </w:rPr>
        <w:t xml:space="preserve"> грн.)</w:t>
      </w:r>
      <w:r w:rsidRPr="005D4186">
        <w:rPr>
          <w:rFonts w:ascii="Times New Roman" w:eastAsia="Times New Roman" w:hAnsi="Times New Roman" w:cs="Times New Roman"/>
          <w:sz w:val="28"/>
          <w:szCs w:val="28"/>
          <w:lang w:val="uk-UA"/>
        </w:rPr>
        <w:t xml:space="preserve"> [</w:t>
      </w:r>
      <w:r w:rsidR="32B1421E" w:rsidRPr="005D4186">
        <w:rPr>
          <w:rFonts w:ascii="Times New Roman" w:eastAsia="Times New Roman" w:hAnsi="Times New Roman" w:cs="Times New Roman"/>
          <w:sz w:val="28"/>
          <w:szCs w:val="28"/>
          <w:lang w:val="uk-UA"/>
        </w:rPr>
        <w:t>17</w:t>
      </w:r>
      <w:r w:rsidRPr="005D4186">
        <w:rPr>
          <w:rFonts w:ascii="Times New Roman" w:eastAsia="Times New Roman" w:hAnsi="Times New Roman" w:cs="Times New Roman"/>
          <w:sz w:val="28"/>
          <w:szCs w:val="28"/>
          <w:lang w:val="uk-UA"/>
        </w:rPr>
        <w:t>].</w:t>
      </w:r>
    </w:p>
    <w:p w14:paraId="3C9E637B" w14:textId="19139EF6" w:rsidR="002A1C12" w:rsidRPr="005D4186" w:rsidRDefault="002A1C12"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Низький рівень доходів свідчить не тільки про обмежену купівельну спроможність, а й обмежує попит на туристичні послуги серед місцевих жителів. Це змушує туристичну галузь області орієнтуватися переважно на відвідувачів з інших регіонів, насамперед з Києва.</w:t>
      </w:r>
    </w:p>
    <w:p w14:paraId="65D97D3C" w14:textId="5289556B"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Туристична сфера створює робочі місця, однак її внесок у зайнятість населення залишається незначним. Брак кваліфікованих кадрів є однією з ключових проблем: у Чернігові небагато гідів володіють іншими мовами на професійному рівні, що ускладнює обслуговування іноземних туристів. Найбільшою організацією з тренування гідів та амбасадорів в області виступає Чернігівський туристичний інформаційний центр</w:t>
      </w:r>
      <w:r w:rsidR="002A1C12"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де проводиться “Школа амбасадорів”, </w:t>
      </w:r>
      <w:r w:rsidR="002A1C12" w:rsidRPr="005D4186">
        <w:rPr>
          <w:rFonts w:ascii="Times New Roman" w:eastAsia="Times New Roman" w:hAnsi="Times New Roman" w:cs="Times New Roman"/>
          <w:sz w:val="28"/>
          <w:szCs w:val="28"/>
          <w:lang w:val="uk-UA"/>
        </w:rPr>
        <w:t>що</w:t>
      </w:r>
      <w:r w:rsidRPr="005D4186">
        <w:rPr>
          <w:rFonts w:ascii="Times New Roman" w:eastAsia="Times New Roman" w:hAnsi="Times New Roman" w:cs="Times New Roman"/>
          <w:sz w:val="28"/>
          <w:szCs w:val="28"/>
          <w:lang w:val="uk-UA"/>
        </w:rPr>
        <w:t xml:space="preserve"> допомагає в </w:t>
      </w:r>
      <w:r w:rsidR="002A1C12" w:rsidRPr="005D4186">
        <w:rPr>
          <w:rFonts w:ascii="Times New Roman" w:eastAsia="Times New Roman" w:hAnsi="Times New Roman" w:cs="Times New Roman"/>
          <w:sz w:val="28"/>
          <w:szCs w:val="28"/>
          <w:lang w:val="uk-UA"/>
        </w:rPr>
        <w:t xml:space="preserve">підготовці </w:t>
      </w:r>
      <w:r w:rsidRPr="005D4186">
        <w:rPr>
          <w:rFonts w:ascii="Times New Roman" w:eastAsia="Times New Roman" w:hAnsi="Times New Roman" w:cs="Times New Roman"/>
          <w:sz w:val="28"/>
          <w:szCs w:val="28"/>
          <w:lang w:val="uk-UA"/>
        </w:rPr>
        <w:t xml:space="preserve">кваліфікованих кадрів [36]. </w:t>
      </w:r>
    </w:p>
    <w:p w14:paraId="7FBF1435" w14:textId="77777777"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Інвестиції також є обмеженими через низьку економічну привабливість регіону, що частково пояснюється його прикордонним розташуванням і впливом воєнних дій. Наприклад, наявність спільного кордону з </w:t>
      </w:r>
      <w:proofErr w:type="spellStart"/>
      <w:r w:rsidRPr="005D4186">
        <w:rPr>
          <w:rFonts w:ascii="Times New Roman" w:eastAsia="Times New Roman" w:hAnsi="Times New Roman" w:cs="Times New Roman"/>
          <w:sz w:val="28"/>
          <w:szCs w:val="28"/>
          <w:lang w:val="uk-UA"/>
        </w:rPr>
        <w:t>росією</w:t>
      </w:r>
      <w:proofErr w:type="spellEnd"/>
      <w:r w:rsidRPr="005D4186">
        <w:rPr>
          <w:rFonts w:ascii="Times New Roman" w:eastAsia="Times New Roman" w:hAnsi="Times New Roman" w:cs="Times New Roman"/>
          <w:sz w:val="28"/>
          <w:szCs w:val="28"/>
          <w:lang w:val="uk-UA"/>
        </w:rPr>
        <w:t xml:space="preserve"> відлякує потенційних інвесторів і певну категорію туристів, що негативно позначається на розвитку туристичного сектору. </w:t>
      </w:r>
    </w:p>
    <w:p w14:paraId="55A439C5" w14:textId="77777777"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 останні роки ця ситуація почала змінюватись на краще. Почали прибувати інвестиції від іноземних країн: Туреччини, Франції, Латвії, Фінляндії та інших країн для відновлення та розвитку регіону [</w:t>
      </w:r>
      <w:r w:rsidR="49C30774" w:rsidRPr="005D4186">
        <w:rPr>
          <w:rFonts w:ascii="Times New Roman" w:eastAsia="Times New Roman" w:hAnsi="Times New Roman" w:cs="Times New Roman"/>
          <w:sz w:val="28"/>
          <w:szCs w:val="28"/>
          <w:lang w:val="uk-UA"/>
        </w:rPr>
        <w:t>10</w:t>
      </w:r>
      <w:r w:rsidRPr="005D4186">
        <w:rPr>
          <w:rFonts w:ascii="Times New Roman" w:eastAsia="Times New Roman" w:hAnsi="Times New Roman" w:cs="Times New Roman"/>
          <w:sz w:val="28"/>
          <w:szCs w:val="28"/>
          <w:lang w:val="uk-UA"/>
        </w:rPr>
        <w:t xml:space="preserve">].  До 2014 року значну частину туристичних потоків складали відвідувачі з Білорусі, але після початку конфлікту їхня кількість різко скоротилася, що призвело до зменшення доходів від туризму. За анкетуванням розробленим представниками національного університету “Чернігівська політехніка” у 2026 році крім ключових ринків представлених: Україною, </w:t>
      </w:r>
      <w:proofErr w:type="spellStart"/>
      <w:r w:rsidRPr="005D4186">
        <w:rPr>
          <w:rFonts w:ascii="Times New Roman" w:eastAsia="Times New Roman" w:hAnsi="Times New Roman" w:cs="Times New Roman"/>
          <w:sz w:val="28"/>
          <w:szCs w:val="28"/>
          <w:lang w:val="uk-UA"/>
        </w:rPr>
        <w:t>Польше</w:t>
      </w:r>
      <w:r w:rsidR="00AA5093" w:rsidRPr="005D4186">
        <w:rPr>
          <w:rFonts w:ascii="Times New Roman" w:eastAsia="Times New Roman" w:hAnsi="Times New Roman" w:cs="Times New Roman"/>
          <w:sz w:val="28"/>
          <w:szCs w:val="28"/>
          <w:lang w:val="uk-UA"/>
        </w:rPr>
        <w:t>ю</w:t>
      </w:r>
      <w:proofErr w:type="spellEnd"/>
      <w:r w:rsidRPr="005D4186">
        <w:rPr>
          <w:rFonts w:ascii="Times New Roman" w:eastAsia="Times New Roman" w:hAnsi="Times New Roman" w:cs="Times New Roman"/>
          <w:sz w:val="28"/>
          <w:szCs w:val="28"/>
          <w:lang w:val="uk-UA"/>
        </w:rPr>
        <w:t xml:space="preserve"> та Білоруссю, переважають представники: Азербайджану, Італії, Ізраїлю та Німеччини [3</w:t>
      </w:r>
      <w:r w:rsidR="5C05487F" w:rsidRPr="005D4186">
        <w:rPr>
          <w:rFonts w:ascii="Times New Roman" w:eastAsia="Times New Roman" w:hAnsi="Times New Roman" w:cs="Times New Roman"/>
          <w:sz w:val="28"/>
          <w:szCs w:val="28"/>
          <w:lang w:val="uk-UA"/>
        </w:rPr>
        <w:t>0</w:t>
      </w:r>
      <w:r w:rsidRPr="005D4186">
        <w:rPr>
          <w:rFonts w:ascii="Times New Roman" w:eastAsia="Times New Roman" w:hAnsi="Times New Roman" w:cs="Times New Roman"/>
          <w:sz w:val="28"/>
          <w:szCs w:val="28"/>
          <w:lang w:val="uk-UA"/>
        </w:rPr>
        <w:t xml:space="preserve">]. </w:t>
      </w:r>
    </w:p>
    <w:p w14:paraId="49A028EC" w14:textId="77777777"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Соціальні фактори, такі як демографічні зміни та суспільні настрої, також впливають на розвиток туризму. Чернігівська область характеризується старінням населення, що знижує частку активних туристів серед місцевих жителів, оскільки молодь частіше виїжджає до більших міст, таких як Київ. </w:t>
      </w:r>
    </w:p>
    <w:p w14:paraId="09DB87C6" w14:textId="77777777" w:rsidR="002A1C12"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Водночас зростає інтерес до внутрішнього туризму серед українців, що відкриває можливості для Чернігівщини, особливо для залучення туристів інших регіонів. Проте подорожчання транспортних послуг, зокрема вартості проїзду в маршрутних таксі Київ–Чернігів та палива, негативно вплинуло на кількість індивідуальних туристів, які відвідують Чернігів і інші міста. </w:t>
      </w:r>
    </w:p>
    <w:p w14:paraId="75923096" w14:textId="081FD8E0" w:rsidR="00ED3240" w:rsidRPr="005D4186" w:rsidRDefault="002A1C12" w:rsidP="00E570DB">
      <w:pPr>
        <w:spacing w:line="360" w:lineRule="auto"/>
        <w:ind w:firstLine="720"/>
        <w:jc w:val="both"/>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sz w:val="28"/>
          <w:szCs w:val="28"/>
          <w:lang w:val="uk-UA"/>
        </w:rPr>
        <w:t>Отже, с</w:t>
      </w:r>
      <w:r w:rsidR="00520169" w:rsidRPr="005D4186">
        <w:rPr>
          <w:rFonts w:ascii="Times New Roman" w:eastAsia="Times New Roman" w:hAnsi="Times New Roman" w:cs="Times New Roman"/>
          <w:sz w:val="28"/>
          <w:szCs w:val="28"/>
          <w:lang w:val="uk-UA"/>
        </w:rPr>
        <w:t xml:space="preserve">оціально-економічні умови Чернігівської області створюють як обмеження, так і можливості для розвитку історико-культурного </w:t>
      </w:r>
      <w:r w:rsidR="001456C3" w:rsidRPr="005D4186">
        <w:rPr>
          <w:rFonts w:ascii="Times New Roman" w:eastAsia="Times New Roman" w:hAnsi="Times New Roman" w:cs="Times New Roman"/>
          <w:sz w:val="28"/>
          <w:szCs w:val="28"/>
          <w:lang w:val="uk-UA"/>
        </w:rPr>
        <w:t xml:space="preserve"> та екологічного </w:t>
      </w:r>
      <w:r w:rsidR="00520169" w:rsidRPr="005D4186">
        <w:rPr>
          <w:rFonts w:ascii="Times New Roman" w:eastAsia="Times New Roman" w:hAnsi="Times New Roman" w:cs="Times New Roman"/>
          <w:sz w:val="28"/>
          <w:szCs w:val="28"/>
          <w:lang w:val="uk-UA"/>
        </w:rPr>
        <w:t xml:space="preserve">туризму, але їхня ефективна реалізація залежить від координації зусиль місцевої влади, бізнесу та громадськості. </w:t>
      </w:r>
    </w:p>
    <w:p w14:paraId="4101652C" w14:textId="77777777" w:rsidR="007817AD" w:rsidRPr="005D4186" w:rsidRDefault="007817AD" w:rsidP="00E570DB">
      <w:pP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br w:type="page"/>
      </w:r>
    </w:p>
    <w:p w14:paraId="7604FDF8" w14:textId="19790BAE"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 xml:space="preserve">РОЗДІЛ 3. АНАЛІЗ ТУРИСТИЧНОЇ ДІЯЛЬНОСТІ З 2021 ПО 2025 РОКИ ТА МОЖЛИВОСТІ </w:t>
      </w:r>
      <w:r w:rsidR="001456C3" w:rsidRPr="005D4186">
        <w:rPr>
          <w:rFonts w:ascii="Times New Roman" w:eastAsia="Times New Roman" w:hAnsi="Times New Roman" w:cs="Times New Roman"/>
          <w:b/>
          <w:bCs/>
          <w:sz w:val="28"/>
          <w:szCs w:val="28"/>
          <w:lang w:val="uk-UA"/>
        </w:rPr>
        <w:t xml:space="preserve">ІІ </w:t>
      </w:r>
      <w:r w:rsidRPr="005D4186">
        <w:rPr>
          <w:rFonts w:ascii="Times New Roman" w:eastAsia="Times New Roman" w:hAnsi="Times New Roman" w:cs="Times New Roman"/>
          <w:b/>
          <w:bCs/>
          <w:sz w:val="28"/>
          <w:szCs w:val="28"/>
          <w:lang w:val="uk-UA"/>
        </w:rPr>
        <w:t>ВІДНОВЛЕННЯ</w:t>
      </w:r>
    </w:p>
    <w:p w14:paraId="6336B841" w14:textId="77777777" w:rsidR="001456C3" w:rsidRPr="005D4186" w:rsidRDefault="001456C3" w:rsidP="00E570DB">
      <w:pPr>
        <w:spacing w:line="360" w:lineRule="auto"/>
        <w:jc w:val="center"/>
        <w:rPr>
          <w:rFonts w:ascii="Times New Roman" w:eastAsia="Times New Roman" w:hAnsi="Times New Roman" w:cs="Times New Roman"/>
          <w:b/>
          <w:bCs/>
          <w:sz w:val="28"/>
          <w:szCs w:val="28"/>
          <w:lang w:val="uk-UA"/>
        </w:rPr>
      </w:pPr>
    </w:p>
    <w:p w14:paraId="07A11109"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3.1 Стан галузі туризму в Чернігівській області на 2021 рік</w:t>
      </w:r>
    </w:p>
    <w:p w14:paraId="64FAF3BA" w14:textId="77777777" w:rsidR="001456C3" w:rsidRPr="005D4186" w:rsidRDefault="001456C3" w:rsidP="00E570DB">
      <w:pPr>
        <w:spacing w:line="360" w:lineRule="auto"/>
        <w:jc w:val="center"/>
        <w:rPr>
          <w:rFonts w:ascii="Times New Roman" w:eastAsia="Times New Roman" w:hAnsi="Times New Roman" w:cs="Times New Roman"/>
          <w:b/>
          <w:bCs/>
          <w:sz w:val="28"/>
          <w:szCs w:val="28"/>
          <w:lang w:val="uk-UA"/>
        </w:rPr>
      </w:pPr>
    </w:p>
    <w:p w14:paraId="4999B103" w14:textId="023C8DEB" w:rsidR="00F41BE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Станом на 2021 рік Чернігівська область займа</w:t>
      </w:r>
      <w:r w:rsidR="000D36F1" w:rsidRPr="005D4186">
        <w:rPr>
          <w:rFonts w:ascii="Times New Roman" w:eastAsia="Times New Roman" w:hAnsi="Times New Roman" w:cs="Times New Roman"/>
          <w:sz w:val="28"/>
          <w:szCs w:val="28"/>
          <w:lang w:val="uk-UA"/>
        </w:rPr>
        <w:t>ла</w:t>
      </w:r>
      <w:r w:rsidRPr="005D4186">
        <w:rPr>
          <w:rFonts w:ascii="Times New Roman" w:eastAsia="Times New Roman" w:hAnsi="Times New Roman" w:cs="Times New Roman"/>
          <w:sz w:val="28"/>
          <w:szCs w:val="28"/>
          <w:lang w:val="uk-UA"/>
        </w:rPr>
        <w:t xml:space="preserve"> одне з провідних місць за кількістю пам'яток культурної спадщини. По області на державному обліку перебуває дев'ять тисяч пам'яток історії та культури, понад тисячу дев'ятсот з них державного значення. Прикладами цих пам'яток слугують Спаський та </w:t>
      </w:r>
      <w:proofErr w:type="spellStart"/>
      <w:r w:rsidRPr="005D4186">
        <w:rPr>
          <w:rFonts w:ascii="Times New Roman" w:eastAsia="Times New Roman" w:hAnsi="Times New Roman" w:cs="Times New Roman"/>
          <w:sz w:val="28"/>
          <w:szCs w:val="28"/>
          <w:lang w:val="uk-UA"/>
        </w:rPr>
        <w:t>Борисоглібський</w:t>
      </w:r>
      <w:proofErr w:type="spellEnd"/>
      <w:r w:rsidRPr="005D4186">
        <w:rPr>
          <w:rFonts w:ascii="Times New Roman" w:eastAsia="Times New Roman" w:hAnsi="Times New Roman" w:cs="Times New Roman"/>
          <w:sz w:val="28"/>
          <w:szCs w:val="28"/>
          <w:lang w:val="uk-UA"/>
        </w:rPr>
        <w:t xml:space="preserve"> собори в Чернігові, Юр'єва божниця в Острі, </w:t>
      </w:r>
      <w:proofErr w:type="spellStart"/>
      <w:r w:rsidRPr="005D4186">
        <w:rPr>
          <w:rFonts w:ascii="Times New Roman" w:eastAsia="Times New Roman" w:hAnsi="Times New Roman" w:cs="Times New Roman"/>
          <w:sz w:val="28"/>
          <w:szCs w:val="28"/>
          <w:lang w:val="uk-UA"/>
        </w:rPr>
        <w:t>Спасо</w:t>
      </w:r>
      <w:proofErr w:type="spellEnd"/>
      <w:r w:rsid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Преображенський собор в Новгород-Сіверському, Густинський монастир в селі </w:t>
      </w:r>
      <w:proofErr w:type="spellStart"/>
      <w:r w:rsidRPr="005D4186">
        <w:rPr>
          <w:rFonts w:ascii="Times New Roman" w:eastAsia="Times New Roman" w:hAnsi="Times New Roman" w:cs="Times New Roman"/>
          <w:sz w:val="28"/>
          <w:szCs w:val="28"/>
          <w:lang w:val="uk-UA"/>
        </w:rPr>
        <w:t>Густиня</w:t>
      </w:r>
      <w:proofErr w:type="spellEnd"/>
      <w:r w:rsidRPr="005D4186">
        <w:rPr>
          <w:rFonts w:ascii="Times New Roman" w:eastAsia="Times New Roman" w:hAnsi="Times New Roman" w:cs="Times New Roman"/>
          <w:sz w:val="28"/>
          <w:szCs w:val="28"/>
          <w:lang w:val="uk-UA"/>
        </w:rPr>
        <w:t xml:space="preserve"> Прилуцького району, Георгіївська церква в </w:t>
      </w:r>
      <w:proofErr w:type="spellStart"/>
      <w:r w:rsidRPr="005D4186">
        <w:rPr>
          <w:rFonts w:ascii="Times New Roman" w:eastAsia="Times New Roman" w:hAnsi="Times New Roman" w:cs="Times New Roman"/>
          <w:sz w:val="28"/>
          <w:szCs w:val="28"/>
          <w:lang w:val="uk-UA"/>
        </w:rPr>
        <w:t>Седневі</w:t>
      </w:r>
      <w:proofErr w:type="spellEnd"/>
      <w:r w:rsidRPr="005D4186">
        <w:rPr>
          <w:rFonts w:ascii="Times New Roman" w:eastAsia="Times New Roman" w:hAnsi="Times New Roman" w:cs="Times New Roman"/>
          <w:sz w:val="28"/>
          <w:szCs w:val="28"/>
          <w:lang w:val="uk-UA"/>
        </w:rPr>
        <w:t xml:space="preserve"> та інші. На території області працюють тридцять три музеї комунальної власності, три національні історико</w:t>
      </w:r>
      <w:r w:rsidR="00F41BE1"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культурні заповідники: “Чернігів стародавній”, “</w:t>
      </w:r>
      <w:proofErr w:type="spellStart"/>
      <w:r w:rsidRPr="005D4186">
        <w:rPr>
          <w:rFonts w:ascii="Times New Roman" w:eastAsia="Times New Roman" w:hAnsi="Times New Roman" w:cs="Times New Roman"/>
          <w:sz w:val="28"/>
          <w:szCs w:val="28"/>
          <w:lang w:val="uk-UA"/>
        </w:rPr>
        <w:t>Гетьманьська</w:t>
      </w:r>
      <w:proofErr w:type="spellEnd"/>
      <w:r w:rsidRPr="005D4186">
        <w:rPr>
          <w:rFonts w:ascii="Times New Roman" w:eastAsia="Times New Roman" w:hAnsi="Times New Roman" w:cs="Times New Roman"/>
          <w:sz w:val="28"/>
          <w:szCs w:val="28"/>
          <w:lang w:val="uk-UA"/>
        </w:rPr>
        <w:t xml:space="preserve"> столиця”, “Качанівка” та десятки приватних музеїв. </w:t>
      </w:r>
    </w:p>
    <w:p w14:paraId="36E5A54F" w14:textId="2ED4A196" w:rsidR="00F41BE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Щороку на Чернігівщині проводиться понад двісті заходів. Найпопулярніші з них: Батурин Фест “Шабля”, Історичний фестиваль “Спис на Вістрі”, мистецький </w:t>
      </w:r>
      <w:proofErr w:type="spellStart"/>
      <w:r w:rsidR="007B78AA" w:rsidRPr="005D4186">
        <w:rPr>
          <w:rFonts w:ascii="Times New Roman" w:eastAsia="Times New Roman" w:hAnsi="Times New Roman" w:cs="Times New Roman"/>
          <w:sz w:val="28"/>
          <w:szCs w:val="28"/>
          <w:lang w:val="uk-UA"/>
        </w:rPr>
        <w:t>проєкт</w:t>
      </w:r>
      <w:proofErr w:type="spellEnd"/>
      <w:r w:rsidRPr="005D4186">
        <w:rPr>
          <w:rFonts w:ascii="Times New Roman" w:eastAsia="Times New Roman" w:hAnsi="Times New Roman" w:cs="Times New Roman"/>
          <w:sz w:val="28"/>
          <w:szCs w:val="28"/>
          <w:lang w:val="uk-UA"/>
        </w:rPr>
        <w:t xml:space="preserve"> “Зелена сцена” та інші [14]. </w:t>
      </w:r>
    </w:p>
    <w:p w14:paraId="77D65D45" w14:textId="28288E3E" w:rsidR="000D36F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Найбільшими туристичними магнітними центрами було визначено Історико-культурний музей заповідник “Слово о полку Ігоревім”, Національний архітектурно-історичний заповідник “Чернігів стародавній”, Національний історико-культурний заповідник “Гетьманська столиця”, Національний історико-культурний заповідник “Качанівка”, </w:t>
      </w:r>
      <w:proofErr w:type="spellStart"/>
      <w:r w:rsidRPr="005D4186">
        <w:rPr>
          <w:rFonts w:ascii="Times New Roman" w:eastAsia="Times New Roman" w:hAnsi="Times New Roman" w:cs="Times New Roman"/>
          <w:sz w:val="28"/>
          <w:szCs w:val="28"/>
          <w:lang w:val="uk-UA"/>
        </w:rPr>
        <w:t>Міжрічинський</w:t>
      </w:r>
      <w:proofErr w:type="spellEnd"/>
      <w:r w:rsidRPr="005D4186">
        <w:rPr>
          <w:rFonts w:ascii="Times New Roman" w:eastAsia="Times New Roman" w:hAnsi="Times New Roman" w:cs="Times New Roman"/>
          <w:sz w:val="28"/>
          <w:szCs w:val="28"/>
          <w:lang w:val="uk-UA"/>
        </w:rPr>
        <w:t xml:space="preserve"> регіональний ландшафтний парк [</w:t>
      </w:r>
      <w:r w:rsidR="54AD1EBA" w:rsidRPr="005D4186">
        <w:rPr>
          <w:rFonts w:ascii="Times New Roman" w:eastAsia="Times New Roman" w:hAnsi="Times New Roman" w:cs="Times New Roman"/>
          <w:sz w:val="28"/>
          <w:szCs w:val="28"/>
          <w:lang w:val="uk-UA"/>
        </w:rPr>
        <w:t>7</w:t>
      </w:r>
      <w:r w:rsidRPr="005D4186">
        <w:rPr>
          <w:rFonts w:ascii="Times New Roman" w:eastAsia="Times New Roman" w:hAnsi="Times New Roman" w:cs="Times New Roman"/>
          <w:sz w:val="28"/>
          <w:szCs w:val="28"/>
          <w:lang w:val="uk-UA"/>
        </w:rPr>
        <w:t xml:space="preserve">]. </w:t>
      </w:r>
    </w:p>
    <w:p w14:paraId="261D8CB2" w14:textId="0B922A77" w:rsidR="000D36F1" w:rsidRPr="005D4186" w:rsidRDefault="00F41BE1"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Станом</w:t>
      </w:r>
      <w:r w:rsidR="00520169" w:rsidRPr="005D4186">
        <w:rPr>
          <w:rFonts w:ascii="Times New Roman" w:eastAsia="Times New Roman" w:hAnsi="Times New Roman" w:cs="Times New Roman"/>
          <w:sz w:val="28"/>
          <w:szCs w:val="28"/>
          <w:lang w:val="uk-UA"/>
        </w:rPr>
        <w:t xml:space="preserve"> на кінець 2019 року на території області працювало п'ятдесят сім готелів та аналогічних засобів розміщення, двадцять шість баз відпочинку, тридцять шість садиб зеленого туризму та чотири </w:t>
      </w:r>
      <w:proofErr w:type="spellStart"/>
      <w:r w:rsidR="00520169" w:rsidRPr="005D4186">
        <w:rPr>
          <w:rFonts w:ascii="Times New Roman" w:eastAsia="Times New Roman" w:hAnsi="Times New Roman" w:cs="Times New Roman"/>
          <w:sz w:val="28"/>
          <w:szCs w:val="28"/>
          <w:lang w:val="uk-UA"/>
        </w:rPr>
        <w:t>турис</w:t>
      </w:r>
      <w:r w:rsidR="00AA5093" w:rsidRPr="005D4186">
        <w:rPr>
          <w:rFonts w:ascii="Times New Roman" w:eastAsia="Times New Roman" w:hAnsi="Times New Roman" w:cs="Times New Roman"/>
          <w:sz w:val="28"/>
          <w:szCs w:val="28"/>
          <w:lang w:val="uk-UA"/>
        </w:rPr>
        <w:t>тс</w:t>
      </w:r>
      <w:r w:rsidR="00520169" w:rsidRPr="005D4186">
        <w:rPr>
          <w:rFonts w:ascii="Times New Roman" w:eastAsia="Times New Roman" w:hAnsi="Times New Roman" w:cs="Times New Roman"/>
          <w:sz w:val="28"/>
          <w:szCs w:val="28"/>
          <w:lang w:val="uk-UA"/>
        </w:rPr>
        <w:t>ько</w:t>
      </w:r>
      <w:proofErr w:type="spellEnd"/>
      <w:r w:rsidR="00520169" w:rsidRPr="005D4186">
        <w:rPr>
          <w:rFonts w:ascii="Times New Roman" w:eastAsia="Times New Roman" w:hAnsi="Times New Roman" w:cs="Times New Roman"/>
          <w:sz w:val="28"/>
          <w:szCs w:val="28"/>
          <w:lang w:val="uk-UA"/>
        </w:rPr>
        <w:t xml:space="preserve">-інформаційні центри. </w:t>
      </w:r>
    </w:p>
    <w:p w14:paraId="6F78FA09" w14:textId="235F1576" w:rsidR="00F41BE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Найбільше готельних підприємств розташовано в Чернігівському районі та місті Чернігів</w:t>
      </w:r>
      <w:r w:rsidR="00F41BE1"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п'ятнадцять, що є однією четвертою від загальної кількості. </w:t>
      </w:r>
    </w:p>
    <w:p w14:paraId="2A64D144" w14:textId="7FEA8FF3" w:rsidR="000D36F1" w:rsidRPr="005D4186" w:rsidRDefault="00F41BE1"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Санаторно-курортна галузь області розвинута недостатньо. Найбільш відомим на Чернігівщині є </w:t>
      </w:r>
      <w:proofErr w:type="spellStart"/>
      <w:r w:rsidRPr="005D4186">
        <w:rPr>
          <w:rFonts w:ascii="Times New Roman" w:eastAsia="Times New Roman" w:hAnsi="Times New Roman" w:cs="Times New Roman"/>
          <w:sz w:val="28"/>
          <w:szCs w:val="28"/>
          <w:lang w:val="uk-UA"/>
        </w:rPr>
        <w:t>оздоровчо</w:t>
      </w:r>
      <w:proofErr w:type="spellEnd"/>
      <w:r w:rsidRPr="005D4186">
        <w:rPr>
          <w:rFonts w:ascii="Times New Roman" w:eastAsia="Times New Roman" w:hAnsi="Times New Roman" w:cs="Times New Roman"/>
          <w:sz w:val="28"/>
          <w:szCs w:val="28"/>
          <w:lang w:val="uk-UA"/>
        </w:rPr>
        <w:t>-лікувальний санаторій “</w:t>
      </w:r>
      <w:proofErr w:type="spellStart"/>
      <w:r w:rsidRPr="005D4186">
        <w:rPr>
          <w:rFonts w:ascii="Times New Roman" w:eastAsia="Times New Roman" w:hAnsi="Times New Roman" w:cs="Times New Roman"/>
          <w:sz w:val="28"/>
          <w:szCs w:val="28"/>
          <w:lang w:val="uk-UA"/>
        </w:rPr>
        <w:t>Остреч</w:t>
      </w:r>
      <w:proofErr w:type="spellEnd"/>
      <w:r w:rsidRPr="005D4186">
        <w:rPr>
          <w:rFonts w:ascii="Times New Roman" w:eastAsia="Times New Roman" w:hAnsi="Times New Roman" w:cs="Times New Roman"/>
          <w:sz w:val="28"/>
          <w:szCs w:val="28"/>
          <w:lang w:val="uk-UA"/>
        </w:rPr>
        <w:t xml:space="preserve">” неподалік м. </w:t>
      </w:r>
      <w:proofErr w:type="spellStart"/>
      <w:r w:rsidRPr="005D4186">
        <w:rPr>
          <w:rFonts w:ascii="Times New Roman" w:eastAsia="Times New Roman" w:hAnsi="Times New Roman" w:cs="Times New Roman"/>
          <w:sz w:val="28"/>
          <w:szCs w:val="28"/>
          <w:lang w:val="uk-UA"/>
        </w:rPr>
        <w:t>Мена</w:t>
      </w:r>
      <w:proofErr w:type="spellEnd"/>
      <w:r w:rsidRPr="005D4186">
        <w:rPr>
          <w:rFonts w:ascii="Times New Roman" w:eastAsia="Times New Roman" w:hAnsi="Times New Roman" w:cs="Times New Roman"/>
          <w:sz w:val="28"/>
          <w:szCs w:val="28"/>
          <w:lang w:val="uk-UA"/>
        </w:rPr>
        <w:t xml:space="preserve">. </w:t>
      </w:r>
    </w:p>
    <w:p w14:paraId="507CC6F6" w14:textId="32698EC0" w:rsidR="000D36F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Природно-заповідний фонд області нараховує шіс</w:t>
      </w:r>
      <w:r w:rsidR="00AA5093" w:rsidRPr="005D4186">
        <w:rPr>
          <w:rFonts w:ascii="Times New Roman" w:eastAsia="Times New Roman" w:hAnsi="Times New Roman" w:cs="Times New Roman"/>
          <w:sz w:val="28"/>
          <w:szCs w:val="28"/>
          <w:lang w:val="uk-UA"/>
        </w:rPr>
        <w:t>тс</w:t>
      </w:r>
      <w:r w:rsidRPr="005D4186">
        <w:rPr>
          <w:rFonts w:ascii="Times New Roman" w:eastAsia="Times New Roman" w:hAnsi="Times New Roman" w:cs="Times New Roman"/>
          <w:sz w:val="28"/>
          <w:szCs w:val="28"/>
          <w:lang w:val="uk-UA"/>
        </w:rPr>
        <w:t>от шіс</w:t>
      </w:r>
      <w:r w:rsidR="00AA5093" w:rsidRPr="005D4186">
        <w:rPr>
          <w:rFonts w:ascii="Times New Roman" w:eastAsia="Times New Roman" w:hAnsi="Times New Roman" w:cs="Times New Roman"/>
          <w:sz w:val="28"/>
          <w:szCs w:val="28"/>
          <w:lang w:val="uk-UA"/>
        </w:rPr>
        <w:t>т</w:t>
      </w:r>
      <w:r w:rsidRPr="005D4186">
        <w:rPr>
          <w:rFonts w:ascii="Times New Roman" w:eastAsia="Times New Roman" w:hAnsi="Times New Roman" w:cs="Times New Roman"/>
          <w:sz w:val="28"/>
          <w:szCs w:val="28"/>
          <w:lang w:val="uk-UA"/>
        </w:rPr>
        <w:t>десят дев</w:t>
      </w:r>
      <w:r w:rsidR="00AA509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ять об'єктів загальною площею в двісті шістдесят дві тисячі гектарів, що становить вісім відсотків від території області. Найбільш популярними туристичними об'єктами серед них є дендрологічний парк загальнодержавного значення “Тростянець”, національні природні парки Ічнянський та </w:t>
      </w:r>
      <w:proofErr w:type="spellStart"/>
      <w:r w:rsidRPr="005D4186">
        <w:rPr>
          <w:rFonts w:ascii="Times New Roman" w:eastAsia="Times New Roman" w:hAnsi="Times New Roman" w:cs="Times New Roman"/>
          <w:sz w:val="28"/>
          <w:szCs w:val="28"/>
          <w:lang w:val="uk-UA"/>
        </w:rPr>
        <w:t>Мезинський</w:t>
      </w:r>
      <w:proofErr w:type="spellEnd"/>
      <w:r w:rsidRPr="005D4186">
        <w:rPr>
          <w:rFonts w:ascii="Times New Roman" w:eastAsia="Times New Roman" w:hAnsi="Times New Roman" w:cs="Times New Roman"/>
          <w:sz w:val="28"/>
          <w:szCs w:val="28"/>
          <w:lang w:val="uk-UA"/>
        </w:rPr>
        <w:t xml:space="preserve">, </w:t>
      </w:r>
      <w:proofErr w:type="spellStart"/>
      <w:r w:rsidR="00F41BE1" w:rsidRPr="005D4186">
        <w:rPr>
          <w:rFonts w:ascii="Times New Roman" w:eastAsia="Times New Roman" w:hAnsi="Times New Roman" w:cs="Times New Roman"/>
          <w:sz w:val="28"/>
          <w:szCs w:val="28"/>
          <w:lang w:val="uk-UA"/>
        </w:rPr>
        <w:t>Міжрічинський</w:t>
      </w:r>
      <w:proofErr w:type="spellEnd"/>
      <w:r w:rsidR="00F41BE1" w:rsidRPr="005D4186">
        <w:rPr>
          <w:rFonts w:ascii="Times New Roman" w:eastAsia="Times New Roman" w:hAnsi="Times New Roman" w:cs="Times New Roman"/>
          <w:sz w:val="28"/>
          <w:szCs w:val="28"/>
          <w:lang w:val="uk-UA"/>
        </w:rPr>
        <w:t xml:space="preserve"> регіональний ландшафтний парк, </w:t>
      </w:r>
      <w:proofErr w:type="spellStart"/>
      <w:r w:rsidRPr="005D4186">
        <w:rPr>
          <w:rFonts w:ascii="Times New Roman" w:eastAsia="Times New Roman" w:hAnsi="Times New Roman" w:cs="Times New Roman"/>
          <w:sz w:val="28"/>
          <w:szCs w:val="28"/>
          <w:lang w:val="uk-UA"/>
        </w:rPr>
        <w:t>Мезинський</w:t>
      </w:r>
      <w:proofErr w:type="spellEnd"/>
      <w:r w:rsidRPr="005D4186">
        <w:rPr>
          <w:rFonts w:ascii="Times New Roman" w:eastAsia="Times New Roman" w:hAnsi="Times New Roman" w:cs="Times New Roman"/>
          <w:sz w:val="28"/>
          <w:szCs w:val="28"/>
          <w:lang w:val="uk-UA"/>
        </w:rPr>
        <w:t xml:space="preserve"> зоопарк загальнодержавного значення та інші. </w:t>
      </w:r>
    </w:p>
    <w:p w14:paraId="684E2A18" w14:textId="77777777" w:rsidR="000D36F1"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Послуги з організації внутрішнього та міжнародного туризму надавали сімнадцять юридичних осіб з яких шістнадцять це </w:t>
      </w:r>
      <w:proofErr w:type="spellStart"/>
      <w:r w:rsidRPr="005D4186">
        <w:rPr>
          <w:rFonts w:ascii="Times New Roman" w:eastAsia="Times New Roman" w:hAnsi="Times New Roman" w:cs="Times New Roman"/>
          <w:sz w:val="28"/>
          <w:szCs w:val="28"/>
          <w:lang w:val="uk-UA"/>
        </w:rPr>
        <w:t>турагенти</w:t>
      </w:r>
      <w:proofErr w:type="spellEnd"/>
      <w:r w:rsidRPr="005D4186">
        <w:rPr>
          <w:rFonts w:ascii="Times New Roman" w:eastAsia="Times New Roman" w:hAnsi="Times New Roman" w:cs="Times New Roman"/>
          <w:sz w:val="28"/>
          <w:szCs w:val="28"/>
          <w:lang w:val="uk-UA"/>
        </w:rPr>
        <w:t xml:space="preserve"> і один туроператор та сорок одна фізична особа підприємець з яких сорок це </w:t>
      </w:r>
      <w:proofErr w:type="spellStart"/>
      <w:r w:rsidRPr="005D4186">
        <w:rPr>
          <w:rFonts w:ascii="Times New Roman" w:eastAsia="Times New Roman" w:hAnsi="Times New Roman" w:cs="Times New Roman"/>
          <w:sz w:val="28"/>
          <w:szCs w:val="28"/>
          <w:lang w:val="uk-UA"/>
        </w:rPr>
        <w:t>турагенти</w:t>
      </w:r>
      <w:proofErr w:type="spellEnd"/>
      <w:r w:rsidRPr="005D4186">
        <w:rPr>
          <w:rFonts w:ascii="Times New Roman" w:eastAsia="Times New Roman" w:hAnsi="Times New Roman" w:cs="Times New Roman"/>
          <w:sz w:val="28"/>
          <w:szCs w:val="28"/>
          <w:lang w:val="uk-UA"/>
        </w:rPr>
        <w:t xml:space="preserve"> та один суб'єкт що здійснює екскурсійну діяльність [</w:t>
      </w:r>
      <w:r w:rsidR="275E430E" w:rsidRPr="005D4186">
        <w:rPr>
          <w:rFonts w:ascii="Times New Roman" w:eastAsia="Times New Roman" w:hAnsi="Times New Roman" w:cs="Times New Roman"/>
          <w:sz w:val="28"/>
          <w:szCs w:val="28"/>
          <w:lang w:val="uk-UA"/>
        </w:rPr>
        <w:t>1</w:t>
      </w:r>
      <w:r w:rsidRPr="005D4186">
        <w:rPr>
          <w:rFonts w:ascii="Times New Roman" w:eastAsia="Times New Roman" w:hAnsi="Times New Roman" w:cs="Times New Roman"/>
          <w:sz w:val="28"/>
          <w:szCs w:val="28"/>
          <w:lang w:val="uk-UA"/>
        </w:rPr>
        <w:t xml:space="preserve">9]. </w:t>
      </w:r>
    </w:p>
    <w:p w14:paraId="1E965ECF" w14:textId="38C2148C" w:rsidR="000D36F1" w:rsidRPr="005D4186" w:rsidRDefault="00520169" w:rsidP="5B8B9A5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Стан сфери туризму в Чернігівській області та Україні зазнав серйозного удару під час пандемії вірусу COVID-19 на початку 2020 року. В Україні вірус виявили на початку березня. Дванадцятого березня уряд оголосив загальний </w:t>
      </w:r>
      <w:proofErr w:type="spellStart"/>
      <w:r w:rsidRPr="005D4186">
        <w:rPr>
          <w:rFonts w:ascii="Times New Roman" w:eastAsia="Times New Roman" w:hAnsi="Times New Roman" w:cs="Times New Roman"/>
          <w:sz w:val="28"/>
          <w:szCs w:val="28"/>
          <w:lang w:val="uk-UA"/>
        </w:rPr>
        <w:t>локдаун</w:t>
      </w:r>
      <w:proofErr w:type="spellEnd"/>
      <w:r w:rsidRPr="005D4186">
        <w:rPr>
          <w:rFonts w:ascii="Times New Roman" w:eastAsia="Times New Roman" w:hAnsi="Times New Roman" w:cs="Times New Roman"/>
          <w:sz w:val="28"/>
          <w:szCs w:val="28"/>
          <w:lang w:val="uk-UA"/>
        </w:rPr>
        <w:t>. Багато сфер життя було поставлено на паузу, що не оминуло і туристичну галузь. За даними опитування групи “Рейтинг”, проведеного п'ятого серпня 2020 року, шістдесят шість відсотків населення не були і не плану</w:t>
      </w:r>
      <w:r w:rsidR="000D36F1" w:rsidRPr="005D4186">
        <w:rPr>
          <w:rFonts w:ascii="Times New Roman" w:eastAsia="Times New Roman" w:hAnsi="Times New Roman" w:cs="Times New Roman"/>
          <w:sz w:val="28"/>
          <w:szCs w:val="28"/>
          <w:lang w:val="uk-UA"/>
        </w:rPr>
        <w:t>вали</w:t>
      </w:r>
      <w:r w:rsidRPr="005D4186">
        <w:rPr>
          <w:rFonts w:ascii="Times New Roman" w:eastAsia="Times New Roman" w:hAnsi="Times New Roman" w:cs="Times New Roman"/>
          <w:sz w:val="28"/>
          <w:szCs w:val="28"/>
          <w:lang w:val="uk-UA"/>
        </w:rPr>
        <w:t xml:space="preserve"> відпустку </w:t>
      </w:r>
      <w:r w:rsidR="000D36F1" w:rsidRPr="005D4186">
        <w:rPr>
          <w:rFonts w:ascii="Times New Roman" w:eastAsia="Times New Roman" w:hAnsi="Times New Roman" w:cs="Times New Roman"/>
          <w:sz w:val="28"/>
          <w:szCs w:val="28"/>
          <w:lang w:val="uk-UA"/>
        </w:rPr>
        <w:t>того</w:t>
      </w:r>
      <w:r w:rsidRPr="005D4186">
        <w:rPr>
          <w:rFonts w:ascii="Times New Roman" w:eastAsia="Times New Roman" w:hAnsi="Times New Roman" w:cs="Times New Roman"/>
          <w:sz w:val="28"/>
          <w:szCs w:val="28"/>
          <w:lang w:val="uk-UA"/>
        </w:rPr>
        <w:t xml:space="preserve"> року. Серед тих, хто вже був або плану</w:t>
      </w:r>
      <w:r w:rsidR="000D36F1" w:rsidRPr="005D4186">
        <w:rPr>
          <w:rFonts w:ascii="Times New Roman" w:eastAsia="Times New Roman" w:hAnsi="Times New Roman" w:cs="Times New Roman"/>
          <w:sz w:val="28"/>
          <w:szCs w:val="28"/>
          <w:lang w:val="uk-UA"/>
        </w:rPr>
        <w:t>вав</w:t>
      </w:r>
      <w:r w:rsidRPr="005D4186">
        <w:rPr>
          <w:rFonts w:ascii="Times New Roman" w:eastAsia="Times New Roman" w:hAnsi="Times New Roman" w:cs="Times New Roman"/>
          <w:sz w:val="28"/>
          <w:szCs w:val="28"/>
          <w:lang w:val="uk-UA"/>
        </w:rPr>
        <w:t xml:space="preserve"> відпустку, сорок три відсотки проводи</w:t>
      </w:r>
      <w:r w:rsidR="000D36F1" w:rsidRPr="005D4186">
        <w:rPr>
          <w:rFonts w:ascii="Times New Roman" w:eastAsia="Times New Roman" w:hAnsi="Times New Roman" w:cs="Times New Roman"/>
          <w:sz w:val="28"/>
          <w:szCs w:val="28"/>
          <w:lang w:val="uk-UA"/>
        </w:rPr>
        <w:t>ли</w:t>
      </w:r>
      <w:r w:rsidRPr="005D4186">
        <w:rPr>
          <w:rFonts w:ascii="Times New Roman" w:eastAsia="Times New Roman" w:hAnsi="Times New Roman" w:cs="Times New Roman"/>
          <w:sz w:val="28"/>
          <w:szCs w:val="28"/>
          <w:lang w:val="uk-UA"/>
        </w:rPr>
        <w:t xml:space="preserve"> її в своєму населеному пункті і стільки ж в іншому регіоні України, лише дев</w:t>
      </w:r>
      <w:r w:rsidR="00AA509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ять відсотків </w:t>
      </w:r>
      <w:r w:rsidR="00AA5093" w:rsidRPr="005D4186">
        <w:rPr>
          <w:rFonts w:ascii="Times New Roman" w:eastAsia="Times New Roman" w:hAnsi="Times New Roman" w:cs="Times New Roman"/>
          <w:sz w:val="28"/>
          <w:szCs w:val="28"/>
          <w:lang w:val="uk-UA"/>
        </w:rPr>
        <w:t>виїжджали</w:t>
      </w:r>
      <w:r w:rsidRPr="005D4186">
        <w:rPr>
          <w:rFonts w:ascii="Times New Roman" w:eastAsia="Times New Roman" w:hAnsi="Times New Roman" w:cs="Times New Roman"/>
          <w:sz w:val="28"/>
          <w:szCs w:val="28"/>
          <w:lang w:val="uk-UA"/>
        </w:rPr>
        <w:t xml:space="preserve"> чи плану</w:t>
      </w:r>
      <w:r w:rsidR="000D36F1" w:rsidRPr="005D4186">
        <w:rPr>
          <w:rFonts w:ascii="Times New Roman" w:eastAsia="Times New Roman" w:hAnsi="Times New Roman" w:cs="Times New Roman"/>
          <w:sz w:val="28"/>
          <w:szCs w:val="28"/>
          <w:lang w:val="uk-UA"/>
        </w:rPr>
        <w:t>вали</w:t>
      </w:r>
      <w:r w:rsidRPr="005D4186">
        <w:rPr>
          <w:rFonts w:ascii="Times New Roman" w:eastAsia="Times New Roman" w:hAnsi="Times New Roman" w:cs="Times New Roman"/>
          <w:sz w:val="28"/>
          <w:szCs w:val="28"/>
          <w:lang w:val="uk-UA"/>
        </w:rPr>
        <w:t xml:space="preserve"> поїхати за кордон (Додаток Б) [</w:t>
      </w:r>
      <w:r w:rsidR="24F17545" w:rsidRPr="005D4186">
        <w:rPr>
          <w:rFonts w:ascii="Times New Roman" w:eastAsia="Times New Roman" w:hAnsi="Times New Roman" w:cs="Times New Roman"/>
          <w:sz w:val="28"/>
          <w:szCs w:val="28"/>
          <w:lang w:val="uk-UA"/>
        </w:rPr>
        <w:t>32</w:t>
      </w:r>
      <w:r w:rsidRPr="005D4186">
        <w:rPr>
          <w:rFonts w:ascii="Times New Roman" w:eastAsia="Times New Roman" w:hAnsi="Times New Roman" w:cs="Times New Roman"/>
          <w:sz w:val="28"/>
          <w:szCs w:val="28"/>
          <w:lang w:val="uk-UA"/>
        </w:rPr>
        <w:t>].</w:t>
      </w:r>
    </w:p>
    <w:p w14:paraId="5BDAD874" w14:textId="04E982B4" w:rsidR="00E15E5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Усе це </w:t>
      </w:r>
      <w:r w:rsidR="00F41BE1" w:rsidRPr="005D4186">
        <w:rPr>
          <w:rFonts w:ascii="Times New Roman" w:eastAsia="Times New Roman" w:hAnsi="Times New Roman" w:cs="Times New Roman"/>
          <w:sz w:val="28"/>
          <w:szCs w:val="28"/>
          <w:lang w:val="uk-UA"/>
        </w:rPr>
        <w:t>мало</w:t>
      </w:r>
      <w:r w:rsidRPr="005D4186">
        <w:rPr>
          <w:rFonts w:ascii="Times New Roman" w:eastAsia="Times New Roman" w:hAnsi="Times New Roman" w:cs="Times New Roman"/>
          <w:sz w:val="28"/>
          <w:szCs w:val="28"/>
          <w:lang w:val="uk-UA"/>
        </w:rPr>
        <w:t xml:space="preserve"> істотн</w:t>
      </w:r>
      <w:r w:rsidR="00F41BE1" w:rsidRPr="005D4186">
        <w:rPr>
          <w:rFonts w:ascii="Times New Roman" w:eastAsia="Times New Roman" w:hAnsi="Times New Roman" w:cs="Times New Roman"/>
          <w:sz w:val="28"/>
          <w:szCs w:val="28"/>
          <w:lang w:val="uk-UA"/>
        </w:rPr>
        <w:t>ий</w:t>
      </w:r>
      <w:r w:rsidRPr="005D4186">
        <w:rPr>
          <w:rFonts w:ascii="Times New Roman" w:eastAsia="Times New Roman" w:hAnsi="Times New Roman" w:cs="Times New Roman"/>
          <w:sz w:val="28"/>
          <w:szCs w:val="28"/>
          <w:lang w:val="uk-UA"/>
        </w:rPr>
        <w:t xml:space="preserve"> вплив на туризм. Однак з будь якою кризою з'являються нові можливості та горизонти. Багато подорожуючих завдяки COVID-19 змінили своє бачення туризму</w:t>
      </w:r>
      <w:r w:rsidR="003E6D1F" w:rsidRPr="005D4186">
        <w:rPr>
          <w:rFonts w:ascii="Times New Roman" w:eastAsia="Times New Roman" w:hAnsi="Times New Roman" w:cs="Times New Roman"/>
          <w:sz w:val="28"/>
          <w:szCs w:val="28"/>
          <w:lang w:val="uk-UA"/>
        </w:rPr>
        <w:t xml:space="preserve">. З’явилися </w:t>
      </w:r>
      <w:r w:rsidRPr="005D4186">
        <w:rPr>
          <w:rFonts w:ascii="Times New Roman" w:eastAsia="Times New Roman" w:hAnsi="Times New Roman" w:cs="Times New Roman"/>
          <w:sz w:val="28"/>
          <w:szCs w:val="28"/>
          <w:lang w:val="uk-UA"/>
        </w:rPr>
        <w:t>нов</w:t>
      </w:r>
      <w:r w:rsidR="003E6D1F" w:rsidRPr="005D4186">
        <w:rPr>
          <w:rFonts w:ascii="Times New Roman" w:eastAsia="Times New Roman" w:hAnsi="Times New Roman" w:cs="Times New Roman"/>
          <w:sz w:val="28"/>
          <w:szCs w:val="28"/>
          <w:lang w:val="uk-UA"/>
        </w:rPr>
        <w:t>і туристичні</w:t>
      </w:r>
      <w:r w:rsidRPr="005D4186">
        <w:rPr>
          <w:rFonts w:ascii="Times New Roman" w:eastAsia="Times New Roman" w:hAnsi="Times New Roman" w:cs="Times New Roman"/>
          <w:sz w:val="28"/>
          <w:szCs w:val="28"/>
          <w:lang w:val="uk-UA"/>
        </w:rPr>
        <w:t xml:space="preserve"> тренд</w:t>
      </w:r>
      <w:r w:rsidR="003E6D1F" w:rsidRPr="005D4186">
        <w:rPr>
          <w:rFonts w:ascii="Times New Roman" w:eastAsia="Times New Roman" w:hAnsi="Times New Roman" w:cs="Times New Roman"/>
          <w:sz w:val="28"/>
          <w:szCs w:val="28"/>
          <w:lang w:val="uk-UA"/>
        </w:rPr>
        <w:t>и</w:t>
      </w:r>
      <w:r w:rsidRPr="005D4186">
        <w:rPr>
          <w:rFonts w:ascii="Times New Roman" w:eastAsia="Times New Roman" w:hAnsi="Times New Roman" w:cs="Times New Roman"/>
          <w:sz w:val="28"/>
          <w:szCs w:val="28"/>
          <w:lang w:val="uk-UA"/>
        </w:rPr>
        <w:t xml:space="preserve">. Туристи  </w:t>
      </w:r>
      <w:r w:rsidR="00E15E5D" w:rsidRPr="005D4186">
        <w:rPr>
          <w:rFonts w:ascii="Times New Roman" w:eastAsia="Times New Roman" w:hAnsi="Times New Roman" w:cs="Times New Roman"/>
          <w:sz w:val="28"/>
          <w:szCs w:val="28"/>
          <w:lang w:val="uk-UA"/>
        </w:rPr>
        <w:t xml:space="preserve">висловлювали бажання </w:t>
      </w:r>
      <w:r w:rsidRPr="005D4186">
        <w:rPr>
          <w:rFonts w:ascii="Times New Roman" w:eastAsia="Times New Roman" w:hAnsi="Times New Roman" w:cs="Times New Roman"/>
          <w:sz w:val="28"/>
          <w:szCs w:val="28"/>
          <w:lang w:val="uk-UA"/>
        </w:rPr>
        <w:t xml:space="preserve">отримати місцевий досвід, познайомитися з культурою і традиціями, спробувати місцеву кухню, відвідування міста за наявної події: змагань, концерту фестивалю і </w:t>
      </w:r>
      <w:proofErr w:type="spellStart"/>
      <w:r w:rsidRPr="005D4186">
        <w:rPr>
          <w:rFonts w:ascii="Times New Roman" w:eastAsia="Times New Roman" w:hAnsi="Times New Roman" w:cs="Times New Roman"/>
          <w:sz w:val="28"/>
          <w:szCs w:val="28"/>
          <w:lang w:val="uk-UA"/>
        </w:rPr>
        <w:t>т.д</w:t>
      </w:r>
      <w:proofErr w:type="spellEnd"/>
      <w:r w:rsidRPr="005D4186">
        <w:rPr>
          <w:rFonts w:ascii="Times New Roman" w:eastAsia="Times New Roman" w:hAnsi="Times New Roman" w:cs="Times New Roman"/>
          <w:sz w:val="28"/>
          <w:szCs w:val="28"/>
          <w:lang w:val="uk-UA"/>
        </w:rPr>
        <w:t>. [</w:t>
      </w:r>
      <w:r w:rsidR="52961C9D" w:rsidRPr="005D4186">
        <w:rPr>
          <w:rFonts w:ascii="Times New Roman" w:eastAsia="Times New Roman" w:hAnsi="Times New Roman" w:cs="Times New Roman"/>
          <w:sz w:val="28"/>
          <w:szCs w:val="28"/>
          <w:lang w:val="uk-UA"/>
        </w:rPr>
        <w:t>3</w:t>
      </w:r>
      <w:r w:rsidR="00E15E5D" w:rsidRPr="005D4186">
        <w:rPr>
          <w:rFonts w:ascii="Times New Roman" w:eastAsia="Times New Roman" w:hAnsi="Times New Roman" w:cs="Times New Roman"/>
          <w:sz w:val="28"/>
          <w:szCs w:val="28"/>
          <w:lang w:val="uk-UA"/>
        </w:rPr>
        <w:t xml:space="preserve">, </w:t>
      </w:r>
      <w:r w:rsidR="092ED49C" w:rsidRPr="005D4186">
        <w:rPr>
          <w:rFonts w:ascii="Times New Roman" w:eastAsia="Times New Roman" w:hAnsi="Times New Roman" w:cs="Times New Roman"/>
          <w:sz w:val="28"/>
          <w:szCs w:val="28"/>
          <w:lang w:val="uk-UA"/>
        </w:rPr>
        <w:t>25</w:t>
      </w:r>
      <w:r w:rsidRPr="005D4186">
        <w:rPr>
          <w:rFonts w:ascii="Times New Roman" w:eastAsia="Times New Roman" w:hAnsi="Times New Roman" w:cs="Times New Roman"/>
          <w:sz w:val="28"/>
          <w:szCs w:val="28"/>
          <w:lang w:val="uk-UA"/>
        </w:rPr>
        <w:t xml:space="preserve">]. </w:t>
      </w:r>
    </w:p>
    <w:p w14:paraId="50A883D7" w14:textId="17A7C465" w:rsidR="00E15E5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В 2021 Чернігівську область відвідало один мільйон чотириста тисяч екскурсантів [8]. В цей рік надходження туристичного збору </w:t>
      </w:r>
      <w:r w:rsidR="00E15E5D" w:rsidRPr="005D4186">
        <w:rPr>
          <w:rFonts w:ascii="Times New Roman" w:eastAsia="Times New Roman" w:hAnsi="Times New Roman" w:cs="Times New Roman"/>
          <w:sz w:val="28"/>
          <w:szCs w:val="28"/>
          <w:lang w:val="uk-UA"/>
        </w:rPr>
        <w:t xml:space="preserve"> в області </w:t>
      </w:r>
      <w:r w:rsidRPr="005D4186">
        <w:rPr>
          <w:rFonts w:ascii="Times New Roman" w:eastAsia="Times New Roman" w:hAnsi="Times New Roman" w:cs="Times New Roman"/>
          <w:sz w:val="28"/>
          <w:szCs w:val="28"/>
          <w:lang w:val="uk-UA"/>
        </w:rPr>
        <w:t>становили два мільйони двісті</w:t>
      </w:r>
      <w:r w:rsidR="00AA5093"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тисяч гривень. Надходження від суб'єктів туристичної діяльності становил</w:t>
      </w:r>
      <w:r w:rsidR="003E6D1F" w:rsidRPr="005D4186">
        <w:rPr>
          <w:rFonts w:ascii="Times New Roman" w:eastAsia="Times New Roman" w:hAnsi="Times New Roman" w:cs="Times New Roman"/>
          <w:sz w:val="28"/>
          <w:szCs w:val="28"/>
          <w:lang w:val="uk-UA"/>
        </w:rPr>
        <w:t>и</w:t>
      </w:r>
      <w:r w:rsidRPr="005D4186">
        <w:rPr>
          <w:rFonts w:ascii="Times New Roman" w:eastAsia="Times New Roman" w:hAnsi="Times New Roman" w:cs="Times New Roman"/>
          <w:sz w:val="28"/>
          <w:szCs w:val="28"/>
          <w:lang w:val="uk-UA"/>
        </w:rPr>
        <w:t xml:space="preserve"> вісімнадцять мільйонів гривень (Додаток А).</w:t>
      </w:r>
    </w:p>
    <w:p w14:paraId="01F2A538" w14:textId="14E2F3CB" w:rsidR="00E15E5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Задля подальшого </w:t>
      </w:r>
      <w:r w:rsidR="00E15E5D" w:rsidRPr="005D4186">
        <w:rPr>
          <w:rFonts w:ascii="Times New Roman" w:eastAsia="Times New Roman" w:hAnsi="Times New Roman" w:cs="Times New Roman"/>
          <w:sz w:val="28"/>
          <w:szCs w:val="28"/>
          <w:lang w:val="uk-UA"/>
        </w:rPr>
        <w:t xml:space="preserve">розвитку </w:t>
      </w:r>
      <w:r w:rsidRPr="005D4186">
        <w:rPr>
          <w:rFonts w:ascii="Times New Roman" w:eastAsia="Times New Roman" w:hAnsi="Times New Roman" w:cs="Times New Roman"/>
          <w:sz w:val="28"/>
          <w:szCs w:val="28"/>
          <w:lang w:val="uk-UA"/>
        </w:rPr>
        <w:t xml:space="preserve">туристичного сектору області Департамент культури і туризму, національностей та релігій Чернігівської обласної державної адміністрації розробив та затвердив Програму розвитку туризму в Чернігівській області на 2021-2027 роки. Основною метою цього </w:t>
      </w:r>
      <w:proofErr w:type="spellStart"/>
      <w:r w:rsidR="007B78AA" w:rsidRPr="005D4186">
        <w:rPr>
          <w:rFonts w:ascii="Times New Roman" w:eastAsia="Times New Roman" w:hAnsi="Times New Roman" w:cs="Times New Roman"/>
          <w:sz w:val="28"/>
          <w:szCs w:val="28"/>
          <w:lang w:val="uk-UA"/>
        </w:rPr>
        <w:t>проєкту</w:t>
      </w:r>
      <w:proofErr w:type="spellEnd"/>
      <w:r w:rsidRPr="005D4186">
        <w:rPr>
          <w:rFonts w:ascii="Times New Roman" w:eastAsia="Times New Roman" w:hAnsi="Times New Roman" w:cs="Times New Roman"/>
          <w:sz w:val="28"/>
          <w:szCs w:val="28"/>
          <w:lang w:val="uk-UA"/>
        </w:rPr>
        <w:t xml:space="preserve"> </w:t>
      </w:r>
      <w:r w:rsidR="003E6D1F" w:rsidRPr="005D4186">
        <w:rPr>
          <w:rFonts w:ascii="Times New Roman" w:eastAsia="Times New Roman" w:hAnsi="Times New Roman" w:cs="Times New Roman"/>
          <w:sz w:val="28"/>
          <w:szCs w:val="28"/>
          <w:lang w:val="uk-UA"/>
        </w:rPr>
        <w:t>стало</w:t>
      </w:r>
      <w:r w:rsidRPr="005D4186">
        <w:rPr>
          <w:rFonts w:ascii="Times New Roman" w:eastAsia="Times New Roman" w:hAnsi="Times New Roman" w:cs="Times New Roman"/>
          <w:sz w:val="28"/>
          <w:szCs w:val="28"/>
          <w:lang w:val="uk-UA"/>
        </w:rPr>
        <w:t xml:space="preserve"> створення конкурентоспроможного продукту, який </w:t>
      </w:r>
      <w:r w:rsidR="003E6D1F" w:rsidRPr="005D4186">
        <w:rPr>
          <w:rFonts w:ascii="Times New Roman" w:eastAsia="Times New Roman" w:hAnsi="Times New Roman" w:cs="Times New Roman"/>
          <w:sz w:val="28"/>
          <w:szCs w:val="28"/>
          <w:lang w:val="uk-UA"/>
        </w:rPr>
        <w:t xml:space="preserve">би </w:t>
      </w:r>
      <w:r w:rsidRPr="005D4186">
        <w:rPr>
          <w:rFonts w:ascii="Times New Roman" w:eastAsia="Times New Roman" w:hAnsi="Times New Roman" w:cs="Times New Roman"/>
          <w:sz w:val="28"/>
          <w:szCs w:val="28"/>
          <w:lang w:val="uk-UA"/>
        </w:rPr>
        <w:t>максимально задовольни</w:t>
      </w:r>
      <w:r w:rsidR="003E6D1F" w:rsidRPr="005D4186">
        <w:rPr>
          <w:rFonts w:ascii="Times New Roman" w:eastAsia="Times New Roman" w:hAnsi="Times New Roman" w:cs="Times New Roman"/>
          <w:sz w:val="28"/>
          <w:szCs w:val="28"/>
          <w:lang w:val="uk-UA"/>
        </w:rPr>
        <w:t>в</w:t>
      </w:r>
      <w:r w:rsidRPr="005D4186">
        <w:rPr>
          <w:rFonts w:ascii="Times New Roman" w:eastAsia="Times New Roman" w:hAnsi="Times New Roman" w:cs="Times New Roman"/>
          <w:sz w:val="28"/>
          <w:szCs w:val="28"/>
          <w:lang w:val="uk-UA"/>
        </w:rPr>
        <w:t xml:space="preserve"> туристичні потреби жителів області та її гостей, підтрима</w:t>
      </w:r>
      <w:r w:rsidR="003E6D1F" w:rsidRPr="005D4186">
        <w:rPr>
          <w:rFonts w:ascii="Times New Roman" w:eastAsia="Times New Roman" w:hAnsi="Times New Roman" w:cs="Times New Roman"/>
          <w:sz w:val="28"/>
          <w:szCs w:val="28"/>
          <w:lang w:val="uk-UA"/>
        </w:rPr>
        <w:t>в</w:t>
      </w:r>
      <w:r w:rsidRPr="005D4186">
        <w:rPr>
          <w:rFonts w:ascii="Times New Roman" w:eastAsia="Times New Roman" w:hAnsi="Times New Roman" w:cs="Times New Roman"/>
          <w:sz w:val="28"/>
          <w:szCs w:val="28"/>
          <w:lang w:val="uk-UA"/>
        </w:rPr>
        <w:t xml:space="preserve"> внутрішн</w:t>
      </w:r>
      <w:r w:rsidR="003E6D1F" w:rsidRPr="005D4186">
        <w:rPr>
          <w:rFonts w:ascii="Times New Roman" w:eastAsia="Times New Roman" w:hAnsi="Times New Roman" w:cs="Times New Roman"/>
          <w:sz w:val="28"/>
          <w:szCs w:val="28"/>
          <w:lang w:val="uk-UA"/>
        </w:rPr>
        <w:t>ій</w:t>
      </w:r>
      <w:r w:rsidRPr="005D4186">
        <w:rPr>
          <w:rFonts w:ascii="Times New Roman" w:eastAsia="Times New Roman" w:hAnsi="Times New Roman" w:cs="Times New Roman"/>
          <w:sz w:val="28"/>
          <w:szCs w:val="28"/>
          <w:lang w:val="uk-UA"/>
        </w:rPr>
        <w:t xml:space="preserve"> та виїзн</w:t>
      </w:r>
      <w:r w:rsidR="003E6D1F" w:rsidRPr="005D4186">
        <w:rPr>
          <w:rFonts w:ascii="Times New Roman" w:eastAsia="Times New Roman" w:hAnsi="Times New Roman" w:cs="Times New Roman"/>
          <w:sz w:val="28"/>
          <w:szCs w:val="28"/>
          <w:lang w:val="uk-UA"/>
        </w:rPr>
        <w:t>ий</w:t>
      </w:r>
      <w:r w:rsidRPr="005D4186">
        <w:rPr>
          <w:rFonts w:ascii="Times New Roman" w:eastAsia="Times New Roman" w:hAnsi="Times New Roman" w:cs="Times New Roman"/>
          <w:sz w:val="28"/>
          <w:szCs w:val="28"/>
          <w:lang w:val="uk-UA"/>
        </w:rPr>
        <w:t xml:space="preserve"> туризм, що сприятиме розвитку сталого туризму в Чернігівській області та перетворення її у одну з бюджетоутворюючих складових розвитку області. Реалізація даної програми передбача</w:t>
      </w:r>
      <w:r w:rsidR="003E6D1F" w:rsidRPr="005D4186">
        <w:rPr>
          <w:rFonts w:ascii="Times New Roman" w:eastAsia="Times New Roman" w:hAnsi="Times New Roman" w:cs="Times New Roman"/>
          <w:sz w:val="28"/>
          <w:szCs w:val="28"/>
          <w:lang w:val="uk-UA"/>
        </w:rPr>
        <w:t>ла</w:t>
      </w:r>
      <w:r w:rsidRPr="005D4186">
        <w:rPr>
          <w:rFonts w:ascii="Times New Roman" w:eastAsia="Times New Roman" w:hAnsi="Times New Roman" w:cs="Times New Roman"/>
          <w:sz w:val="28"/>
          <w:szCs w:val="28"/>
          <w:lang w:val="uk-UA"/>
        </w:rPr>
        <w:t xml:space="preserve"> три етапи: перший з 2021 по 2023 рік, другий етап з 2024 по 2025 рік та третій з 2026 по 2027 рік [14]. </w:t>
      </w:r>
    </w:p>
    <w:p w14:paraId="51320977" w14:textId="11D224F0" w:rsidR="00E15E5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Програми туристичного розвитку </w:t>
      </w:r>
      <w:r w:rsidR="00E15E5D" w:rsidRPr="005D4186">
        <w:rPr>
          <w:rFonts w:ascii="Times New Roman" w:eastAsia="Times New Roman" w:hAnsi="Times New Roman" w:cs="Times New Roman"/>
          <w:sz w:val="28"/>
          <w:szCs w:val="28"/>
          <w:lang w:val="uk-UA"/>
        </w:rPr>
        <w:t xml:space="preserve">були </w:t>
      </w:r>
      <w:r w:rsidRPr="005D4186">
        <w:rPr>
          <w:rFonts w:ascii="Times New Roman" w:eastAsia="Times New Roman" w:hAnsi="Times New Roman" w:cs="Times New Roman"/>
          <w:sz w:val="28"/>
          <w:szCs w:val="28"/>
          <w:lang w:val="uk-UA"/>
        </w:rPr>
        <w:t>розроб</w:t>
      </w:r>
      <w:r w:rsidR="00E15E5D" w:rsidRPr="005D4186">
        <w:rPr>
          <w:rFonts w:ascii="Times New Roman" w:eastAsia="Times New Roman" w:hAnsi="Times New Roman" w:cs="Times New Roman"/>
          <w:sz w:val="28"/>
          <w:szCs w:val="28"/>
          <w:lang w:val="uk-UA"/>
        </w:rPr>
        <w:t>лені</w:t>
      </w:r>
      <w:r w:rsidRPr="005D4186">
        <w:rPr>
          <w:rFonts w:ascii="Times New Roman" w:eastAsia="Times New Roman" w:hAnsi="Times New Roman" w:cs="Times New Roman"/>
          <w:sz w:val="28"/>
          <w:szCs w:val="28"/>
          <w:lang w:val="uk-UA"/>
        </w:rPr>
        <w:t xml:space="preserve"> для міста Чернігів [</w:t>
      </w:r>
      <w:r w:rsidR="00F77FB4" w:rsidRPr="005D4186">
        <w:rPr>
          <w:rFonts w:ascii="Times New Roman" w:eastAsia="Times New Roman" w:hAnsi="Times New Roman" w:cs="Times New Roman"/>
          <w:sz w:val="28"/>
          <w:szCs w:val="28"/>
          <w:lang w:val="uk-UA"/>
        </w:rPr>
        <w:t>25</w:t>
      </w:r>
      <w:r w:rsidRPr="005D4186">
        <w:rPr>
          <w:rFonts w:ascii="Times New Roman" w:eastAsia="Times New Roman" w:hAnsi="Times New Roman" w:cs="Times New Roman"/>
          <w:sz w:val="28"/>
          <w:szCs w:val="28"/>
          <w:lang w:val="uk-UA"/>
        </w:rPr>
        <w:t>]</w:t>
      </w:r>
      <w:r w:rsidR="00E15E5D" w:rsidRPr="005D4186">
        <w:rPr>
          <w:rFonts w:ascii="Times New Roman" w:eastAsia="Times New Roman" w:hAnsi="Times New Roman" w:cs="Times New Roman"/>
          <w:sz w:val="28"/>
          <w:szCs w:val="28"/>
          <w:lang w:val="uk-UA"/>
        </w:rPr>
        <w:t xml:space="preserve"> – з акцентом на </w:t>
      </w:r>
      <w:r w:rsidR="7CCB4C5C" w:rsidRPr="005D4186">
        <w:rPr>
          <w:rFonts w:ascii="Times New Roman" w:eastAsia="Times New Roman" w:hAnsi="Times New Roman" w:cs="Times New Roman"/>
          <w:sz w:val="28"/>
          <w:szCs w:val="28"/>
          <w:lang w:val="uk-UA"/>
        </w:rPr>
        <w:t xml:space="preserve">маркетинг туристичних </w:t>
      </w:r>
      <w:proofErr w:type="spellStart"/>
      <w:r w:rsidR="7CCB4C5C" w:rsidRPr="005D4186">
        <w:rPr>
          <w:rFonts w:ascii="Times New Roman" w:eastAsia="Times New Roman" w:hAnsi="Times New Roman" w:cs="Times New Roman"/>
          <w:sz w:val="28"/>
          <w:szCs w:val="28"/>
          <w:lang w:val="uk-UA"/>
        </w:rPr>
        <w:t>дестинацій</w:t>
      </w:r>
      <w:proofErr w:type="spellEnd"/>
      <w:r w:rsidR="7CCB4C5C" w:rsidRPr="005D4186">
        <w:rPr>
          <w:rFonts w:ascii="Times New Roman" w:eastAsia="Times New Roman" w:hAnsi="Times New Roman" w:cs="Times New Roman"/>
          <w:sz w:val="28"/>
          <w:szCs w:val="28"/>
          <w:lang w:val="uk-UA"/>
        </w:rPr>
        <w:t>, формування нових</w:t>
      </w:r>
      <w:r w:rsidR="422F974A" w:rsidRPr="005D4186">
        <w:rPr>
          <w:rFonts w:ascii="Times New Roman" w:eastAsia="Times New Roman" w:hAnsi="Times New Roman" w:cs="Times New Roman"/>
          <w:sz w:val="28"/>
          <w:szCs w:val="28"/>
          <w:lang w:val="uk-UA"/>
        </w:rPr>
        <w:t xml:space="preserve"> туристичних продуктів і розвиток інфраструктури</w:t>
      </w:r>
      <w:r w:rsidR="003E6D1F" w:rsidRPr="005D4186">
        <w:rPr>
          <w:rFonts w:ascii="Times New Roman" w:eastAsia="Times New Roman" w:hAnsi="Times New Roman" w:cs="Times New Roman"/>
          <w:sz w:val="28"/>
          <w:szCs w:val="28"/>
          <w:lang w:val="uk-UA"/>
        </w:rPr>
        <w:t>, а для</w:t>
      </w:r>
      <w:r w:rsidRPr="005D4186">
        <w:rPr>
          <w:rFonts w:ascii="Times New Roman" w:eastAsia="Times New Roman" w:hAnsi="Times New Roman" w:cs="Times New Roman"/>
          <w:sz w:val="28"/>
          <w:szCs w:val="28"/>
          <w:lang w:val="uk-UA"/>
        </w:rPr>
        <w:t xml:space="preserve"> Новгород-Сіверсько</w:t>
      </w:r>
      <w:r w:rsidR="00E15E5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міської територіальної громади [</w:t>
      </w:r>
      <w:r w:rsidR="19084736" w:rsidRPr="005D4186">
        <w:rPr>
          <w:rFonts w:ascii="Times New Roman" w:eastAsia="Times New Roman" w:hAnsi="Times New Roman" w:cs="Times New Roman"/>
          <w:sz w:val="28"/>
          <w:szCs w:val="28"/>
          <w:lang w:val="uk-UA"/>
        </w:rPr>
        <w:t>26</w:t>
      </w:r>
      <w:r w:rsidRPr="005D4186">
        <w:rPr>
          <w:rFonts w:ascii="Times New Roman" w:eastAsia="Times New Roman" w:hAnsi="Times New Roman" w:cs="Times New Roman"/>
          <w:sz w:val="28"/>
          <w:szCs w:val="28"/>
          <w:lang w:val="uk-UA"/>
        </w:rPr>
        <w:t>]</w:t>
      </w:r>
      <w:r w:rsidR="00E15E5D" w:rsidRPr="005D4186">
        <w:rPr>
          <w:rFonts w:ascii="Times New Roman" w:eastAsia="Times New Roman" w:hAnsi="Times New Roman" w:cs="Times New Roman"/>
          <w:sz w:val="28"/>
          <w:szCs w:val="28"/>
          <w:lang w:val="uk-UA"/>
        </w:rPr>
        <w:t xml:space="preserve"> – з акцентом н</w:t>
      </w:r>
      <w:r w:rsidR="7F9A8D3C" w:rsidRPr="005D4186">
        <w:rPr>
          <w:rFonts w:ascii="Times New Roman" w:eastAsia="Times New Roman" w:hAnsi="Times New Roman" w:cs="Times New Roman"/>
          <w:sz w:val="28"/>
          <w:szCs w:val="28"/>
          <w:lang w:val="uk-UA"/>
        </w:rPr>
        <w:t xml:space="preserve">а перетворення громади на одну з провідних </w:t>
      </w:r>
      <w:proofErr w:type="spellStart"/>
      <w:r w:rsidR="7F9A8D3C" w:rsidRPr="005D4186">
        <w:rPr>
          <w:rFonts w:ascii="Times New Roman" w:eastAsia="Times New Roman" w:hAnsi="Times New Roman" w:cs="Times New Roman"/>
          <w:sz w:val="28"/>
          <w:szCs w:val="28"/>
          <w:lang w:val="uk-UA"/>
        </w:rPr>
        <w:t>дестинацій</w:t>
      </w:r>
      <w:proofErr w:type="spellEnd"/>
      <w:r w:rsidR="00E15E5D" w:rsidRPr="005D4186">
        <w:rPr>
          <w:rFonts w:ascii="Times New Roman" w:eastAsia="Times New Roman" w:hAnsi="Times New Roman" w:cs="Times New Roman"/>
          <w:sz w:val="28"/>
          <w:szCs w:val="28"/>
          <w:lang w:val="uk-UA"/>
        </w:rPr>
        <w:t xml:space="preserve"> </w:t>
      </w:r>
      <w:r w:rsidR="744C2BB2" w:rsidRPr="005D4186">
        <w:rPr>
          <w:rFonts w:ascii="Times New Roman" w:eastAsia="Times New Roman" w:hAnsi="Times New Roman" w:cs="Times New Roman"/>
          <w:sz w:val="28"/>
          <w:szCs w:val="28"/>
          <w:lang w:val="uk-UA"/>
        </w:rPr>
        <w:t>історико-пізнавального туризму в області, з</w:t>
      </w:r>
      <w:r w:rsidR="13D4011B" w:rsidRPr="005D4186">
        <w:rPr>
          <w:rFonts w:ascii="Times New Roman" w:eastAsia="Times New Roman" w:hAnsi="Times New Roman" w:cs="Times New Roman"/>
          <w:sz w:val="28"/>
          <w:szCs w:val="28"/>
          <w:lang w:val="uk-UA"/>
        </w:rPr>
        <w:t xml:space="preserve"> розвинутою туристичною інфраструктурою.</w:t>
      </w:r>
      <w:r w:rsidRPr="005D4186">
        <w:rPr>
          <w:rFonts w:ascii="Times New Roman" w:eastAsia="Times New Roman" w:hAnsi="Times New Roman" w:cs="Times New Roman"/>
          <w:sz w:val="28"/>
          <w:szCs w:val="28"/>
          <w:lang w:val="uk-UA"/>
        </w:rPr>
        <w:t xml:space="preserve"> </w:t>
      </w:r>
    </w:p>
    <w:p w14:paraId="322C7888" w14:textId="2410866E" w:rsidR="00ED3240" w:rsidRPr="005D4186" w:rsidRDefault="00E15E5D"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О</w:t>
      </w:r>
      <w:r w:rsidR="00520169" w:rsidRPr="005D4186">
        <w:rPr>
          <w:rFonts w:ascii="Times New Roman" w:eastAsia="Times New Roman" w:hAnsi="Times New Roman" w:cs="Times New Roman"/>
          <w:sz w:val="28"/>
          <w:szCs w:val="28"/>
          <w:lang w:val="uk-UA"/>
        </w:rPr>
        <w:t>днак</w:t>
      </w:r>
      <w:r w:rsidR="003E6D1F"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через повномасштабне вторгнення російської федерації всі ці </w:t>
      </w:r>
      <w:proofErr w:type="spellStart"/>
      <w:r w:rsidR="00520169" w:rsidRPr="005D4186">
        <w:rPr>
          <w:rFonts w:ascii="Times New Roman" w:eastAsia="Times New Roman" w:hAnsi="Times New Roman" w:cs="Times New Roman"/>
          <w:sz w:val="28"/>
          <w:szCs w:val="28"/>
          <w:lang w:val="uk-UA"/>
        </w:rPr>
        <w:t>про</w:t>
      </w:r>
      <w:r w:rsidR="007B78AA">
        <w:rPr>
          <w:rFonts w:ascii="Times New Roman" w:eastAsia="Times New Roman" w:hAnsi="Times New Roman" w:cs="Times New Roman"/>
          <w:sz w:val="28"/>
          <w:szCs w:val="28"/>
          <w:lang w:val="uk-UA"/>
        </w:rPr>
        <w:t>є</w:t>
      </w:r>
      <w:r w:rsidR="00520169" w:rsidRPr="005D4186">
        <w:rPr>
          <w:rFonts w:ascii="Times New Roman" w:eastAsia="Times New Roman" w:hAnsi="Times New Roman" w:cs="Times New Roman"/>
          <w:sz w:val="28"/>
          <w:szCs w:val="28"/>
          <w:lang w:val="uk-UA"/>
        </w:rPr>
        <w:t>кти</w:t>
      </w:r>
      <w:proofErr w:type="spellEnd"/>
      <w:r w:rsidR="00520169" w:rsidRPr="005D4186">
        <w:rPr>
          <w:rFonts w:ascii="Times New Roman" w:eastAsia="Times New Roman" w:hAnsi="Times New Roman" w:cs="Times New Roman"/>
          <w:sz w:val="28"/>
          <w:szCs w:val="28"/>
          <w:lang w:val="uk-UA"/>
        </w:rPr>
        <w:t xml:space="preserve"> було відтерміновано. </w:t>
      </w:r>
    </w:p>
    <w:p w14:paraId="4B99056E" w14:textId="77777777" w:rsidR="00ED3240" w:rsidRPr="005D4186" w:rsidRDefault="00ED3240" w:rsidP="00E570DB">
      <w:pPr>
        <w:spacing w:line="360" w:lineRule="auto"/>
        <w:jc w:val="both"/>
        <w:rPr>
          <w:rFonts w:ascii="Times New Roman" w:eastAsia="Times New Roman" w:hAnsi="Times New Roman" w:cs="Times New Roman"/>
          <w:sz w:val="28"/>
          <w:szCs w:val="28"/>
          <w:lang w:val="uk-UA"/>
        </w:rPr>
      </w:pPr>
    </w:p>
    <w:p w14:paraId="1CD18064" w14:textId="0E16BDB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3.2</w:t>
      </w:r>
      <w:r w:rsidR="003E6D1F" w:rsidRPr="005D4186">
        <w:rPr>
          <w:rFonts w:ascii="Times New Roman" w:eastAsia="Times New Roman" w:hAnsi="Times New Roman" w:cs="Times New Roman"/>
          <w:b/>
          <w:bCs/>
          <w:sz w:val="28"/>
          <w:szCs w:val="28"/>
          <w:lang w:val="uk-UA"/>
        </w:rPr>
        <w:t>.</w:t>
      </w:r>
      <w:r w:rsidRPr="005D4186">
        <w:rPr>
          <w:rFonts w:ascii="Times New Roman" w:eastAsia="Times New Roman" w:hAnsi="Times New Roman" w:cs="Times New Roman"/>
          <w:b/>
          <w:bCs/>
          <w:sz w:val="28"/>
          <w:szCs w:val="28"/>
          <w:lang w:val="uk-UA"/>
        </w:rPr>
        <w:t xml:space="preserve"> Втрати та стан галузі в 2022-</w:t>
      </w:r>
      <w:r w:rsidR="003E6D1F" w:rsidRPr="005D4186">
        <w:rPr>
          <w:rFonts w:ascii="Times New Roman" w:eastAsia="Times New Roman" w:hAnsi="Times New Roman" w:cs="Times New Roman"/>
          <w:b/>
          <w:bCs/>
          <w:sz w:val="28"/>
          <w:szCs w:val="28"/>
          <w:lang w:val="uk-UA"/>
        </w:rPr>
        <w:t>20</w:t>
      </w:r>
      <w:r w:rsidRPr="005D4186">
        <w:rPr>
          <w:rFonts w:ascii="Times New Roman" w:eastAsia="Times New Roman" w:hAnsi="Times New Roman" w:cs="Times New Roman"/>
          <w:b/>
          <w:bCs/>
          <w:sz w:val="28"/>
          <w:szCs w:val="28"/>
          <w:lang w:val="uk-UA"/>
        </w:rPr>
        <w:t>25 роках</w:t>
      </w:r>
    </w:p>
    <w:p w14:paraId="74BD6B07" w14:textId="77777777" w:rsidR="003E6D1F" w:rsidRPr="005D4186" w:rsidRDefault="003E6D1F" w:rsidP="00E570DB">
      <w:pPr>
        <w:spacing w:line="360" w:lineRule="auto"/>
        <w:jc w:val="center"/>
        <w:rPr>
          <w:rFonts w:ascii="Times New Roman" w:eastAsia="Times New Roman" w:hAnsi="Times New Roman" w:cs="Times New Roman"/>
          <w:b/>
          <w:bCs/>
          <w:sz w:val="28"/>
          <w:szCs w:val="28"/>
          <w:lang w:val="uk-UA"/>
        </w:rPr>
      </w:pPr>
    </w:p>
    <w:p w14:paraId="4A7A2866" w14:textId="77777777" w:rsidR="003E6D1F" w:rsidRPr="005D4186" w:rsidRDefault="00520169" w:rsidP="7D989677">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З початку повномасштабного вторгнення російської федерації, Чернігівська область зазнала жахливих руйнацій</w:t>
      </w:r>
      <w:r w:rsidR="00E00BA5"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які не обійшли стороною туристичний сектор.</w:t>
      </w:r>
    </w:p>
    <w:p w14:paraId="49FBC687" w14:textId="237B99E0" w:rsidR="00E00BA5" w:rsidRPr="005D4186" w:rsidRDefault="00520169" w:rsidP="003E6D1F">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Руйнування культурної інфраструктури були зафіксовані в тридцяти чотирьох територіальних громадах [</w:t>
      </w:r>
      <w:r w:rsidR="54E0E7FE" w:rsidRPr="005D4186">
        <w:rPr>
          <w:rFonts w:ascii="Times New Roman" w:eastAsia="Times New Roman" w:hAnsi="Times New Roman" w:cs="Times New Roman"/>
          <w:sz w:val="28"/>
          <w:szCs w:val="28"/>
          <w:lang w:val="uk-UA"/>
        </w:rPr>
        <w:t>16</w:t>
      </w:r>
      <w:r w:rsidRPr="005D4186">
        <w:rPr>
          <w:rFonts w:ascii="Times New Roman" w:eastAsia="Times New Roman" w:hAnsi="Times New Roman" w:cs="Times New Roman"/>
          <w:sz w:val="28"/>
          <w:szCs w:val="28"/>
          <w:lang w:val="uk-UA"/>
        </w:rPr>
        <w:t xml:space="preserve">]. Було знищено або пошкоджено сімдесят об'єктів культурної спадщини, шістдесят три в Чернігівському районі, один в </w:t>
      </w:r>
      <w:proofErr w:type="spellStart"/>
      <w:r w:rsidRPr="005D4186">
        <w:rPr>
          <w:rFonts w:ascii="Times New Roman" w:eastAsia="Times New Roman" w:hAnsi="Times New Roman" w:cs="Times New Roman"/>
          <w:sz w:val="28"/>
          <w:szCs w:val="28"/>
          <w:lang w:val="uk-UA"/>
        </w:rPr>
        <w:lastRenderedPageBreak/>
        <w:t>Корюківському</w:t>
      </w:r>
      <w:proofErr w:type="spellEnd"/>
      <w:r w:rsidRPr="005D4186">
        <w:rPr>
          <w:rFonts w:ascii="Times New Roman" w:eastAsia="Times New Roman" w:hAnsi="Times New Roman" w:cs="Times New Roman"/>
          <w:sz w:val="28"/>
          <w:szCs w:val="28"/>
          <w:lang w:val="uk-UA"/>
        </w:rPr>
        <w:t xml:space="preserve">, два в Новгород-Сіверському, три в Ніжинському та один в Прилуцькому. З них двадцять сім </w:t>
      </w:r>
      <w:r w:rsidR="003E6D1F" w:rsidRPr="005D4186">
        <w:rPr>
          <w:rFonts w:ascii="Times New Roman" w:eastAsia="Times New Roman" w:hAnsi="Times New Roman" w:cs="Times New Roman"/>
          <w:sz w:val="28"/>
          <w:szCs w:val="28"/>
          <w:lang w:val="uk-UA"/>
        </w:rPr>
        <w:t xml:space="preserve">об'єктів культурної спадщини </w:t>
      </w:r>
      <w:r w:rsidRPr="005D4186">
        <w:rPr>
          <w:rFonts w:ascii="Times New Roman" w:eastAsia="Times New Roman" w:hAnsi="Times New Roman" w:cs="Times New Roman"/>
          <w:sz w:val="28"/>
          <w:szCs w:val="28"/>
          <w:lang w:val="uk-UA"/>
        </w:rPr>
        <w:t xml:space="preserve">національного значення, тридцять сім </w:t>
      </w:r>
      <w:r w:rsidR="003E6D1F"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місцевого значення та шість щойно виявлених об'єктів культурної спадщини [</w:t>
      </w:r>
      <w:r w:rsidR="74946387" w:rsidRPr="005D4186">
        <w:rPr>
          <w:rFonts w:ascii="Times New Roman" w:eastAsia="Times New Roman" w:hAnsi="Times New Roman" w:cs="Times New Roman"/>
          <w:sz w:val="28"/>
          <w:szCs w:val="28"/>
          <w:lang w:val="uk-UA"/>
        </w:rPr>
        <w:t>35</w:t>
      </w:r>
      <w:r w:rsidRPr="005D4186">
        <w:rPr>
          <w:rFonts w:ascii="Times New Roman" w:eastAsia="Times New Roman" w:hAnsi="Times New Roman" w:cs="Times New Roman"/>
          <w:sz w:val="28"/>
          <w:szCs w:val="28"/>
          <w:lang w:val="uk-UA"/>
        </w:rPr>
        <w:t xml:space="preserve">]. </w:t>
      </w:r>
      <w:r w:rsidR="00E00BA5" w:rsidRPr="005D4186">
        <w:rPr>
          <w:rFonts w:ascii="Times New Roman" w:eastAsia="Times New Roman" w:hAnsi="Times New Roman" w:cs="Times New Roman"/>
          <w:sz w:val="28"/>
          <w:szCs w:val="28"/>
          <w:lang w:val="uk-UA"/>
        </w:rPr>
        <w:t xml:space="preserve">Серед найбільш відомих </w:t>
      </w:r>
      <w:r w:rsidR="003E6D1F" w:rsidRPr="005D4186">
        <w:rPr>
          <w:rFonts w:ascii="Times New Roman" w:eastAsia="Times New Roman" w:hAnsi="Times New Roman" w:cs="Times New Roman"/>
          <w:sz w:val="28"/>
          <w:szCs w:val="28"/>
          <w:lang w:val="uk-UA"/>
        </w:rPr>
        <w:t xml:space="preserve">– Чернігівський обласний історичний музей імені Василя Тарновського, </w:t>
      </w:r>
      <w:r w:rsidR="00031335" w:rsidRPr="005D4186">
        <w:rPr>
          <w:rFonts w:ascii="Times New Roman" w:eastAsia="Times New Roman" w:hAnsi="Times New Roman" w:cs="Times New Roman"/>
          <w:sz w:val="28"/>
          <w:szCs w:val="28"/>
          <w:lang w:val="uk-UA"/>
        </w:rPr>
        <w:t>Чернігівський обласний х</w:t>
      </w:r>
      <w:r w:rsidR="308204A5" w:rsidRPr="005D4186">
        <w:rPr>
          <w:rFonts w:ascii="Times New Roman" w:eastAsia="Times New Roman" w:hAnsi="Times New Roman" w:cs="Times New Roman"/>
          <w:sz w:val="28"/>
          <w:szCs w:val="28"/>
          <w:lang w:val="uk-UA"/>
        </w:rPr>
        <w:t xml:space="preserve">удожній музей імені </w:t>
      </w:r>
      <w:r w:rsidR="00F665AD" w:rsidRPr="005D4186">
        <w:rPr>
          <w:rFonts w:ascii="Times New Roman" w:eastAsia="Times New Roman" w:hAnsi="Times New Roman" w:cs="Times New Roman"/>
          <w:sz w:val="28"/>
          <w:szCs w:val="28"/>
          <w:lang w:val="uk-UA"/>
        </w:rPr>
        <w:t xml:space="preserve">Григорія </w:t>
      </w:r>
      <w:r w:rsidR="308204A5" w:rsidRPr="005D4186">
        <w:rPr>
          <w:rFonts w:ascii="Times New Roman" w:eastAsia="Times New Roman" w:hAnsi="Times New Roman" w:cs="Times New Roman"/>
          <w:sz w:val="28"/>
          <w:szCs w:val="28"/>
          <w:lang w:val="uk-UA"/>
        </w:rPr>
        <w:t>Галагана</w:t>
      </w:r>
      <w:r w:rsidR="1F4B2666" w:rsidRPr="005D4186">
        <w:rPr>
          <w:rFonts w:ascii="Times New Roman" w:eastAsia="Times New Roman" w:hAnsi="Times New Roman" w:cs="Times New Roman"/>
          <w:sz w:val="28"/>
          <w:szCs w:val="28"/>
          <w:lang w:val="uk-UA"/>
        </w:rPr>
        <w:t xml:space="preserve"> </w:t>
      </w:r>
      <w:r w:rsidR="1A1A32AA" w:rsidRPr="005D4186">
        <w:rPr>
          <w:rFonts w:ascii="Times New Roman" w:eastAsia="Times New Roman" w:hAnsi="Times New Roman" w:cs="Times New Roman"/>
          <w:sz w:val="28"/>
          <w:szCs w:val="28"/>
          <w:lang w:val="uk-UA"/>
        </w:rPr>
        <w:t>і</w:t>
      </w:r>
      <w:r w:rsidR="1F4B2666" w:rsidRPr="005D4186">
        <w:rPr>
          <w:rFonts w:ascii="Times New Roman" w:eastAsia="Times New Roman" w:hAnsi="Times New Roman" w:cs="Times New Roman"/>
          <w:sz w:val="28"/>
          <w:szCs w:val="28"/>
          <w:lang w:val="uk-UA"/>
        </w:rPr>
        <w:t xml:space="preserve"> </w:t>
      </w:r>
      <w:r w:rsidR="00031335" w:rsidRPr="005D4186">
        <w:rPr>
          <w:rFonts w:ascii="Times New Roman" w:eastAsia="Times New Roman" w:hAnsi="Times New Roman" w:cs="Times New Roman"/>
          <w:sz w:val="28"/>
          <w:szCs w:val="28"/>
          <w:lang w:val="uk-UA"/>
        </w:rPr>
        <w:t xml:space="preserve">Чернігівський літературно-меморіальний </w:t>
      </w:r>
      <w:r w:rsidR="1F4B2666" w:rsidRPr="005D4186">
        <w:rPr>
          <w:rFonts w:ascii="Times New Roman" w:eastAsia="Times New Roman" w:hAnsi="Times New Roman" w:cs="Times New Roman"/>
          <w:sz w:val="28"/>
          <w:szCs w:val="28"/>
          <w:lang w:val="uk-UA"/>
        </w:rPr>
        <w:t>музей-заповідник Миколи</w:t>
      </w:r>
      <w:r w:rsidR="772E2C99" w:rsidRPr="005D4186">
        <w:rPr>
          <w:rFonts w:ascii="Times New Roman" w:eastAsia="Times New Roman" w:hAnsi="Times New Roman" w:cs="Times New Roman"/>
          <w:sz w:val="28"/>
          <w:szCs w:val="28"/>
          <w:lang w:val="uk-UA"/>
        </w:rPr>
        <w:t xml:space="preserve"> </w:t>
      </w:r>
      <w:r w:rsidR="08AEBBB3" w:rsidRPr="005D4186">
        <w:rPr>
          <w:rFonts w:ascii="Times New Roman" w:eastAsia="Times New Roman" w:hAnsi="Times New Roman" w:cs="Times New Roman"/>
          <w:sz w:val="28"/>
          <w:szCs w:val="28"/>
          <w:lang w:val="uk-UA"/>
        </w:rPr>
        <w:t>Коцюбинського</w:t>
      </w:r>
      <w:r w:rsidR="00031335" w:rsidRPr="005D4186">
        <w:rPr>
          <w:rFonts w:ascii="Times New Roman" w:eastAsia="Times New Roman" w:hAnsi="Times New Roman" w:cs="Times New Roman"/>
          <w:sz w:val="28"/>
          <w:szCs w:val="28"/>
          <w:lang w:val="uk-UA"/>
        </w:rPr>
        <w:t xml:space="preserve"> (м.</w:t>
      </w:r>
      <w:r w:rsidR="308204A5" w:rsidRPr="005D4186">
        <w:rPr>
          <w:rFonts w:ascii="Times New Roman" w:eastAsia="Times New Roman" w:hAnsi="Times New Roman" w:cs="Times New Roman"/>
          <w:sz w:val="28"/>
          <w:szCs w:val="28"/>
          <w:lang w:val="uk-UA"/>
        </w:rPr>
        <w:t xml:space="preserve"> Чернігів</w:t>
      </w:r>
      <w:r w:rsidR="00031335" w:rsidRPr="005D4186">
        <w:rPr>
          <w:rFonts w:ascii="Times New Roman" w:eastAsia="Times New Roman" w:hAnsi="Times New Roman" w:cs="Times New Roman"/>
          <w:sz w:val="28"/>
          <w:szCs w:val="28"/>
          <w:lang w:val="uk-UA"/>
        </w:rPr>
        <w:t>)</w:t>
      </w:r>
      <w:r w:rsidR="003E6D1F" w:rsidRPr="005D4186">
        <w:rPr>
          <w:rFonts w:ascii="Times New Roman" w:eastAsia="Times New Roman" w:hAnsi="Times New Roman" w:cs="Times New Roman"/>
          <w:sz w:val="28"/>
          <w:szCs w:val="28"/>
          <w:lang w:val="uk-UA"/>
        </w:rPr>
        <w:t>,</w:t>
      </w:r>
      <w:r w:rsidR="439F04F3" w:rsidRPr="005D4186">
        <w:rPr>
          <w:rFonts w:ascii="Times New Roman" w:eastAsia="Times New Roman" w:hAnsi="Times New Roman" w:cs="Times New Roman"/>
          <w:sz w:val="28"/>
          <w:szCs w:val="28"/>
          <w:lang w:val="uk-UA"/>
        </w:rPr>
        <w:t xml:space="preserve"> </w:t>
      </w:r>
      <w:r w:rsidR="2FA97414" w:rsidRPr="005D4186">
        <w:rPr>
          <w:rFonts w:ascii="Times New Roman" w:eastAsia="Times New Roman" w:hAnsi="Times New Roman" w:cs="Times New Roman"/>
          <w:sz w:val="28"/>
          <w:szCs w:val="28"/>
          <w:lang w:val="uk-UA"/>
        </w:rPr>
        <w:t xml:space="preserve">садиба Лизогубів в </w:t>
      </w:r>
      <w:r w:rsidR="4C00A4F8" w:rsidRPr="005D4186">
        <w:rPr>
          <w:rFonts w:ascii="Times New Roman" w:eastAsia="Times New Roman" w:hAnsi="Times New Roman" w:cs="Times New Roman"/>
          <w:sz w:val="28"/>
          <w:szCs w:val="28"/>
          <w:lang w:val="uk-UA"/>
        </w:rPr>
        <w:t>селищі Седнів.</w:t>
      </w:r>
    </w:p>
    <w:p w14:paraId="57DB19B2" w14:textId="766132CB" w:rsidR="00E00BA5" w:rsidRPr="005D4186" w:rsidRDefault="00520169" w:rsidP="7D989677">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За моніторингом проведеним з 2022 по 2024 рік в місті Чернігів було оглянуто тридцять пам'яток національного значення, з яких двадцять одна виявилась пошкоджена та сорок дев</w:t>
      </w:r>
      <w:r w:rsidR="00CA3BBE"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ять місцевого значення, з яких двадцять п'ять пошкоджено [</w:t>
      </w:r>
      <w:r w:rsidR="18538767" w:rsidRPr="005D4186">
        <w:rPr>
          <w:rFonts w:ascii="Times New Roman" w:eastAsia="Times New Roman" w:hAnsi="Times New Roman" w:cs="Times New Roman"/>
          <w:sz w:val="28"/>
          <w:szCs w:val="28"/>
          <w:lang w:val="uk-UA"/>
        </w:rPr>
        <w:t>2</w:t>
      </w:r>
      <w:r w:rsidRPr="005D4186">
        <w:rPr>
          <w:rFonts w:ascii="Times New Roman" w:eastAsia="Times New Roman" w:hAnsi="Times New Roman" w:cs="Times New Roman"/>
          <w:sz w:val="28"/>
          <w:szCs w:val="28"/>
          <w:lang w:val="uk-UA"/>
        </w:rPr>
        <w:t xml:space="preserve">7].  </w:t>
      </w:r>
    </w:p>
    <w:p w14:paraId="2515C9E6" w14:textId="414CB212" w:rsidR="00E00BA5" w:rsidRPr="005D4186" w:rsidRDefault="00520169" w:rsidP="7D989677">
      <w:pPr>
        <w:spacing w:line="360" w:lineRule="auto"/>
        <w:ind w:firstLine="720"/>
        <w:jc w:val="both"/>
        <w:rPr>
          <w:rFonts w:ascii="Times New Roman" w:eastAsia="Times New Roman" w:hAnsi="Times New Roman" w:cs="Times New Roman"/>
          <w:color w:val="EE0000"/>
          <w:sz w:val="28"/>
          <w:szCs w:val="28"/>
          <w:lang w:val="uk-UA"/>
        </w:rPr>
      </w:pPr>
      <w:r w:rsidRPr="005D4186">
        <w:rPr>
          <w:rFonts w:ascii="Times New Roman" w:eastAsia="Times New Roman" w:hAnsi="Times New Roman" w:cs="Times New Roman"/>
          <w:sz w:val="28"/>
          <w:szCs w:val="28"/>
          <w:lang w:val="uk-UA"/>
        </w:rPr>
        <w:t xml:space="preserve">До </w:t>
      </w:r>
      <w:r w:rsidR="00E00BA5" w:rsidRPr="005D4186">
        <w:rPr>
          <w:rFonts w:ascii="Times New Roman" w:eastAsia="Times New Roman" w:hAnsi="Times New Roman" w:cs="Times New Roman"/>
          <w:sz w:val="28"/>
          <w:szCs w:val="28"/>
          <w:lang w:val="uk-UA"/>
        </w:rPr>
        <w:t xml:space="preserve">переліку </w:t>
      </w:r>
      <w:r w:rsidRPr="005D4186">
        <w:rPr>
          <w:rFonts w:ascii="Times New Roman" w:eastAsia="Times New Roman" w:hAnsi="Times New Roman" w:cs="Times New Roman"/>
          <w:sz w:val="28"/>
          <w:szCs w:val="28"/>
          <w:lang w:val="uk-UA"/>
        </w:rPr>
        <w:t>знищених або пошкоджених об'єктів культурної спадщини</w:t>
      </w:r>
      <w:r w:rsidR="6A048E49"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w:t>
      </w:r>
      <w:r w:rsidR="00F665AD" w:rsidRPr="005D4186">
        <w:rPr>
          <w:rFonts w:ascii="Times New Roman" w:eastAsia="Times New Roman" w:hAnsi="Times New Roman" w:cs="Times New Roman"/>
          <w:sz w:val="28"/>
          <w:szCs w:val="28"/>
          <w:lang w:val="uk-UA"/>
        </w:rPr>
        <w:t xml:space="preserve"> також </w:t>
      </w:r>
      <w:r w:rsidRPr="005D4186">
        <w:rPr>
          <w:rFonts w:ascii="Times New Roman" w:eastAsia="Times New Roman" w:hAnsi="Times New Roman" w:cs="Times New Roman"/>
          <w:sz w:val="28"/>
          <w:szCs w:val="28"/>
          <w:lang w:val="uk-UA"/>
        </w:rPr>
        <w:t>вход</w:t>
      </w:r>
      <w:r w:rsidR="00F665AD" w:rsidRPr="005D4186">
        <w:rPr>
          <w:rFonts w:ascii="Times New Roman" w:eastAsia="Times New Roman" w:hAnsi="Times New Roman" w:cs="Times New Roman"/>
          <w:sz w:val="28"/>
          <w:szCs w:val="28"/>
          <w:lang w:val="uk-UA"/>
        </w:rPr>
        <w:t>ять</w:t>
      </w:r>
      <w:r w:rsidRPr="005D4186">
        <w:rPr>
          <w:rFonts w:ascii="Times New Roman" w:eastAsia="Times New Roman" w:hAnsi="Times New Roman" w:cs="Times New Roman"/>
          <w:sz w:val="28"/>
          <w:szCs w:val="28"/>
          <w:lang w:val="uk-UA"/>
        </w:rPr>
        <w:t xml:space="preserve"> </w:t>
      </w:r>
      <w:r w:rsidR="00F665AD" w:rsidRPr="005D4186">
        <w:rPr>
          <w:rFonts w:ascii="Times New Roman" w:eastAsia="Times New Roman" w:hAnsi="Times New Roman" w:cs="Times New Roman"/>
          <w:sz w:val="28"/>
          <w:szCs w:val="28"/>
          <w:lang w:val="uk-UA"/>
        </w:rPr>
        <w:t>б</w:t>
      </w:r>
      <w:r w:rsidRPr="005D4186">
        <w:rPr>
          <w:rFonts w:ascii="Times New Roman" w:eastAsia="Times New Roman" w:hAnsi="Times New Roman" w:cs="Times New Roman"/>
          <w:sz w:val="28"/>
          <w:szCs w:val="28"/>
          <w:lang w:val="uk-UA"/>
        </w:rPr>
        <w:t>удинок В.В. Тарновського</w:t>
      </w:r>
      <w:r w:rsidR="00F665AD" w:rsidRPr="005D4186">
        <w:rPr>
          <w:rFonts w:ascii="Times New Roman" w:eastAsia="Times New Roman" w:hAnsi="Times New Roman" w:cs="Times New Roman"/>
          <w:sz w:val="28"/>
          <w:szCs w:val="28"/>
          <w:lang w:val="uk-UA"/>
        </w:rPr>
        <w:t>, де знаходиться Чернігівська обласна бібліотека для юнацтва</w:t>
      </w:r>
      <w:r w:rsidRPr="005D4186">
        <w:rPr>
          <w:rFonts w:ascii="Times New Roman" w:eastAsia="Times New Roman" w:hAnsi="Times New Roman" w:cs="Times New Roman"/>
          <w:sz w:val="28"/>
          <w:szCs w:val="28"/>
          <w:lang w:val="uk-UA"/>
        </w:rPr>
        <w:t>,</w:t>
      </w:r>
      <w:r w:rsidR="6C674C61" w:rsidRPr="005D4186">
        <w:rPr>
          <w:rFonts w:ascii="Times New Roman" w:eastAsia="Times New Roman" w:hAnsi="Times New Roman" w:cs="Times New Roman"/>
          <w:sz w:val="28"/>
          <w:szCs w:val="28"/>
          <w:lang w:val="uk-UA"/>
        </w:rPr>
        <w:t xml:space="preserve"> обласна </w:t>
      </w:r>
      <w:r w:rsidR="2A2A6BE1" w:rsidRPr="005D4186">
        <w:rPr>
          <w:rFonts w:ascii="Times New Roman" w:eastAsia="Times New Roman" w:hAnsi="Times New Roman" w:cs="Times New Roman"/>
          <w:sz w:val="28"/>
          <w:szCs w:val="28"/>
          <w:lang w:val="uk-UA"/>
        </w:rPr>
        <w:t>універсальна</w:t>
      </w:r>
      <w:r w:rsidR="34DF07C9" w:rsidRPr="005D4186">
        <w:rPr>
          <w:rFonts w:ascii="Times New Roman" w:eastAsia="Times New Roman" w:hAnsi="Times New Roman" w:cs="Times New Roman"/>
          <w:sz w:val="28"/>
          <w:szCs w:val="28"/>
          <w:lang w:val="uk-UA"/>
        </w:rPr>
        <w:t xml:space="preserve"> наукова</w:t>
      </w:r>
      <w:r w:rsidR="2A2A6BE1" w:rsidRPr="005D4186">
        <w:rPr>
          <w:rFonts w:ascii="Times New Roman" w:eastAsia="Times New Roman" w:hAnsi="Times New Roman" w:cs="Times New Roman"/>
          <w:sz w:val="28"/>
          <w:szCs w:val="28"/>
          <w:lang w:val="uk-UA"/>
        </w:rPr>
        <w:t xml:space="preserve"> </w:t>
      </w:r>
      <w:r w:rsidR="6C674C61" w:rsidRPr="005D4186">
        <w:rPr>
          <w:rFonts w:ascii="Times New Roman" w:eastAsia="Times New Roman" w:hAnsi="Times New Roman" w:cs="Times New Roman"/>
          <w:sz w:val="28"/>
          <w:szCs w:val="28"/>
          <w:lang w:val="uk-UA"/>
        </w:rPr>
        <w:t>бібліотека</w:t>
      </w:r>
      <w:r w:rsidR="73449F76" w:rsidRPr="005D4186">
        <w:rPr>
          <w:rFonts w:ascii="Times New Roman" w:eastAsia="Times New Roman" w:hAnsi="Times New Roman" w:cs="Times New Roman"/>
          <w:sz w:val="28"/>
          <w:szCs w:val="28"/>
          <w:lang w:val="uk-UA"/>
        </w:rPr>
        <w:t xml:space="preserve"> імені Софії і Олександра Русових, </w:t>
      </w:r>
      <w:r w:rsidR="24B7EC20" w:rsidRPr="005D4186">
        <w:rPr>
          <w:rFonts w:ascii="Times New Roman" w:eastAsia="Times New Roman" w:hAnsi="Times New Roman" w:cs="Times New Roman"/>
          <w:sz w:val="28"/>
          <w:szCs w:val="28"/>
          <w:lang w:val="uk-UA"/>
        </w:rPr>
        <w:t>П</w:t>
      </w:r>
      <w:r w:rsidR="00F665AD" w:rsidRPr="005D4186">
        <w:rPr>
          <w:rFonts w:ascii="Times New Roman" w:eastAsia="Times New Roman" w:hAnsi="Times New Roman" w:cs="Times New Roman"/>
          <w:sz w:val="28"/>
          <w:szCs w:val="28"/>
          <w:lang w:val="uk-UA"/>
        </w:rPr>
        <w:t>’</w:t>
      </w:r>
      <w:r w:rsidR="24B7EC20" w:rsidRPr="005D4186">
        <w:rPr>
          <w:rFonts w:ascii="Times New Roman" w:eastAsia="Times New Roman" w:hAnsi="Times New Roman" w:cs="Times New Roman"/>
          <w:sz w:val="28"/>
          <w:szCs w:val="28"/>
          <w:lang w:val="uk-UA"/>
        </w:rPr>
        <w:t xml:space="preserve">ятницька церква, </w:t>
      </w:r>
      <w:r w:rsidR="597FD5B1" w:rsidRPr="005D4186">
        <w:rPr>
          <w:rFonts w:ascii="Times New Roman" w:eastAsia="Times New Roman" w:hAnsi="Times New Roman" w:cs="Times New Roman"/>
          <w:sz w:val="28"/>
          <w:szCs w:val="28"/>
          <w:lang w:val="uk-UA"/>
        </w:rPr>
        <w:t>Історична будівля обласного молодіжного центру</w:t>
      </w:r>
      <w:r w:rsidR="31743D0A" w:rsidRPr="005D4186">
        <w:rPr>
          <w:rFonts w:ascii="Times New Roman" w:eastAsia="Times New Roman" w:hAnsi="Times New Roman" w:cs="Times New Roman"/>
          <w:sz w:val="28"/>
          <w:szCs w:val="28"/>
          <w:lang w:val="uk-UA"/>
        </w:rPr>
        <w:t xml:space="preserve"> </w:t>
      </w:r>
      <w:r w:rsidR="51430B03" w:rsidRPr="005D4186">
        <w:rPr>
          <w:rFonts w:ascii="Times New Roman" w:eastAsia="Times New Roman" w:hAnsi="Times New Roman" w:cs="Times New Roman"/>
          <w:sz w:val="28"/>
          <w:szCs w:val="28"/>
          <w:lang w:val="uk-UA"/>
        </w:rPr>
        <w:t xml:space="preserve">в місті Чернігів. </w:t>
      </w:r>
      <w:r w:rsidR="4A66A588" w:rsidRPr="005D4186">
        <w:rPr>
          <w:rFonts w:ascii="Times New Roman" w:eastAsia="Times New Roman" w:hAnsi="Times New Roman" w:cs="Times New Roman"/>
          <w:sz w:val="28"/>
          <w:szCs w:val="28"/>
          <w:lang w:val="uk-UA"/>
        </w:rPr>
        <w:t>Серед об</w:t>
      </w:r>
      <w:r w:rsidR="007B78AA">
        <w:rPr>
          <w:rFonts w:ascii="Times New Roman" w:eastAsia="Times New Roman" w:hAnsi="Times New Roman" w:cs="Times New Roman"/>
          <w:sz w:val="28"/>
          <w:szCs w:val="28"/>
          <w:lang w:val="uk-UA"/>
        </w:rPr>
        <w:t>’</w:t>
      </w:r>
      <w:r w:rsidR="4A66A588" w:rsidRPr="005D4186">
        <w:rPr>
          <w:rFonts w:ascii="Times New Roman" w:eastAsia="Times New Roman" w:hAnsi="Times New Roman" w:cs="Times New Roman"/>
          <w:sz w:val="28"/>
          <w:szCs w:val="28"/>
          <w:lang w:val="uk-UA"/>
        </w:rPr>
        <w:t>єктів на тери</w:t>
      </w:r>
      <w:r w:rsidR="007B78AA">
        <w:rPr>
          <w:rFonts w:ascii="Times New Roman" w:eastAsia="Times New Roman" w:hAnsi="Times New Roman" w:cs="Times New Roman"/>
          <w:sz w:val="28"/>
          <w:szCs w:val="28"/>
          <w:lang w:val="uk-UA"/>
        </w:rPr>
        <w:t>т</w:t>
      </w:r>
      <w:r w:rsidR="4A66A588" w:rsidRPr="005D4186">
        <w:rPr>
          <w:rFonts w:ascii="Times New Roman" w:eastAsia="Times New Roman" w:hAnsi="Times New Roman" w:cs="Times New Roman"/>
          <w:sz w:val="28"/>
          <w:szCs w:val="28"/>
          <w:lang w:val="uk-UA"/>
        </w:rPr>
        <w:t>орії області до переліку входять</w:t>
      </w:r>
      <w:r w:rsidR="647FCE00"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Вознесенська церква в селі Лукашівка, Церква Успіння </w:t>
      </w:r>
      <w:r w:rsidR="00CA3BBE" w:rsidRPr="005D4186">
        <w:rPr>
          <w:rFonts w:ascii="Times New Roman" w:eastAsia="Times New Roman" w:hAnsi="Times New Roman" w:cs="Times New Roman"/>
          <w:sz w:val="28"/>
          <w:szCs w:val="28"/>
          <w:lang w:val="uk-UA"/>
        </w:rPr>
        <w:t>П</w:t>
      </w:r>
      <w:r w:rsidRPr="005D4186">
        <w:rPr>
          <w:rFonts w:ascii="Times New Roman" w:eastAsia="Times New Roman" w:hAnsi="Times New Roman" w:cs="Times New Roman"/>
          <w:sz w:val="28"/>
          <w:szCs w:val="28"/>
          <w:lang w:val="uk-UA"/>
        </w:rPr>
        <w:t xml:space="preserve">ресвятої </w:t>
      </w:r>
      <w:r w:rsidR="00CA3BBE" w:rsidRPr="005D4186">
        <w:rPr>
          <w:rFonts w:ascii="Times New Roman" w:eastAsia="Times New Roman" w:hAnsi="Times New Roman" w:cs="Times New Roman"/>
          <w:sz w:val="28"/>
          <w:szCs w:val="28"/>
          <w:lang w:val="uk-UA"/>
        </w:rPr>
        <w:t>Б</w:t>
      </w:r>
      <w:r w:rsidRPr="005D4186">
        <w:rPr>
          <w:rFonts w:ascii="Times New Roman" w:eastAsia="Times New Roman" w:hAnsi="Times New Roman" w:cs="Times New Roman"/>
          <w:sz w:val="28"/>
          <w:szCs w:val="28"/>
          <w:lang w:val="uk-UA"/>
        </w:rPr>
        <w:t xml:space="preserve">огородиці в селі Новий Биків та інші. </w:t>
      </w:r>
    </w:p>
    <w:p w14:paraId="04D18F8C" w14:textId="77777777" w:rsidR="002419D7"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Вже в перші тижні повномасштабного вторгнення </w:t>
      </w:r>
      <w:r w:rsidR="00F665AD" w:rsidRPr="005D4186">
        <w:rPr>
          <w:rFonts w:ascii="Times New Roman" w:eastAsia="Times New Roman" w:hAnsi="Times New Roman" w:cs="Times New Roman"/>
          <w:sz w:val="28"/>
          <w:szCs w:val="28"/>
          <w:lang w:val="uk-UA"/>
        </w:rPr>
        <w:t xml:space="preserve">руйнувань зазнало багато об’єктів </w:t>
      </w:r>
      <w:r w:rsidRPr="005D4186">
        <w:rPr>
          <w:rFonts w:ascii="Times New Roman" w:eastAsia="Times New Roman" w:hAnsi="Times New Roman" w:cs="Times New Roman"/>
          <w:sz w:val="28"/>
          <w:szCs w:val="28"/>
          <w:lang w:val="uk-UA"/>
        </w:rPr>
        <w:t>туристичн</w:t>
      </w:r>
      <w:r w:rsidR="00F665AD" w:rsidRPr="005D4186">
        <w:rPr>
          <w:rFonts w:ascii="Times New Roman" w:eastAsia="Times New Roman" w:hAnsi="Times New Roman" w:cs="Times New Roman"/>
          <w:sz w:val="28"/>
          <w:szCs w:val="28"/>
          <w:lang w:val="uk-UA"/>
        </w:rPr>
        <w:t>ої</w:t>
      </w:r>
      <w:r w:rsidRPr="005D4186">
        <w:rPr>
          <w:rFonts w:ascii="Times New Roman" w:eastAsia="Times New Roman" w:hAnsi="Times New Roman" w:cs="Times New Roman"/>
          <w:sz w:val="28"/>
          <w:szCs w:val="28"/>
          <w:lang w:val="uk-UA"/>
        </w:rPr>
        <w:t xml:space="preserve"> </w:t>
      </w:r>
      <w:r w:rsidR="002419D7" w:rsidRPr="005D4186">
        <w:rPr>
          <w:rFonts w:ascii="Times New Roman" w:eastAsia="Times New Roman" w:hAnsi="Times New Roman" w:cs="Times New Roman"/>
          <w:sz w:val="28"/>
          <w:szCs w:val="28"/>
          <w:lang w:val="uk-UA"/>
        </w:rPr>
        <w:t>інфраструктури</w:t>
      </w:r>
      <w:r w:rsidRPr="005D4186">
        <w:rPr>
          <w:rFonts w:ascii="Times New Roman" w:eastAsia="Times New Roman" w:hAnsi="Times New Roman" w:cs="Times New Roman"/>
          <w:sz w:val="28"/>
          <w:szCs w:val="28"/>
          <w:lang w:val="uk-UA"/>
        </w:rPr>
        <w:t>. Готель “Україна”</w:t>
      </w:r>
      <w:r w:rsidR="00E00BA5" w:rsidRPr="005D4186">
        <w:rPr>
          <w:rFonts w:ascii="Times New Roman" w:eastAsia="Times New Roman" w:hAnsi="Times New Roman" w:cs="Times New Roman"/>
          <w:sz w:val="28"/>
          <w:szCs w:val="28"/>
          <w:lang w:val="uk-UA"/>
        </w:rPr>
        <w:t xml:space="preserve"> </w:t>
      </w:r>
      <w:r w:rsidR="1F831272" w:rsidRPr="005D4186">
        <w:rPr>
          <w:rFonts w:ascii="Times New Roman" w:eastAsia="Times New Roman" w:hAnsi="Times New Roman" w:cs="Times New Roman"/>
          <w:sz w:val="28"/>
          <w:szCs w:val="28"/>
          <w:lang w:val="uk-UA"/>
        </w:rPr>
        <w:t>в місті Чернігів</w:t>
      </w:r>
      <w:r w:rsidRPr="005D4186">
        <w:rPr>
          <w:rFonts w:ascii="Times New Roman" w:eastAsia="Times New Roman" w:hAnsi="Times New Roman" w:cs="Times New Roman"/>
          <w:sz w:val="28"/>
          <w:szCs w:val="28"/>
          <w:lang w:val="uk-UA"/>
        </w:rPr>
        <w:t>, був знищений дванадцятого березня 2022 року приблизно о другій ночі авіабомбою ФАБ-500 [</w:t>
      </w:r>
      <w:r w:rsidR="24578951" w:rsidRPr="005D4186">
        <w:rPr>
          <w:rFonts w:ascii="Times New Roman" w:eastAsia="Times New Roman" w:hAnsi="Times New Roman" w:cs="Times New Roman"/>
          <w:sz w:val="28"/>
          <w:szCs w:val="28"/>
          <w:lang w:val="uk-UA"/>
        </w:rPr>
        <w:t>24</w:t>
      </w:r>
      <w:r w:rsidRPr="005D4186">
        <w:rPr>
          <w:rFonts w:ascii="Times New Roman" w:eastAsia="Times New Roman" w:hAnsi="Times New Roman" w:cs="Times New Roman"/>
          <w:sz w:val="28"/>
          <w:szCs w:val="28"/>
          <w:lang w:val="uk-UA"/>
        </w:rPr>
        <w:t>]. Сімнадцятого квітня 2024 року</w:t>
      </w:r>
      <w:r w:rsidR="6ACCE32F" w:rsidRPr="005D4186">
        <w:rPr>
          <w:rFonts w:ascii="Times New Roman" w:eastAsia="Times New Roman" w:hAnsi="Times New Roman" w:cs="Times New Roman"/>
          <w:sz w:val="28"/>
          <w:szCs w:val="28"/>
          <w:lang w:val="uk-UA"/>
        </w:rPr>
        <w:t xml:space="preserve"> в місті Чернігів </w:t>
      </w:r>
      <w:r w:rsidRPr="005D4186">
        <w:rPr>
          <w:rFonts w:ascii="Times New Roman" w:eastAsia="Times New Roman" w:hAnsi="Times New Roman" w:cs="Times New Roman"/>
          <w:sz w:val="28"/>
          <w:szCs w:val="28"/>
          <w:lang w:val="uk-UA"/>
        </w:rPr>
        <w:t>було знищено готель “Профспілковий” та земельні ділянки біля готелю зазнали хімічного забруднення під час ракетної атаки. [</w:t>
      </w:r>
      <w:r w:rsidR="083BF79D" w:rsidRPr="005D4186">
        <w:rPr>
          <w:rFonts w:ascii="Times New Roman" w:eastAsia="Times New Roman" w:hAnsi="Times New Roman" w:cs="Times New Roman"/>
          <w:sz w:val="28"/>
          <w:szCs w:val="28"/>
          <w:lang w:val="uk-UA"/>
        </w:rPr>
        <w:t>6</w:t>
      </w:r>
      <w:r w:rsidRPr="005D4186">
        <w:rPr>
          <w:rFonts w:ascii="Times New Roman" w:eastAsia="Times New Roman" w:hAnsi="Times New Roman" w:cs="Times New Roman"/>
          <w:sz w:val="28"/>
          <w:szCs w:val="28"/>
          <w:lang w:val="uk-UA"/>
        </w:rPr>
        <w:t xml:space="preserve">]. </w:t>
      </w:r>
    </w:p>
    <w:p w14:paraId="1A0D06DC" w14:textId="6E36FAEC" w:rsidR="00E00BA5" w:rsidRPr="005D4186" w:rsidRDefault="002419D7"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Задля фіксації російської агресії проти України та </w:t>
      </w:r>
      <w:proofErr w:type="spellStart"/>
      <w:r w:rsidRPr="005D4186">
        <w:rPr>
          <w:rFonts w:ascii="Times New Roman" w:eastAsia="Times New Roman" w:hAnsi="Times New Roman" w:cs="Times New Roman"/>
          <w:sz w:val="28"/>
          <w:szCs w:val="28"/>
          <w:lang w:val="uk-UA"/>
        </w:rPr>
        <w:t>меморіалізації</w:t>
      </w:r>
      <w:proofErr w:type="spellEnd"/>
      <w:r w:rsidRPr="005D4186">
        <w:rPr>
          <w:rFonts w:ascii="Times New Roman" w:eastAsia="Times New Roman" w:hAnsi="Times New Roman" w:cs="Times New Roman"/>
          <w:sz w:val="28"/>
          <w:szCs w:val="28"/>
          <w:lang w:val="uk-UA"/>
        </w:rPr>
        <w:t xml:space="preserve"> пошкоджень туристичної інфраструктури було створено </w:t>
      </w:r>
      <w:proofErr w:type="spellStart"/>
      <w:r w:rsidRPr="005D4186">
        <w:rPr>
          <w:rFonts w:ascii="Times New Roman" w:eastAsia="Times New Roman" w:hAnsi="Times New Roman" w:cs="Times New Roman"/>
          <w:sz w:val="28"/>
          <w:szCs w:val="28"/>
          <w:lang w:val="uk-UA"/>
        </w:rPr>
        <w:t>про</w:t>
      </w:r>
      <w:r w:rsidR="007B78AA">
        <w:rPr>
          <w:rFonts w:ascii="Times New Roman" w:eastAsia="Times New Roman" w:hAnsi="Times New Roman" w:cs="Times New Roman"/>
          <w:sz w:val="28"/>
          <w:szCs w:val="28"/>
          <w:lang w:val="uk-UA"/>
        </w:rPr>
        <w:t>є</w:t>
      </w:r>
      <w:r w:rsidRPr="005D4186">
        <w:rPr>
          <w:rFonts w:ascii="Times New Roman" w:eastAsia="Times New Roman" w:hAnsi="Times New Roman" w:cs="Times New Roman"/>
          <w:sz w:val="28"/>
          <w:szCs w:val="28"/>
          <w:lang w:val="uk-UA"/>
        </w:rPr>
        <w:t>кт</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War</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up</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close</w:t>
      </w:r>
      <w:proofErr w:type="spellEnd"/>
      <w:r w:rsidRPr="005D4186">
        <w:rPr>
          <w:rFonts w:ascii="Times New Roman" w:eastAsia="Times New Roman" w:hAnsi="Times New Roman" w:cs="Times New Roman"/>
          <w:sz w:val="28"/>
          <w:szCs w:val="28"/>
          <w:lang w:val="uk-UA"/>
        </w:rPr>
        <w:t xml:space="preserve">” у вигляді VR музею, де люди з усього світу можуть побачити </w:t>
      </w:r>
      <w:r w:rsidR="00C74E58" w:rsidRPr="005D4186">
        <w:rPr>
          <w:rFonts w:ascii="Times New Roman" w:eastAsia="Times New Roman" w:hAnsi="Times New Roman" w:cs="Times New Roman"/>
          <w:sz w:val="28"/>
          <w:szCs w:val="28"/>
          <w:lang w:val="uk-UA"/>
        </w:rPr>
        <w:t>руйнування різних об’єктів України та Чернігівської області. [24]</w:t>
      </w:r>
    </w:p>
    <w:p w14:paraId="4DFF0CC0" w14:textId="77777777" w:rsidR="00E00BA5"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Туристичний збір в Чернігівській області в 2022 році склав один мільйони гривень, в той час коли збір 2021 року становив два мільйона двісті тисяч гривень, що вказує на зменшення в п'ятдесят три відсотки. </w:t>
      </w:r>
    </w:p>
    <w:p w14:paraId="7B4C14ED" w14:textId="60815634" w:rsidR="00E00BA5" w:rsidRPr="005D4186" w:rsidRDefault="0B5221A8" w:rsidP="00F665AD">
      <w:pPr>
        <w:spacing w:after="240"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 2022 році</w:t>
      </w:r>
      <w:r w:rsidR="00520169" w:rsidRPr="005D4186">
        <w:rPr>
          <w:rFonts w:ascii="Times New Roman" w:eastAsia="Times New Roman" w:hAnsi="Times New Roman" w:cs="Times New Roman"/>
          <w:sz w:val="28"/>
          <w:szCs w:val="28"/>
          <w:lang w:val="uk-UA"/>
        </w:rPr>
        <w:t xml:space="preserve"> Чернігівщину відвідало лише сто двадцять шість тисяч екскурсантів, </w:t>
      </w:r>
      <w:r w:rsidR="00E00BA5" w:rsidRPr="005D4186">
        <w:rPr>
          <w:rFonts w:ascii="Times New Roman" w:eastAsia="Times New Roman" w:hAnsi="Times New Roman" w:cs="Times New Roman"/>
          <w:sz w:val="28"/>
          <w:szCs w:val="28"/>
          <w:lang w:val="uk-UA"/>
        </w:rPr>
        <w:t xml:space="preserve">в той час </w:t>
      </w:r>
      <w:r w:rsidR="00520169" w:rsidRPr="005D4186">
        <w:rPr>
          <w:rFonts w:ascii="Times New Roman" w:eastAsia="Times New Roman" w:hAnsi="Times New Roman" w:cs="Times New Roman"/>
          <w:sz w:val="28"/>
          <w:szCs w:val="28"/>
          <w:lang w:val="uk-UA"/>
        </w:rPr>
        <w:t>коли в 2021 ця цифра сягнула одного мільйона чотириста тисяч екскурсантів</w:t>
      </w:r>
      <w:r w:rsidR="00F665AD" w:rsidRPr="005D4186">
        <w:rPr>
          <w:rFonts w:ascii="Times New Roman" w:eastAsia="Times New Roman" w:hAnsi="Times New Roman" w:cs="Times New Roman"/>
          <w:sz w:val="28"/>
          <w:szCs w:val="28"/>
          <w:lang w:val="uk-UA"/>
        </w:rPr>
        <w:t xml:space="preserve"> (рис.1)</w:t>
      </w:r>
      <w:r w:rsidR="00520169" w:rsidRPr="005D4186">
        <w:rPr>
          <w:rFonts w:ascii="Times New Roman" w:eastAsia="Times New Roman" w:hAnsi="Times New Roman" w:cs="Times New Roman"/>
          <w:sz w:val="28"/>
          <w:szCs w:val="28"/>
          <w:lang w:val="uk-UA"/>
        </w:rPr>
        <w:t>. Надходження від суб'єктів туристичної діяльності впали з майже дев</w:t>
      </w:r>
      <w:r w:rsidR="00AA5093"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ятнадцяти мільйонів до одинадцяти мільйонів п'ятсот тисяч гривень. </w:t>
      </w:r>
    </w:p>
    <w:p w14:paraId="29FA6614" w14:textId="4822573F" w:rsidR="65B86CE8" w:rsidRPr="005D4186" w:rsidRDefault="65B86CE8" w:rsidP="00F665AD">
      <w:pPr>
        <w:spacing w:line="360" w:lineRule="auto"/>
        <w:ind w:firstLine="720"/>
        <w:jc w:val="center"/>
        <w:rPr>
          <w:rFonts w:ascii="Times New Roman" w:eastAsia="Times New Roman" w:hAnsi="Times New Roman" w:cs="Times New Roman"/>
          <w:sz w:val="28"/>
          <w:szCs w:val="28"/>
          <w:lang w:val="uk-UA"/>
        </w:rPr>
      </w:pPr>
      <w:r w:rsidRPr="005D4186">
        <w:rPr>
          <w:noProof/>
          <w:lang w:val="uk-UA" w:eastAsia="uk-UA"/>
        </w:rPr>
        <w:drawing>
          <wp:inline distT="0" distB="0" distL="0" distR="0" wp14:anchorId="4C9B03B0" wp14:editId="7D9DC272">
            <wp:extent cx="4734568" cy="2993285"/>
            <wp:effectExtent l="0" t="0" r="0" b="0"/>
            <wp:docPr id="2973805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80519" name="Picture 297380519"/>
                    <pic:cNvPicPr/>
                  </pic:nvPicPr>
                  <pic:blipFill>
                    <a:blip r:embed="rId8">
                      <a:extLst>
                        <a:ext uri="{28A0092B-C50C-407E-A947-70E740481C1C}">
                          <a14:useLocalDpi xmlns:a14="http://schemas.microsoft.com/office/drawing/2010/main"/>
                        </a:ext>
                      </a:extLst>
                    </a:blip>
                    <a:stretch>
                      <a:fillRect/>
                    </a:stretch>
                  </pic:blipFill>
                  <pic:spPr>
                    <a:xfrm>
                      <a:off x="0" y="0"/>
                      <a:ext cx="4734568" cy="2993285"/>
                    </a:xfrm>
                    <a:prstGeom prst="rect">
                      <a:avLst/>
                    </a:prstGeom>
                  </pic:spPr>
                </pic:pic>
              </a:graphicData>
            </a:graphic>
          </wp:inline>
        </w:drawing>
      </w:r>
    </w:p>
    <w:p w14:paraId="204DF63E" w14:textId="09D77DD4" w:rsidR="65B86CE8" w:rsidRPr="005D4186" w:rsidRDefault="00F665AD" w:rsidP="007B78AA">
      <w:pPr>
        <w:spacing w:before="240" w:line="360" w:lineRule="auto"/>
        <w:ind w:firstLine="720"/>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Рис.</w:t>
      </w:r>
      <w:r w:rsidR="65B86CE8" w:rsidRPr="005D4186">
        <w:rPr>
          <w:rFonts w:ascii="Times New Roman" w:eastAsia="Times New Roman" w:hAnsi="Times New Roman" w:cs="Times New Roman"/>
          <w:sz w:val="28"/>
          <w:szCs w:val="28"/>
          <w:lang w:val="uk-UA"/>
        </w:rPr>
        <w:t xml:space="preserve"> 1. </w:t>
      </w:r>
      <w:r w:rsidR="0069463C" w:rsidRPr="005D4186">
        <w:rPr>
          <w:rFonts w:ascii="Times New Roman" w:eastAsia="Times New Roman" w:hAnsi="Times New Roman" w:cs="Times New Roman"/>
          <w:sz w:val="28"/>
          <w:szCs w:val="28"/>
          <w:lang w:val="uk-UA"/>
        </w:rPr>
        <w:t>Динаміка к</w:t>
      </w:r>
      <w:r w:rsidR="65B86CE8" w:rsidRPr="005D4186">
        <w:rPr>
          <w:rFonts w:ascii="Times New Roman" w:eastAsia="Times New Roman" w:hAnsi="Times New Roman" w:cs="Times New Roman"/>
          <w:sz w:val="28"/>
          <w:szCs w:val="28"/>
          <w:lang w:val="uk-UA"/>
        </w:rPr>
        <w:t>ільк</w:t>
      </w:r>
      <w:r w:rsidR="0069463C" w:rsidRPr="005D4186">
        <w:rPr>
          <w:rFonts w:ascii="Times New Roman" w:eastAsia="Times New Roman" w:hAnsi="Times New Roman" w:cs="Times New Roman"/>
          <w:sz w:val="28"/>
          <w:szCs w:val="28"/>
          <w:lang w:val="uk-UA"/>
        </w:rPr>
        <w:t>ості</w:t>
      </w:r>
      <w:r w:rsidR="65B86CE8" w:rsidRPr="005D4186">
        <w:rPr>
          <w:rFonts w:ascii="Times New Roman" w:eastAsia="Times New Roman" w:hAnsi="Times New Roman" w:cs="Times New Roman"/>
          <w:sz w:val="28"/>
          <w:szCs w:val="28"/>
          <w:lang w:val="uk-UA"/>
        </w:rPr>
        <w:t xml:space="preserve"> екскурсантів </w:t>
      </w:r>
      <w:r w:rsidR="0069463C" w:rsidRPr="005D4186">
        <w:rPr>
          <w:rFonts w:ascii="Times New Roman" w:eastAsia="Times New Roman" w:hAnsi="Times New Roman" w:cs="Times New Roman"/>
          <w:sz w:val="28"/>
          <w:szCs w:val="28"/>
          <w:lang w:val="uk-UA"/>
        </w:rPr>
        <w:t xml:space="preserve">за </w:t>
      </w:r>
      <w:r w:rsidR="65B86CE8" w:rsidRPr="005D4186">
        <w:rPr>
          <w:rFonts w:ascii="Times New Roman" w:eastAsia="Times New Roman" w:hAnsi="Times New Roman" w:cs="Times New Roman"/>
          <w:sz w:val="28"/>
          <w:szCs w:val="28"/>
          <w:lang w:val="uk-UA"/>
        </w:rPr>
        <w:t xml:space="preserve">період </w:t>
      </w:r>
      <w:r w:rsidR="783FC662" w:rsidRPr="005D4186">
        <w:rPr>
          <w:rFonts w:ascii="Times New Roman" w:eastAsia="Times New Roman" w:hAnsi="Times New Roman" w:cs="Times New Roman"/>
          <w:sz w:val="28"/>
          <w:szCs w:val="28"/>
          <w:lang w:val="uk-UA"/>
        </w:rPr>
        <w:t xml:space="preserve"> </w:t>
      </w:r>
      <w:r w:rsidR="65B86CE8" w:rsidRPr="005D4186">
        <w:rPr>
          <w:rFonts w:ascii="Times New Roman" w:eastAsia="Times New Roman" w:hAnsi="Times New Roman" w:cs="Times New Roman"/>
          <w:sz w:val="28"/>
          <w:szCs w:val="28"/>
          <w:lang w:val="uk-UA"/>
        </w:rPr>
        <w:t>202</w:t>
      </w:r>
      <w:r w:rsidR="528DD454" w:rsidRPr="005D4186">
        <w:rPr>
          <w:rFonts w:ascii="Times New Roman" w:eastAsia="Times New Roman" w:hAnsi="Times New Roman" w:cs="Times New Roman"/>
          <w:sz w:val="28"/>
          <w:szCs w:val="28"/>
          <w:lang w:val="uk-UA"/>
        </w:rPr>
        <w:t>1-2025 роки</w:t>
      </w:r>
      <w:r w:rsidR="004B6EFF" w:rsidRPr="005D4186">
        <w:rPr>
          <w:rFonts w:ascii="Times New Roman" w:eastAsia="Times New Roman" w:hAnsi="Times New Roman" w:cs="Times New Roman"/>
          <w:sz w:val="28"/>
          <w:szCs w:val="28"/>
          <w:lang w:val="uk-UA"/>
        </w:rPr>
        <w:t xml:space="preserve"> </w:t>
      </w:r>
      <w:r w:rsidR="00A07EDD" w:rsidRPr="005D4186">
        <w:rPr>
          <w:rFonts w:ascii="Times New Roman" w:eastAsia="Times New Roman" w:hAnsi="Times New Roman" w:cs="Times New Roman"/>
          <w:sz w:val="28"/>
          <w:szCs w:val="28"/>
          <w:lang w:val="uk-UA"/>
        </w:rPr>
        <w:t xml:space="preserve">[7; </w:t>
      </w:r>
      <w:r w:rsidR="0069463C" w:rsidRPr="005D4186">
        <w:rPr>
          <w:rFonts w:ascii="Times New Roman" w:eastAsia="Times New Roman" w:hAnsi="Times New Roman" w:cs="Times New Roman"/>
          <w:sz w:val="28"/>
          <w:szCs w:val="28"/>
          <w:lang w:val="uk-UA"/>
        </w:rPr>
        <w:t>12</w:t>
      </w:r>
      <w:r w:rsidR="004B6EFF" w:rsidRPr="005D4186">
        <w:rPr>
          <w:rFonts w:ascii="Times New Roman" w:eastAsia="Times New Roman" w:hAnsi="Times New Roman" w:cs="Times New Roman"/>
          <w:sz w:val="28"/>
          <w:szCs w:val="28"/>
          <w:lang w:val="uk-UA"/>
        </w:rPr>
        <w:t>]</w:t>
      </w:r>
    </w:p>
    <w:p w14:paraId="15AA8788" w14:textId="13788FA3" w:rsidR="00E00BA5" w:rsidRDefault="00520169" w:rsidP="00F665AD">
      <w:pPr>
        <w:spacing w:before="240"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У 2023 році сума туристичного збору склала один мільйон п'ятсот тисяч гривень, а надходження від туристичної діяльності склали одинадцять мільйонів двісті тисяч гривень. Область відвідало триста шістдесят тисяч екскурсантів</w:t>
      </w:r>
      <w:r w:rsidR="00F665AD" w:rsidRPr="005D4186">
        <w:rPr>
          <w:rFonts w:ascii="Times New Roman" w:eastAsia="Times New Roman" w:hAnsi="Times New Roman" w:cs="Times New Roman"/>
          <w:sz w:val="28"/>
          <w:szCs w:val="28"/>
          <w:lang w:val="uk-UA"/>
        </w:rPr>
        <w:t xml:space="preserve"> (рис.2)</w:t>
      </w:r>
      <w:r w:rsidRPr="005D4186">
        <w:rPr>
          <w:rFonts w:ascii="Times New Roman" w:eastAsia="Times New Roman" w:hAnsi="Times New Roman" w:cs="Times New Roman"/>
          <w:sz w:val="28"/>
          <w:szCs w:val="28"/>
          <w:lang w:val="uk-UA"/>
        </w:rPr>
        <w:t xml:space="preserve">. </w:t>
      </w:r>
    </w:p>
    <w:p w14:paraId="0761A032" w14:textId="77777777" w:rsidR="007B78AA" w:rsidRDefault="007B78AA" w:rsidP="007B78AA">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Дані про кількість працюючих об’єктів</w:t>
      </w:r>
      <w:r w:rsidRPr="005D4186">
        <w:rPr>
          <w:rFonts w:ascii="Times New Roman" w:eastAsia="Times New Roman" w:hAnsi="Times New Roman" w:cs="Times New Roman"/>
          <w:strike/>
          <w:sz w:val="28"/>
          <w:szCs w:val="28"/>
          <w:lang w:val="uk-UA"/>
        </w:rPr>
        <w:t xml:space="preserve"> </w:t>
      </w:r>
      <w:r w:rsidRPr="005D4186">
        <w:rPr>
          <w:rFonts w:ascii="Times New Roman" w:eastAsia="Times New Roman" w:hAnsi="Times New Roman" w:cs="Times New Roman"/>
          <w:sz w:val="28"/>
          <w:szCs w:val="28"/>
          <w:lang w:val="uk-UA"/>
        </w:rPr>
        <w:t xml:space="preserve">туристичної інфраструктури на період 2022-2023 років поки відсутні. </w:t>
      </w:r>
    </w:p>
    <w:p w14:paraId="6EBFE950" w14:textId="77777777" w:rsidR="007B78AA" w:rsidRPr="005D4186" w:rsidRDefault="007B78AA" w:rsidP="007B78AA">
      <w:pPr>
        <w:spacing w:after="240"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За даними департаменту культури і туризму, національностей та релігій Чернігівської обласної державної адміністрації станом на 2024 рік в Чернігівській </w:t>
      </w:r>
      <w:r w:rsidRPr="005D4186">
        <w:rPr>
          <w:rFonts w:ascii="Times New Roman" w:eastAsia="Times New Roman" w:hAnsi="Times New Roman" w:cs="Times New Roman"/>
          <w:sz w:val="28"/>
          <w:szCs w:val="28"/>
          <w:lang w:val="uk-UA"/>
        </w:rPr>
        <w:lastRenderedPageBreak/>
        <w:t xml:space="preserve">області працюють сорок чотири готелі та аналогічні засоби розміщення, двадцять п'ять садиб зеленого туризму та двадцять вісім баз відпочинку. </w:t>
      </w:r>
    </w:p>
    <w:p w14:paraId="67258E21" w14:textId="4B021E0D" w:rsidR="0FFBD1C4" w:rsidRPr="005D4186" w:rsidRDefault="0FFBD1C4" w:rsidP="004B6EFF">
      <w:pPr>
        <w:spacing w:line="360" w:lineRule="auto"/>
        <w:jc w:val="center"/>
        <w:rPr>
          <w:rFonts w:ascii="Times New Roman" w:eastAsia="Times New Roman" w:hAnsi="Times New Roman" w:cs="Times New Roman"/>
          <w:sz w:val="28"/>
          <w:szCs w:val="28"/>
          <w:lang w:val="uk-UA"/>
        </w:rPr>
      </w:pPr>
      <w:r w:rsidRPr="005D4186">
        <w:rPr>
          <w:noProof/>
          <w:lang w:val="uk-UA" w:eastAsia="uk-UA"/>
        </w:rPr>
        <w:drawing>
          <wp:inline distT="0" distB="0" distL="0" distR="0" wp14:anchorId="1C75D95A" wp14:editId="46E18CD7">
            <wp:extent cx="4775586" cy="3011957"/>
            <wp:effectExtent l="0" t="0" r="0" b="0"/>
            <wp:docPr id="1553842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42047" name="Picture 1553842047"/>
                    <pic:cNvPicPr/>
                  </pic:nvPicPr>
                  <pic:blipFill>
                    <a:blip r:embed="rId9">
                      <a:extLst>
                        <a:ext uri="{28A0092B-C50C-407E-A947-70E740481C1C}">
                          <a14:useLocalDpi xmlns:a14="http://schemas.microsoft.com/office/drawing/2010/main"/>
                        </a:ext>
                      </a:extLst>
                    </a:blip>
                    <a:stretch>
                      <a:fillRect/>
                    </a:stretch>
                  </pic:blipFill>
                  <pic:spPr>
                    <a:xfrm>
                      <a:off x="0" y="0"/>
                      <a:ext cx="4775586" cy="3011957"/>
                    </a:xfrm>
                    <a:prstGeom prst="rect">
                      <a:avLst/>
                    </a:prstGeom>
                  </pic:spPr>
                </pic:pic>
              </a:graphicData>
            </a:graphic>
          </wp:inline>
        </w:drawing>
      </w:r>
    </w:p>
    <w:p w14:paraId="31052B76" w14:textId="56676B27" w:rsidR="004B6EFF" w:rsidRPr="005D4186" w:rsidRDefault="004B6EFF" w:rsidP="007B78AA">
      <w:pPr>
        <w:spacing w:before="24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Рис.</w:t>
      </w:r>
      <w:r w:rsidR="6A941630" w:rsidRPr="005D4186">
        <w:rPr>
          <w:rFonts w:ascii="Times New Roman" w:eastAsia="Times New Roman" w:hAnsi="Times New Roman" w:cs="Times New Roman"/>
          <w:sz w:val="28"/>
          <w:szCs w:val="28"/>
          <w:lang w:val="uk-UA"/>
        </w:rPr>
        <w:t xml:space="preserve"> 2. </w:t>
      </w:r>
      <w:r w:rsidR="0069463C" w:rsidRPr="005D4186">
        <w:rPr>
          <w:rFonts w:ascii="Times New Roman" w:eastAsia="Times New Roman" w:hAnsi="Times New Roman" w:cs="Times New Roman"/>
          <w:sz w:val="28"/>
          <w:szCs w:val="28"/>
          <w:lang w:val="uk-UA"/>
        </w:rPr>
        <w:t xml:space="preserve">Динаміка </w:t>
      </w:r>
      <w:r w:rsidR="6A941630" w:rsidRPr="005D4186">
        <w:rPr>
          <w:rFonts w:ascii="Times New Roman" w:eastAsia="Times New Roman" w:hAnsi="Times New Roman" w:cs="Times New Roman"/>
          <w:sz w:val="28"/>
          <w:szCs w:val="28"/>
          <w:lang w:val="uk-UA"/>
        </w:rPr>
        <w:t xml:space="preserve">туристичного збору </w:t>
      </w:r>
      <w:r w:rsidR="0069463C" w:rsidRPr="005D4186">
        <w:rPr>
          <w:rFonts w:ascii="Times New Roman" w:eastAsia="Times New Roman" w:hAnsi="Times New Roman" w:cs="Times New Roman"/>
          <w:sz w:val="28"/>
          <w:szCs w:val="28"/>
          <w:lang w:val="uk-UA"/>
        </w:rPr>
        <w:t>за</w:t>
      </w:r>
      <w:r w:rsidRPr="005D4186">
        <w:rPr>
          <w:rFonts w:ascii="Times New Roman" w:eastAsia="Times New Roman" w:hAnsi="Times New Roman" w:cs="Times New Roman"/>
          <w:sz w:val="28"/>
          <w:szCs w:val="28"/>
          <w:lang w:val="uk-UA"/>
        </w:rPr>
        <w:t xml:space="preserve"> період  </w:t>
      </w:r>
      <w:r w:rsidR="6A941630" w:rsidRPr="005D4186">
        <w:rPr>
          <w:rFonts w:ascii="Times New Roman" w:eastAsia="Times New Roman" w:hAnsi="Times New Roman" w:cs="Times New Roman"/>
          <w:sz w:val="28"/>
          <w:szCs w:val="28"/>
          <w:lang w:val="uk-UA"/>
        </w:rPr>
        <w:t>2021-2025</w:t>
      </w:r>
      <w:r w:rsidR="0069463C" w:rsidRPr="005D4186">
        <w:rPr>
          <w:rFonts w:ascii="Times New Roman" w:eastAsia="Times New Roman" w:hAnsi="Times New Roman" w:cs="Times New Roman"/>
          <w:sz w:val="28"/>
          <w:szCs w:val="28"/>
          <w:lang w:val="uk-UA"/>
        </w:rPr>
        <w:t xml:space="preserve"> </w:t>
      </w:r>
      <w:r w:rsidR="6A941630" w:rsidRPr="005D4186">
        <w:rPr>
          <w:rFonts w:ascii="Times New Roman" w:eastAsia="Times New Roman" w:hAnsi="Times New Roman" w:cs="Times New Roman"/>
          <w:sz w:val="28"/>
          <w:szCs w:val="28"/>
          <w:lang w:val="uk-UA"/>
        </w:rPr>
        <w:t>роки</w:t>
      </w:r>
      <w:r w:rsidRPr="005D4186">
        <w:rPr>
          <w:rFonts w:ascii="Times New Roman" w:eastAsia="Times New Roman" w:hAnsi="Times New Roman" w:cs="Times New Roman"/>
          <w:sz w:val="28"/>
          <w:szCs w:val="28"/>
          <w:lang w:val="uk-UA"/>
        </w:rPr>
        <w:t xml:space="preserve"> [</w:t>
      </w:r>
      <w:r w:rsidR="00A07EDD" w:rsidRPr="005D4186">
        <w:rPr>
          <w:rFonts w:ascii="Times New Roman" w:eastAsia="Times New Roman" w:hAnsi="Times New Roman" w:cs="Times New Roman"/>
          <w:sz w:val="28"/>
          <w:szCs w:val="28"/>
          <w:lang w:val="uk-UA"/>
        </w:rPr>
        <w:t xml:space="preserve">7; </w:t>
      </w:r>
      <w:r w:rsidR="0069463C" w:rsidRPr="005D4186">
        <w:rPr>
          <w:rFonts w:ascii="Times New Roman" w:eastAsia="Times New Roman" w:hAnsi="Times New Roman" w:cs="Times New Roman"/>
          <w:sz w:val="28"/>
          <w:szCs w:val="28"/>
          <w:lang w:val="uk-UA"/>
        </w:rPr>
        <w:t>12</w:t>
      </w:r>
      <w:r w:rsidRPr="005D4186">
        <w:rPr>
          <w:rFonts w:ascii="Times New Roman" w:eastAsia="Times New Roman" w:hAnsi="Times New Roman" w:cs="Times New Roman"/>
          <w:sz w:val="28"/>
          <w:szCs w:val="28"/>
          <w:lang w:val="uk-UA"/>
        </w:rPr>
        <w:t>]</w:t>
      </w:r>
    </w:p>
    <w:p w14:paraId="36FAF512" w14:textId="77777777" w:rsidR="007B78AA" w:rsidRDefault="007B78AA" w:rsidP="00E570DB">
      <w:pPr>
        <w:spacing w:line="360" w:lineRule="auto"/>
        <w:ind w:firstLine="720"/>
        <w:jc w:val="both"/>
        <w:rPr>
          <w:rFonts w:ascii="Times New Roman" w:eastAsia="Times New Roman" w:hAnsi="Times New Roman" w:cs="Times New Roman"/>
          <w:sz w:val="28"/>
          <w:szCs w:val="28"/>
          <w:lang w:val="uk-UA"/>
        </w:rPr>
      </w:pPr>
    </w:p>
    <w:p w14:paraId="3E3BCB0C" w14:textId="3D927763" w:rsidR="00E00BA5" w:rsidRPr="005D4186" w:rsidRDefault="00520169" w:rsidP="00E570DB">
      <w:pPr>
        <w:spacing w:line="360" w:lineRule="auto"/>
        <w:ind w:firstLine="720"/>
        <w:jc w:val="both"/>
        <w:rPr>
          <w:rFonts w:ascii="Times New Roman" w:eastAsia="Times New Roman" w:hAnsi="Times New Roman" w:cs="Times New Roman"/>
          <w:color w:val="EE0000"/>
          <w:sz w:val="28"/>
          <w:szCs w:val="28"/>
          <w:lang w:val="uk-UA"/>
        </w:rPr>
      </w:pPr>
      <w:r w:rsidRPr="005D4186">
        <w:rPr>
          <w:rFonts w:ascii="Times New Roman" w:eastAsia="Times New Roman" w:hAnsi="Times New Roman" w:cs="Times New Roman"/>
          <w:sz w:val="28"/>
          <w:szCs w:val="28"/>
          <w:lang w:val="uk-UA"/>
        </w:rPr>
        <w:t>Музейні заклади втратили значну частину відвідувачів</w:t>
      </w:r>
      <w:r w:rsidR="00E00BA5" w:rsidRPr="005D4186">
        <w:rPr>
          <w:rFonts w:ascii="Times New Roman" w:eastAsia="Times New Roman" w:hAnsi="Times New Roman" w:cs="Times New Roman"/>
          <w:sz w:val="28"/>
          <w:szCs w:val="28"/>
          <w:lang w:val="uk-UA"/>
        </w:rPr>
        <w:t xml:space="preserve">, втім, </w:t>
      </w:r>
      <w:r w:rsidRPr="005D4186">
        <w:rPr>
          <w:rFonts w:ascii="Times New Roman" w:eastAsia="Times New Roman" w:hAnsi="Times New Roman" w:cs="Times New Roman"/>
          <w:sz w:val="28"/>
          <w:szCs w:val="28"/>
          <w:lang w:val="uk-UA"/>
        </w:rPr>
        <w:t xml:space="preserve">попри </w:t>
      </w:r>
      <w:r w:rsidR="00E00BA5" w:rsidRPr="005D4186">
        <w:rPr>
          <w:rFonts w:ascii="Times New Roman" w:eastAsia="Times New Roman" w:hAnsi="Times New Roman" w:cs="Times New Roman"/>
          <w:sz w:val="28"/>
          <w:szCs w:val="28"/>
          <w:lang w:val="uk-UA"/>
        </w:rPr>
        <w:t xml:space="preserve">ряд проблем з опаленням та електропостачанням, </w:t>
      </w:r>
      <w:r w:rsidRPr="005D4186">
        <w:rPr>
          <w:rFonts w:ascii="Times New Roman" w:eastAsia="Times New Roman" w:hAnsi="Times New Roman" w:cs="Times New Roman"/>
          <w:sz w:val="28"/>
          <w:szCs w:val="28"/>
          <w:lang w:val="uk-UA"/>
        </w:rPr>
        <w:t>вісімдесят шість відсотків закладів приймають відвідувачів</w:t>
      </w:r>
      <w:r w:rsidR="7DD685AD" w:rsidRPr="005D4186">
        <w:rPr>
          <w:rFonts w:ascii="Times New Roman" w:eastAsia="Times New Roman" w:hAnsi="Times New Roman" w:cs="Times New Roman"/>
          <w:sz w:val="28"/>
          <w:szCs w:val="28"/>
          <w:lang w:val="uk-UA"/>
        </w:rPr>
        <w:t xml:space="preserve"> [12]</w:t>
      </w:r>
      <w:r w:rsidRPr="005D4186">
        <w:rPr>
          <w:rFonts w:ascii="Times New Roman" w:eastAsia="Times New Roman" w:hAnsi="Times New Roman" w:cs="Times New Roman"/>
          <w:sz w:val="28"/>
          <w:szCs w:val="28"/>
          <w:lang w:val="uk-UA"/>
        </w:rPr>
        <w:t>.</w:t>
      </w:r>
      <w:r w:rsidR="79220FA6" w:rsidRPr="005D4186">
        <w:rPr>
          <w:rFonts w:ascii="Times New Roman" w:eastAsia="Times New Roman" w:hAnsi="Times New Roman" w:cs="Times New Roman"/>
          <w:sz w:val="28"/>
          <w:szCs w:val="28"/>
          <w:lang w:val="uk-UA"/>
        </w:rPr>
        <w:t xml:space="preserve"> </w:t>
      </w:r>
    </w:p>
    <w:p w14:paraId="07AC87A3" w14:textId="5E65F511" w:rsidR="0022059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Поступово зростає кількість подорожуючих Чернігівщиною. Кількість екскурсантів в 2024 році склала чотириста двадцять чотири тисячі осіб, що на вісімнадцять відсотків більше ніж у 2023, що складало триста п'ятдесят дев'ять тисяч осіб</w:t>
      </w:r>
      <w:r w:rsidR="00A07EDD" w:rsidRPr="005D4186">
        <w:rPr>
          <w:rFonts w:ascii="Times New Roman" w:eastAsia="Times New Roman" w:hAnsi="Times New Roman" w:cs="Times New Roman"/>
          <w:sz w:val="28"/>
          <w:szCs w:val="28"/>
          <w:lang w:val="uk-UA"/>
        </w:rPr>
        <w:t xml:space="preserve"> (рис. 1)</w:t>
      </w:r>
      <w:r w:rsidRPr="005D4186">
        <w:rPr>
          <w:rFonts w:ascii="Times New Roman" w:eastAsia="Times New Roman" w:hAnsi="Times New Roman" w:cs="Times New Roman"/>
          <w:sz w:val="28"/>
          <w:szCs w:val="28"/>
          <w:lang w:val="uk-UA"/>
        </w:rPr>
        <w:t xml:space="preserve">. Туристичний збір </w:t>
      </w:r>
      <w:r w:rsidR="05229FF3" w:rsidRPr="005D4186">
        <w:rPr>
          <w:rFonts w:ascii="Times New Roman" w:eastAsia="Times New Roman" w:hAnsi="Times New Roman" w:cs="Times New Roman"/>
          <w:sz w:val="28"/>
          <w:szCs w:val="28"/>
          <w:lang w:val="uk-UA"/>
        </w:rPr>
        <w:t>2024</w:t>
      </w:r>
      <w:r w:rsidRPr="005D4186">
        <w:rPr>
          <w:rFonts w:ascii="Times New Roman" w:eastAsia="Times New Roman" w:hAnsi="Times New Roman" w:cs="Times New Roman"/>
          <w:sz w:val="28"/>
          <w:szCs w:val="28"/>
          <w:lang w:val="uk-UA"/>
        </w:rPr>
        <w:t xml:space="preserve"> року</w:t>
      </w:r>
      <w:r w:rsidR="374FFA04"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склав один мільйон шістсот тисяч гривень. Найбільше фізичними та юридичними особами було сплачено у бюджети Чернігівсько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місько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територіально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громад</w:t>
      </w:r>
      <w:r w:rsidR="0022059D" w:rsidRPr="005D4186">
        <w:rPr>
          <w:rFonts w:ascii="Times New Roman" w:eastAsia="Times New Roman" w:hAnsi="Times New Roman" w:cs="Times New Roman"/>
          <w:sz w:val="28"/>
          <w:szCs w:val="28"/>
          <w:lang w:val="uk-UA"/>
        </w:rPr>
        <w:t>и (</w:t>
      </w:r>
      <w:r w:rsidRPr="005D4186">
        <w:rPr>
          <w:rFonts w:ascii="Times New Roman" w:eastAsia="Times New Roman" w:hAnsi="Times New Roman" w:cs="Times New Roman"/>
          <w:sz w:val="28"/>
          <w:szCs w:val="28"/>
          <w:lang w:val="uk-UA"/>
        </w:rPr>
        <w:t>сімсот п'ятдесят тисяч гривень</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Киселівсько</w:t>
      </w:r>
      <w:r w:rsidR="0022059D" w:rsidRPr="005D4186">
        <w:rPr>
          <w:rFonts w:ascii="Times New Roman" w:eastAsia="Times New Roman" w:hAnsi="Times New Roman" w:cs="Times New Roman"/>
          <w:sz w:val="28"/>
          <w:szCs w:val="28"/>
          <w:lang w:val="uk-UA"/>
        </w:rPr>
        <w:t>ї</w:t>
      </w:r>
      <w:proofErr w:type="spellEnd"/>
      <w:r w:rsidRPr="005D4186">
        <w:rPr>
          <w:rFonts w:ascii="Times New Roman" w:eastAsia="Times New Roman" w:hAnsi="Times New Roman" w:cs="Times New Roman"/>
          <w:sz w:val="28"/>
          <w:szCs w:val="28"/>
          <w:lang w:val="uk-UA"/>
        </w:rPr>
        <w:t xml:space="preserve"> сільсько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територіально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громад</w:t>
      </w:r>
      <w:r w:rsidR="0022059D" w:rsidRPr="005D4186">
        <w:rPr>
          <w:rFonts w:ascii="Times New Roman" w:eastAsia="Times New Roman" w:hAnsi="Times New Roman" w:cs="Times New Roman"/>
          <w:sz w:val="28"/>
          <w:szCs w:val="28"/>
          <w:lang w:val="uk-UA"/>
        </w:rPr>
        <w:t>и (</w:t>
      </w:r>
      <w:r w:rsidRPr="005D4186">
        <w:rPr>
          <w:rFonts w:ascii="Times New Roman" w:eastAsia="Times New Roman" w:hAnsi="Times New Roman" w:cs="Times New Roman"/>
          <w:sz w:val="28"/>
          <w:szCs w:val="28"/>
          <w:lang w:val="uk-UA"/>
        </w:rPr>
        <w:t>сто вісімдесят вісім тисяч гривень</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Остерсько</w:t>
      </w:r>
      <w:r w:rsidR="0022059D" w:rsidRPr="005D4186">
        <w:rPr>
          <w:rFonts w:ascii="Times New Roman" w:eastAsia="Times New Roman" w:hAnsi="Times New Roman" w:cs="Times New Roman"/>
          <w:sz w:val="28"/>
          <w:szCs w:val="28"/>
          <w:lang w:val="uk-UA"/>
        </w:rPr>
        <w:t>ї</w:t>
      </w:r>
      <w:proofErr w:type="spellEnd"/>
      <w:r w:rsidRPr="005D4186">
        <w:rPr>
          <w:rFonts w:ascii="Times New Roman" w:eastAsia="Times New Roman" w:hAnsi="Times New Roman" w:cs="Times New Roman"/>
          <w:sz w:val="28"/>
          <w:szCs w:val="28"/>
          <w:lang w:val="uk-UA"/>
        </w:rPr>
        <w:t xml:space="preserve"> місько</w:t>
      </w:r>
      <w:r w:rsidR="0022059D" w:rsidRPr="005D4186">
        <w:rPr>
          <w:rFonts w:ascii="Times New Roman" w:eastAsia="Times New Roman" w:hAnsi="Times New Roman" w:cs="Times New Roman"/>
          <w:sz w:val="28"/>
          <w:szCs w:val="28"/>
          <w:lang w:val="uk-UA"/>
        </w:rPr>
        <w:t>ї</w:t>
      </w:r>
      <w:r w:rsidRPr="005D4186">
        <w:rPr>
          <w:rFonts w:ascii="Times New Roman" w:eastAsia="Times New Roman" w:hAnsi="Times New Roman" w:cs="Times New Roman"/>
          <w:sz w:val="28"/>
          <w:szCs w:val="28"/>
          <w:lang w:val="uk-UA"/>
        </w:rPr>
        <w:t xml:space="preserve"> громад</w:t>
      </w:r>
      <w:r w:rsidR="0022059D" w:rsidRPr="005D4186">
        <w:rPr>
          <w:rFonts w:ascii="Times New Roman" w:eastAsia="Times New Roman" w:hAnsi="Times New Roman" w:cs="Times New Roman"/>
          <w:sz w:val="28"/>
          <w:szCs w:val="28"/>
          <w:lang w:val="uk-UA"/>
        </w:rPr>
        <w:t>и (</w:t>
      </w:r>
      <w:r w:rsidRPr="005D4186">
        <w:rPr>
          <w:rFonts w:ascii="Times New Roman" w:eastAsia="Times New Roman" w:hAnsi="Times New Roman" w:cs="Times New Roman"/>
          <w:sz w:val="28"/>
          <w:szCs w:val="28"/>
          <w:lang w:val="uk-UA"/>
        </w:rPr>
        <w:t>сто двадцять вісім тисяч</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та Ніжинсько</w:t>
      </w:r>
      <w:r w:rsidR="0022059D" w:rsidRPr="005D4186">
        <w:rPr>
          <w:rFonts w:ascii="Times New Roman" w:eastAsia="Times New Roman" w:hAnsi="Times New Roman" w:cs="Times New Roman"/>
          <w:sz w:val="28"/>
          <w:szCs w:val="28"/>
          <w:lang w:val="uk-UA"/>
        </w:rPr>
        <w:t>ї (</w:t>
      </w:r>
      <w:r w:rsidRPr="005D4186">
        <w:rPr>
          <w:rFonts w:ascii="Times New Roman" w:eastAsia="Times New Roman" w:hAnsi="Times New Roman" w:cs="Times New Roman"/>
          <w:sz w:val="28"/>
          <w:szCs w:val="28"/>
          <w:lang w:val="uk-UA"/>
        </w:rPr>
        <w:t>сто двадцять тисяч гривень</w:t>
      </w:r>
      <w:r w:rsidR="0022059D"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Обсяги надходжень до місцевого та державного бюджетів від господарської діяльності юридичних та фізичних осіб-підприємців туристичної галузі, які зареєстровані та діють на території Чернігівської області, </w:t>
      </w:r>
      <w:r w:rsidRPr="005D4186">
        <w:rPr>
          <w:rFonts w:ascii="Times New Roman" w:eastAsia="Times New Roman" w:hAnsi="Times New Roman" w:cs="Times New Roman"/>
          <w:sz w:val="28"/>
          <w:szCs w:val="28"/>
          <w:lang w:val="uk-UA"/>
        </w:rPr>
        <w:lastRenderedPageBreak/>
        <w:t>майже досяг значення 2021 року і склав сімнадцять мільйонів гривень, що на п'ятдесят три відсотки більше у порівнянні з 2023 роком [</w:t>
      </w:r>
      <w:r w:rsidR="1C24786B" w:rsidRPr="005D4186">
        <w:rPr>
          <w:rFonts w:ascii="Times New Roman" w:eastAsia="Times New Roman" w:hAnsi="Times New Roman" w:cs="Times New Roman"/>
          <w:sz w:val="28"/>
          <w:szCs w:val="28"/>
          <w:lang w:val="uk-UA"/>
        </w:rPr>
        <w:t>12</w:t>
      </w:r>
      <w:r w:rsidRPr="005D4186">
        <w:rPr>
          <w:rFonts w:ascii="Times New Roman" w:eastAsia="Times New Roman" w:hAnsi="Times New Roman" w:cs="Times New Roman"/>
          <w:sz w:val="28"/>
          <w:szCs w:val="28"/>
          <w:lang w:val="uk-UA"/>
        </w:rPr>
        <w:t>]</w:t>
      </w:r>
      <w:r w:rsidR="00891AB2" w:rsidRPr="005D4186">
        <w:rPr>
          <w:rFonts w:ascii="Times New Roman" w:eastAsia="Times New Roman" w:hAnsi="Times New Roman" w:cs="Times New Roman"/>
          <w:sz w:val="28"/>
          <w:szCs w:val="28"/>
          <w:lang w:val="uk-UA"/>
        </w:rPr>
        <w:t xml:space="preserve"> (рис.3)</w:t>
      </w:r>
      <w:r w:rsidRPr="005D4186">
        <w:rPr>
          <w:rFonts w:ascii="Times New Roman" w:eastAsia="Times New Roman" w:hAnsi="Times New Roman" w:cs="Times New Roman"/>
          <w:sz w:val="28"/>
          <w:szCs w:val="28"/>
          <w:lang w:val="uk-UA"/>
        </w:rPr>
        <w:t>.</w:t>
      </w:r>
    </w:p>
    <w:p w14:paraId="2E305E0A" w14:textId="38205846" w:rsidR="00891AB2" w:rsidRDefault="00891AB2" w:rsidP="0096038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 2025 році на Чернігівщині працювало п'ятдесят три музеї і заповідники, тридцять вісім готелів та засобів аналогічного розміщення, двадцять вісім баз відпочинку і туристичних комплексів та двадцять одна садиба зеленого туризму. Протягом року туристичні об'єкти області відвідали двісті п'ятдесят шість тисяч осіб. У 2025 туристичний збір склав один мільйон вісімсот тисяч гривень, що на чотирнадцять відсотків більше ніж в 2024 році [2; 7; 12]</w:t>
      </w:r>
      <w:r w:rsidR="00A07EDD" w:rsidRPr="005D4186">
        <w:rPr>
          <w:rFonts w:ascii="Times New Roman" w:eastAsia="Times New Roman" w:hAnsi="Times New Roman" w:cs="Times New Roman"/>
          <w:sz w:val="28"/>
          <w:szCs w:val="28"/>
          <w:lang w:val="uk-UA"/>
        </w:rPr>
        <w:t xml:space="preserve"> (рис. 2)</w:t>
      </w:r>
      <w:r w:rsidRPr="005D4186">
        <w:rPr>
          <w:rFonts w:ascii="Times New Roman" w:eastAsia="Times New Roman" w:hAnsi="Times New Roman" w:cs="Times New Roman"/>
          <w:sz w:val="28"/>
          <w:szCs w:val="28"/>
          <w:lang w:val="uk-UA"/>
        </w:rPr>
        <w:t xml:space="preserve">. </w:t>
      </w:r>
    </w:p>
    <w:p w14:paraId="7991A9A2" w14:textId="77777777" w:rsidR="007B78AA" w:rsidRPr="005D4186" w:rsidRDefault="007B78AA" w:rsidP="0096038B">
      <w:pPr>
        <w:spacing w:line="360" w:lineRule="auto"/>
        <w:ind w:firstLine="720"/>
        <w:jc w:val="both"/>
        <w:rPr>
          <w:rFonts w:ascii="Times New Roman" w:eastAsia="Times New Roman" w:hAnsi="Times New Roman" w:cs="Times New Roman"/>
          <w:sz w:val="28"/>
          <w:szCs w:val="28"/>
          <w:lang w:val="uk-UA"/>
        </w:rPr>
      </w:pPr>
    </w:p>
    <w:p w14:paraId="6914965D" w14:textId="4EE961F1" w:rsidR="5E664093" w:rsidRPr="005D4186" w:rsidRDefault="5E664093" w:rsidP="0069463C">
      <w:pPr>
        <w:spacing w:line="360" w:lineRule="auto"/>
        <w:jc w:val="center"/>
        <w:rPr>
          <w:rFonts w:ascii="Times New Roman" w:eastAsia="Times New Roman" w:hAnsi="Times New Roman" w:cs="Times New Roman"/>
          <w:sz w:val="28"/>
          <w:szCs w:val="28"/>
          <w:lang w:val="uk-UA"/>
        </w:rPr>
      </w:pPr>
      <w:r w:rsidRPr="005D4186">
        <w:rPr>
          <w:noProof/>
          <w:lang w:val="uk-UA" w:eastAsia="uk-UA"/>
        </w:rPr>
        <w:drawing>
          <wp:inline distT="0" distB="0" distL="0" distR="0" wp14:anchorId="2489D58F" wp14:editId="5500D966">
            <wp:extent cx="5397500" cy="3115145"/>
            <wp:effectExtent l="0" t="0" r="0" b="9525"/>
            <wp:docPr id="16830396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39684" name="Picture 1683039684"/>
                    <pic:cNvPicPr/>
                  </pic:nvPicPr>
                  <pic:blipFill>
                    <a:blip r:embed="rId10">
                      <a:extLst>
                        <a:ext uri="{28A0092B-C50C-407E-A947-70E740481C1C}">
                          <a14:useLocalDpi xmlns:a14="http://schemas.microsoft.com/office/drawing/2010/main"/>
                        </a:ext>
                      </a:extLst>
                    </a:blip>
                    <a:stretch>
                      <a:fillRect/>
                    </a:stretch>
                  </pic:blipFill>
                  <pic:spPr>
                    <a:xfrm>
                      <a:off x="0" y="0"/>
                      <a:ext cx="5418988" cy="3127547"/>
                    </a:xfrm>
                    <a:prstGeom prst="rect">
                      <a:avLst/>
                    </a:prstGeom>
                  </pic:spPr>
                </pic:pic>
              </a:graphicData>
            </a:graphic>
          </wp:inline>
        </w:drawing>
      </w:r>
    </w:p>
    <w:p w14:paraId="1F2230CA" w14:textId="2F13C70D" w:rsidR="2756E271" w:rsidRPr="005D4186" w:rsidRDefault="004B6EFF" w:rsidP="007B78AA">
      <w:pPr>
        <w:spacing w:before="24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Рис.</w:t>
      </w:r>
      <w:r w:rsidR="2756E271" w:rsidRPr="005D4186">
        <w:rPr>
          <w:rFonts w:ascii="Times New Roman" w:eastAsia="Times New Roman" w:hAnsi="Times New Roman" w:cs="Times New Roman"/>
          <w:sz w:val="28"/>
          <w:szCs w:val="28"/>
          <w:lang w:val="uk-UA"/>
        </w:rPr>
        <w:t xml:space="preserve"> 3. </w:t>
      </w:r>
      <w:r w:rsidR="0069463C" w:rsidRPr="005D4186">
        <w:rPr>
          <w:rFonts w:ascii="Times New Roman" w:eastAsia="Times New Roman" w:hAnsi="Times New Roman" w:cs="Times New Roman"/>
          <w:sz w:val="28"/>
          <w:szCs w:val="28"/>
          <w:lang w:val="uk-UA"/>
        </w:rPr>
        <w:t>Динаміка</w:t>
      </w:r>
      <w:r w:rsidR="2756E271" w:rsidRPr="005D4186">
        <w:rPr>
          <w:rFonts w:ascii="Times New Roman" w:eastAsia="Times New Roman" w:hAnsi="Times New Roman" w:cs="Times New Roman"/>
          <w:sz w:val="28"/>
          <w:szCs w:val="28"/>
          <w:lang w:val="uk-UA"/>
        </w:rPr>
        <w:t xml:space="preserve"> </w:t>
      </w:r>
      <w:r w:rsidR="0069463C" w:rsidRPr="005D4186">
        <w:rPr>
          <w:rFonts w:ascii="Times New Roman" w:eastAsia="Times New Roman" w:hAnsi="Times New Roman" w:cs="Times New Roman"/>
          <w:sz w:val="28"/>
          <w:szCs w:val="28"/>
          <w:lang w:val="uk-UA"/>
        </w:rPr>
        <w:t xml:space="preserve">податку,  </w:t>
      </w:r>
      <w:r w:rsidR="2756E271" w:rsidRPr="005D4186">
        <w:rPr>
          <w:rFonts w:ascii="Times New Roman" w:eastAsia="Times New Roman" w:hAnsi="Times New Roman" w:cs="Times New Roman"/>
          <w:sz w:val="28"/>
          <w:szCs w:val="28"/>
          <w:lang w:val="uk-UA"/>
        </w:rPr>
        <w:t xml:space="preserve">сплаченого </w:t>
      </w:r>
      <w:r w:rsidR="0069463C" w:rsidRPr="005D4186">
        <w:rPr>
          <w:rFonts w:ascii="Times New Roman" w:eastAsia="Times New Roman" w:hAnsi="Times New Roman" w:cs="Times New Roman"/>
          <w:sz w:val="28"/>
          <w:szCs w:val="28"/>
          <w:lang w:val="uk-UA"/>
        </w:rPr>
        <w:t>галуззю за період</w:t>
      </w:r>
      <w:r w:rsidR="2756E271" w:rsidRPr="005D4186">
        <w:rPr>
          <w:rFonts w:ascii="Times New Roman" w:eastAsia="Times New Roman" w:hAnsi="Times New Roman" w:cs="Times New Roman"/>
          <w:sz w:val="28"/>
          <w:szCs w:val="28"/>
          <w:lang w:val="uk-UA"/>
        </w:rPr>
        <w:t xml:space="preserve"> 2021-2025 роки</w:t>
      </w:r>
      <w:r w:rsidRPr="005D4186">
        <w:rPr>
          <w:rFonts w:ascii="Times New Roman" w:eastAsia="Times New Roman" w:hAnsi="Times New Roman" w:cs="Times New Roman"/>
          <w:sz w:val="28"/>
          <w:szCs w:val="28"/>
          <w:lang w:val="uk-UA"/>
        </w:rPr>
        <w:t xml:space="preserve"> [</w:t>
      </w:r>
      <w:r w:rsidR="00A07EDD" w:rsidRPr="005D4186">
        <w:rPr>
          <w:rFonts w:ascii="Times New Roman" w:eastAsia="Times New Roman" w:hAnsi="Times New Roman" w:cs="Times New Roman"/>
          <w:sz w:val="28"/>
          <w:szCs w:val="28"/>
          <w:lang w:val="uk-UA"/>
        </w:rPr>
        <w:t xml:space="preserve">2; 7; </w:t>
      </w:r>
      <w:r w:rsidR="0069463C" w:rsidRPr="005D4186">
        <w:rPr>
          <w:rFonts w:ascii="Times New Roman" w:eastAsia="Times New Roman" w:hAnsi="Times New Roman" w:cs="Times New Roman"/>
          <w:sz w:val="28"/>
          <w:szCs w:val="28"/>
          <w:lang w:val="uk-UA"/>
        </w:rPr>
        <w:t>12</w:t>
      </w:r>
      <w:r w:rsidRPr="005D4186">
        <w:rPr>
          <w:rFonts w:ascii="Times New Roman" w:eastAsia="Times New Roman" w:hAnsi="Times New Roman" w:cs="Times New Roman"/>
          <w:sz w:val="28"/>
          <w:szCs w:val="28"/>
          <w:lang w:val="uk-UA"/>
        </w:rPr>
        <w:t>]</w:t>
      </w:r>
    </w:p>
    <w:p w14:paraId="147A2482" w14:textId="77777777" w:rsidR="007B78AA" w:rsidRDefault="007B78AA" w:rsidP="00E570DB">
      <w:pPr>
        <w:spacing w:line="360" w:lineRule="auto"/>
        <w:ind w:firstLine="720"/>
        <w:jc w:val="both"/>
        <w:rPr>
          <w:rFonts w:ascii="Times New Roman" w:eastAsia="Times New Roman" w:hAnsi="Times New Roman" w:cs="Times New Roman"/>
          <w:sz w:val="28"/>
          <w:szCs w:val="28"/>
          <w:lang w:val="uk-UA"/>
        </w:rPr>
      </w:pPr>
    </w:p>
    <w:p w14:paraId="36E10082" w14:textId="6425AD67" w:rsidR="0022059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Надходжен</w:t>
      </w:r>
      <w:r w:rsidR="00891AB2" w:rsidRPr="005D4186">
        <w:rPr>
          <w:rFonts w:ascii="Times New Roman" w:eastAsia="Times New Roman" w:hAnsi="Times New Roman" w:cs="Times New Roman"/>
          <w:sz w:val="28"/>
          <w:szCs w:val="28"/>
          <w:lang w:val="uk-UA"/>
        </w:rPr>
        <w:t>ня</w:t>
      </w:r>
      <w:r w:rsidRPr="005D4186">
        <w:rPr>
          <w:rFonts w:ascii="Times New Roman" w:eastAsia="Times New Roman" w:hAnsi="Times New Roman" w:cs="Times New Roman"/>
          <w:sz w:val="28"/>
          <w:szCs w:val="28"/>
          <w:lang w:val="uk-UA"/>
        </w:rPr>
        <w:t xml:space="preserve"> до місцевого та державного бюджетів від господарської діяльності юридичних осіб та фізичних осіб-підприємців туристичної галузі, що здійснюють діяльність на території Чернігівської області, за дванадцять місяців 2025 року становили двадцять чотири мільйони гривень, що на сорок три відсотки більше, ніж у 2024 році (Додаток А)</w:t>
      </w:r>
      <w:r w:rsidR="00A07EDD" w:rsidRPr="005D4186">
        <w:rPr>
          <w:rFonts w:ascii="Times New Roman" w:eastAsia="Times New Roman" w:hAnsi="Times New Roman" w:cs="Times New Roman"/>
          <w:sz w:val="28"/>
          <w:szCs w:val="28"/>
          <w:lang w:val="uk-UA"/>
        </w:rPr>
        <w:t xml:space="preserve"> (рис. 3)</w:t>
      </w:r>
      <w:r w:rsidRPr="005D4186">
        <w:rPr>
          <w:rFonts w:ascii="Times New Roman" w:eastAsia="Times New Roman" w:hAnsi="Times New Roman" w:cs="Times New Roman"/>
          <w:sz w:val="28"/>
          <w:szCs w:val="28"/>
          <w:lang w:val="uk-UA"/>
        </w:rPr>
        <w:t xml:space="preserve">. </w:t>
      </w:r>
    </w:p>
    <w:p w14:paraId="2E2161D2" w14:textId="50A3CC4A" w:rsidR="00ED3240"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На туристичній мапі з'явилося п’ять нових об'єктів: Маєток “</w:t>
      </w:r>
      <w:proofErr w:type="spellStart"/>
      <w:r w:rsidRPr="005D4186">
        <w:rPr>
          <w:rFonts w:ascii="Times New Roman" w:eastAsia="Times New Roman" w:hAnsi="Times New Roman" w:cs="Times New Roman"/>
          <w:sz w:val="28"/>
          <w:szCs w:val="28"/>
          <w:lang w:val="uk-UA"/>
        </w:rPr>
        <w:t>Боромитьський</w:t>
      </w:r>
      <w:proofErr w:type="spellEnd"/>
      <w:r w:rsidRPr="005D4186">
        <w:rPr>
          <w:rFonts w:ascii="Times New Roman" w:eastAsia="Times New Roman" w:hAnsi="Times New Roman" w:cs="Times New Roman"/>
          <w:sz w:val="28"/>
          <w:szCs w:val="28"/>
          <w:lang w:val="uk-UA"/>
        </w:rPr>
        <w:t xml:space="preserve">” в селі </w:t>
      </w:r>
      <w:proofErr w:type="spellStart"/>
      <w:r w:rsidRPr="005D4186">
        <w:rPr>
          <w:rFonts w:ascii="Times New Roman" w:eastAsia="Times New Roman" w:hAnsi="Times New Roman" w:cs="Times New Roman"/>
          <w:sz w:val="28"/>
          <w:szCs w:val="28"/>
          <w:lang w:val="uk-UA"/>
        </w:rPr>
        <w:t>Боромики</w:t>
      </w:r>
      <w:proofErr w:type="spellEnd"/>
      <w:r w:rsidRPr="005D4186">
        <w:rPr>
          <w:rFonts w:ascii="Times New Roman" w:eastAsia="Times New Roman" w:hAnsi="Times New Roman" w:cs="Times New Roman"/>
          <w:sz w:val="28"/>
          <w:szCs w:val="28"/>
          <w:lang w:val="uk-UA"/>
        </w:rPr>
        <w:t>, база відпочинку “</w:t>
      </w:r>
      <w:proofErr w:type="spellStart"/>
      <w:r w:rsidRPr="005D4186">
        <w:rPr>
          <w:rFonts w:ascii="Times New Roman" w:eastAsia="Times New Roman" w:hAnsi="Times New Roman" w:cs="Times New Roman"/>
          <w:sz w:val="28"/>
          <w:szCs w:val="28"/>
          <w:lang w:val="uk-UA"/>
        </w:rPr>
        <w:t>Riverdvir</w:t>
      </w:r>
      <w:proofErr w:type="spellEnd"/>
      <w:r w:rsidRPr="005D4186">
        <w:rPr>
          <w:rFonts w:ascii="Times New Roman" w:eastAsia="Times New Roman" w:hAnsi="Times New Roman" w:cs="Times New Roman"/>
          <w:sz w:val="28"/>
          <w:szCs w:val="28"/>
          <w:lang w:val="uk-UA"/>
        </w:rPr>
        <w:t xml:space="preserve">” в селі Соколівка, </w:t>
      </w:r>
      <w:r w:rsidRPr="005D4186">
        <w:rPr>
          <w:rFonts w:ascii="Times New Roman" w:eastAsia="Times New Roman" w:hAnsi="Times New Roman" w:cs="Times New Roman"/>
          <w:sz w:val="28"/>
          <w:szCs w:val="28"/>
          <w:lang w:val="uk-UA"/>
        </w:rPr>
        <w:lastRenderedPageBreak/>
        <w:t>комплекс відпочинку “Свята криниця” в селищі Седнів, Садиба “Хата” в селі Горбачі та “</w:t>
      </w:r>
      <w:proofErr w:type="spellStart"/>
      <w:r w:rsidRPr="005D4186">
        <w:rPr>
          <w:rFonts w:ascii="Times New Roman" w:eastAsia="Times New Roman" w:hAnsi="Times New Roman" w:cs="Times New Roman"/>
          <w:sz w:val="28"/>
          <w:szCs w:val="28"/>
          <w:lang w:val="uk-UA"/>
        </w:rPr>
        <w:t>Hodora</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House</w:t>
      </w:r>
      <w:proofErr w:type="spellEnd"/>
      <w:r w:rsidRPr="005D4186">
        <w:rPr>
          <w:rFonts w:ascii="Times New Roman" w:eastAsia="Times New Roman" w:hAnsi="Times New Roman" w:cs="Times New Roman"/>
          <w:sz w:val="28"/>
          <w:szCs w:val="28"/>
          <w:lang w:val="uk-UA"/>
        </w:rPr>
        <w:t>” в селі Слов’янка [</w:t>
      </w:r>
      <w:r w:rsidR="0B2E87B6" w:rsidRPr="005D4186">
        <w:rPr>
          <w:rFonts w:ascii="Times New Roman" w:eastAsia="Times New Roman" w:hAnsi="Times New Roman" w:cs="Times New Roman"/>
          <w:sz w:val="28"/>
          <w:szCs w:val="28"/>
          <w:lang w:val="uk-UA"/>
        </w:rPr>
        <w:t>7</w:t>
      </w:r>
      <w:r w:rsidRPr="005D4186">
        <w:rPr>
          <w:rFonts w:ascii="Times New Roman" w:eastAsia="Times New Roman" w:hAnsi="Times New Roman" w:cs="Times New Roman"/>
          <w:sz w:val="28"/>
          <w:szCs w:val="28"/>
          <w:lang w:val="uk-UA"/>
        </w:rPr>
        <w:t>].</w:t>
      </w:r>
    </w:p>
    <w:p w14:paraId="661C0137" w14:textId="77777777" w:rsidR="00943013" w:rsidRDefault="00943013" w:rsidP="00E570DB">
      <w:pPr>
        <w:spacing w:line="360" w:lineRule="auto"/>
        <w:jc w:val="center"/>
        <w:rPr>
          <w:rFonts w:ascii="Times New Roman" w:eastAsia="Times New Roman" w:hAnsi="Times New Roman" w:cs="Times New Roman"/>
          <w:b/>
          <w:bCs/>
          <w:sz w:val="28"/>
          <w:szCs w:val="28"/>
          <w:lang w:val="uk-UA"/>
        </w:rPr>
      </w:pPr>
    </w:p>
    <w:p w14:paraId="4C220744" w14:textId="0F16508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3.3 Потенціал відновлення та розвитку</w:t>
      </w:r>
    </w:p>
    <w:p w14:paraId="6B9A0837" w14:textId="77777777" w:rsidR="00CE5DFE" w:rsidRPr="005D4186" w:rsidRDefault="00CE5DFE" w:rsidP="00E570DB">
      <w:pPr>
        <w:spacing w:line="360" w:lineRule="auto"/>
        <w:jc w:val="center"/>
        <w:rPr>
          <w:rFonts w:ascii="Times New Roman" w:eastAsia="Times New Roman" w:hAnsi="Times New Roman" w:cs="Times New Roman"/>
          <w:b/>
          <w:bCs/>
          <w:sz w:val="28"/>
          <w:szCs w:val="28"/>
          <w:lang w:val="uk-UA"/>
        </w:rPr>
      </w:pPr>
    </w:p>
    <w:p w14:paraId="771DB2F2" w14:textId="4F9504B4" w:rsidR="0022059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Не дивлячись на втрати під час повномасштабного вторгнення</w:t>
      </w:r>
      <w:r w:rsidR="00891AB2"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Чернігівська область зберігає значний потенціал для відновлення туристичної сфери. Попри труднощі війни галузь демонструє поступове зростання показників. В 2025 році надійшло до бюджетів громад один мільйон вісімсот тисяч гривень туристичного збору, що майже наздоганяє показники 2021 року з двома мільйонами триста тисяч туристичного збору. Обсяг надходження до місцевого та державного бюджетів від господарської діяльності туристичної галузі за дванадцять місяців 2025 року склало двадцять чотири мільйони гривень що перевищив показник 2021 що склав дев'ятнадцять мільйонів гривень. Статистика вказує на поступове відновлення туристичної галузу, навіть попри близькість до російської федерації та її військову агресію. Чернігівською обласною військовою адміністрацією розробляється реєстр об'єктів пошкоджений чи зруйнованих під час російської агресії для подальшого відновлення та фінансової компенсації власників [</w:t>
      </w:r>
      <w:r w:rsidR="144365FC" w:rsidRPr="005D4186">
        <w:rPr>
          <w:rFonts w:ascii="Times New Roman" w:eastAsia="Times New Roman" w:hAnsi="Times New Roman" w:cs="Times New Roman"/>
          <w:sz w:val="28"/>
          <w:szCs w:val="28"/>
          <w:lang w:val="uk-UA"/>
        </w:rPr>
        <w:t>37</w:t>
      </w:r>
      <w:r w:rsidRPr="005D4186">
        <w:rPr>
          <w:rFonts w:ascii="Times New Roman" w:eastAsia="Times New Roman" w:hAnsi="Times New Roman" w:cs="Times New Roman"/>
          <w:sz w:val="28"/>
          <w:szCs w:val="28"/>
          <w:lang w:val="uk-UA"/>
        </w:rPr>
        <w:t xml:space="preserve">]. </w:t>
      </w:r>
    </w:p>
    <w:p w14:paraId="6D719AED" w14:textId="1A463791" w:rsidR="0022059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Рішенням Чернігівської міської ради від шістнадцятого жовтня 2025 року № 46/VIII-19 було затверджено план відновлення та розвитку Чернігівської міської територіальної громади. Головним завданням цього плану є не тільки відновлення того що вже зруйновано, а його перетворені згідно принципу “краще ніж було” (</w:t>
      </w:r>
      <w:proofErr w:type="spellStart"/>
      <w:r w:rsidRPr="005D4186">
        <w:rPr>
          <w:rFonts w:ascii="Times New Roman" w:eastAsia="Times New Roman" w:hAnsi="Times New Roman" w:cs="Times New Roman"/>
          <w:sz w:val="28"/>
          <w:szCs w:val="28"/>
          <w:lang w:val="uk-UA"/>
        </w:rPr>
        <w:t>build</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back</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better</w:t>
      </w:r>
      <w:proofErr w:type="spellEnd"/>
      <w:r w:rsidRPr="005D4186">
        <w:rPr>
          <w:rFonts w:ascii="Times New Roman" w:eastAsia="Times New Roman" w:hAnsi="Times New Roman" w:cs="Times New Roman"/>
          <w:sz w:val="28"/>
          <w:szCs w:val="28"/>
          <w:lang w:val="uk-UA"/>
        </w:rPr>
        <w:t xml:space="preserve">). Туризм виступає </w:t>
      </w:r>
      <w:r w:rsidR="0022059D" w:rsidRPr="005D4186">
        <w:rPr>
          <w:rFonts w:ascii="Times New Roman" w:eastAsia="Times New Roman" w:hAnsi="Times New Roman" w:cs="Times New Roman"/>
          <w:sz w:val="28"/>
          <w:szCs w:val="28"/>
          <w:lang w:val="uk-UA"/>
        </w:rPr>
        <w:t xml:space="preserve">важливою складовою </w:t>
      </w:r>
      <w:r w:rsidR="00891AB2" w:rsidRPr="005D4186">
        <w:rPr>
          <w:rFonts w:ascii="Times New Roman" w:eastAsia="Times New Roman" w:hAnsi="Times New Roman" w:cs="Times New Roman"/>
          <w:sz w:val="28"/>
          <w:szCs w:val="28"/>
          <w:lang w:val="uk-UA"/>
        </w:rPr>
        <w:t xml:space="preserve">даного </w:t>
      </w:r>
      <w:r w:rsidRPr="005D4186">
        <w:rPr>
          <w:rFonts w:ascii="Times New Roman" w:eastAsia="Times New Roman" w:hAnsi="Times New Roman" w:cs="Times New Roman"/>
          <w:sz w:val="28"/>
          <w:szCs w:val="28"/>
          <w:lang w:val="uk-UA"/>
        </w:rPr>
        <w:t xml:space="preserve">плану, з огляду на історичну і культурну спадщину Чернігова. Планується розвиток туристичної інфраструктури, створення нових маршрутів та туристичних атракцій, а також </w:t>
      </w:r>
      <w:proofErr w:type="spellStart"/>
      <w:r w:rsidRPr="005D4186">
        <w:rPr>
          <w:rFonts w:ascii="Times New Roman" w:eastAsia="Times New Roman" w:hAnsi="Times New Roman" w:cs="Times New Roman"/>
          <w:sz w:val="28"/>
          <w:szCs w:val="28"/>
          <w:lang w:val="uk-UA"/>
        </w:rPr>
        <w:t>меморіалізацію</w:t>
      </w:r>
      <w:proofErr w:type="spellEnd"/>
      <w:r w:rsidRPr="005D4186">
        <w:rPr>
          <w:rFonts w:ascii="Times New Roman" w:eastAsia="Times New Roman" w:hAnsi="Times New Roman" w:cs="Times New Roman"/>
          <w:sz w:val="28"/>
          <w:szCs w:val="28"/>
          <w:lang w:val="uk-UA"/>
        </w:rPr>
        <w:t xml:space="preserve"> “Місць пам'яті”. </w:t>
      </w:r>
      <w:proofErr w:type="spellStart"/>
      <w:r w:rsidRPr="005D4186">
        <w:rPr>
          <w:rFonts w:ascii="Times New Roman" w:eastAsia="Times New Roman" w:hAnsi="Times New Roman" w:cs="Times New Roman"/>
          <w:sz w:val="28"/>
          <w:szCs w:val="28"/>
          <w:lang w:val="uk-UA"/>
        </w:rPr>
        <w:t>Меморіалізація</w:t>
      </w:r>
      <w:proofErr w:type="spellEnd"/>
      <w:r w:rsidRPr="005D4186">
        <w:rPr>
          <w:rFonts w:ascii="Times New Roman" w:eastAsia="Times New Roman" w:hAnsi="Times New Roman" w:cs="Times New Roman"/>
          <w:sz w:val="28"/>
          <w:szCs w:val="28"/>
          <w:lang w:val="uk-UA"/>
        </w:rPr>
        <w:t xml:space="preserve"> актів російської збройної агресії проти України дозволить зберегти історичну пам</w:t>
      </w:r>
      <w:r w:rsidR="00CA3BBE"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ять, а також буде слугувати просвітницькою діяльністю для туристів, які відвідують Чернігів [</w:t>
      </w:r>
      <w:r w:rsidR="76632FF0" w:rsidRPr="005D4186">
        <w:rPr>
          <w:rFonts w:ascii="Times New Roman" w:eastAsia="Times New Roman" w:hAnsi="Times New Roman" w:cs="Times New Roman"/>
          <w:sz w:val="28"/>
          <w:szCs w:val="28"/>
          <w:lang w:val="uk-UA"/>
        </w:rPr>
        <w:t>2</w:t>
      </w:r>
      <w:r w:rsidRPr="005D4186">
        <w:rPr>
          <w:rFonts w:ascii="Times New Roman" w:eastAsia="Times New Roman" w:hAnsi="Times New Roman" w:cs="Times New Roman"/>
          <w:sz w:val="28"/>
          <w:szCs w:val="28"/>
          <w:lang w:val="uk-UA"/>
        </w:rPr>
        <w:t>7].</w:t>
      </w:r>
    </w:p>
    <w:p w14:paraId="4ACBE8CD" w14:textId="77777777" w:rsidR="0022059D"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 Ніжинською міською територіальною громадою також був представлений план відновлення та розвитку громади </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за підтримки Антикорупційної ініціативи </w:t>
      </w:r>
      <w:r w:rsidRPr="005D4186">
        <w:rPr>
          <w:rFonts w:ascii="Times New Roman" w:eastAsia="Times New Roman" w:hAnsi="Times New Roman" w:cs="Times New Roman"/>
          <w:sz w:val="28"/>
          <w:szCs w:val="28"/>
          <w:lang w:val="uk-UA"/>
        </w:rPr>
        <w:lastRenderedPageBreak/>
        <w:t>Європейського Союзу</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Одним з напрямів економічного розвитку Ніжинської громади </w:t>
      </w:r>
      <w:r w:rsidR="0022059D" w:rsidRPr="005D4186">
        <w:rPr>
          <w:rFonts w:ascii="Times New Roman" w:eastAsia="Times New Roman" w:hAnsi="Times New Roman" w:cs="Times New Roman"/>
          <w:sz w:val="28"/>
          <w:szCs w:val="28"/>
          <w:lang w:val="uk-UA"/>
        </w:rPr>
        <w:t xml:space="preserve">відповідно </w:t>
      </w:r>
      <w:r w:rsidRPr="005D4186">
        <w:rPr>
          <w:rFonts w:ascii="Times New Roman" w:eastAsia="Times New Roman" w:hAnsi="Times New Roman" w:cs="Times New Roman"/>
          <w:sz w:val="28"/>
          <w:szCs w:val="28"/>
          <w:lang w:val="uk-UA"/>
        </w:rPr>
        <w:t xml:space="preserve">цього плану є розвиток туризму. План включає заходи з поліпшення транспортної інфраструктури та </w:t>
      </w:r>
      <w:proofErr w:type="spellStart"/>
      <w:r w:rsidRPr="005D4186">
        <w:rPr>
          <w:rFonts w:ascii="Times New Roman" w:eastAsia="Times New Roman" w:hAnsi="Times New Roman" w:cs="Times New Roman"/>
          <w:sz w:val="28"/>
          <w:szCs w:val="28"/>
          <w:lang w:val="uk-UA"/>
        </w:rPr>
        <w:t>зв'язків</w:t>
      </w:r>
      <w:proofErr w:type="spellEnd"/>
      <w:r w:rsidRPr="005D4186">
        <w:rPr>
          <w:rFonts w:ascii="Times New Roman" w:eastAsia="Times New Roman" w:hAnsi="Times New Roman" w:cs="Times New Roman"/>
          <w:sz w:val="28"/>
          <w:szCs w:val="28"/>
          <w:lang w:val="uk-UA"/>
        </w:rPr>
        <w:t xml:space="preserve"> з іншими регіонами, що сприятиме зручному доступу для відвідувачів. Планується реалізація програм залучення туристів, проведення подій регіонального та національного значення, а також розвиток туристичних маршрутів. Для збільшення привабливості громади для мешканців і туристів, створяться різноманітні культурно-розважальні заклади та інші туристичні магніти. Реставрація культурних об'єктів та створення музейних просторів допоможуть глибше акцентувати на історико-культурному значенні регіону та сприятимуть підвищенню інтересу до громади. Збереження та </w:t>
      </w:r>
      <w:proofErr w:type="spellStart"/>
      <w:r w:rsidRPr="005D4186">
        <w:rPr>
          <w:rFonts w:ascii="Times New Roman" w:eastAsia="Times New Roman" w:hAnsi="Times New Roman" w:cs="Times New Roman"/>
          <w:sz w:val="28"/>
          <w:szCs w:val="28"/>
          <w:lang w:val="uk-UA"/>
        </w:rPr>
        <w:t>меморіалізація</w:t>
      </w:r>
      <w:proofErr w:type="spellEnd"/>
      <w:r w:rsidRPr="005D4186">
        <w:rPr>
          <w:rFonts w:ascii="Times New Roman" w:eastAsia="Times New Roman" w:hAnsi="Times New Roman" w:cs="Times New Roman"/>
          <w:sz w:val="28"/>
          <w:szCs w:val="28"/>
          <w:lang w:val="uk-UA"/>
        </w:rPr>
        <w:t xml:space="preserve"> сучасних подій слугуватиме фактором привабливості для гостей. Одним з завдань буде захист, підвищення привабливості та функціональності природно-заповідного фонду, що стимулюватиме розвиток туристичної складової. Серед проектів можна виділити: </w:t>
      </w:r>
    </w:p>
    <w:p w14:paraId="6BA74A3D" w14:textId="457D3A76" w:rsidR="0022059D" w:rsidRPr="005D4186" w:rsidRDefault="00520169" w:rsidP="0022059D">
      <w:pPr>
        <w:pStyle w:val="a8"/>
        <w:numPr>
          <w:ilvl w:val="0"/>
          <w:numId w:val="5"/>
        </w:numPr>
        <w:spacing w:line="360"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Облаштування сучасного інтерактивного музейного </w:t>
      </w:r>
      <w:r w:rsidR="0022059D" w:rsidRPr="005D4186">
        <w:rPr>
          <w:rFonts w:ascii="Times New Roman" w:eastAsia="Times New Roman" w:hAnsi="Times New Roman" w:cs="Times New Roman"/>
          <w:sz w:val="28"/>
          <w:szCs w:val="28"/>
          <w:lang w:val="uk-UA"/>
        </w:rPr>
        <w:t>простору</w:t>
      </w:r>
      <w:r w:rsidRPr="005D4186">
        <w:rPr>
          <w:rFonts w:ascii="Times New Roman" w:eastAsia="Times New Roman" w:hAnsi="Times New Roman" w:cs="Times New Roman"/>
          <w:sz w:val="28"/>
          <w:szCs w:val="28"/>
          <w:lang w:val="uk-UA"/>
        </w:rPr>
        <w:t xml:space="preserve"> “Меморіальний будинок-музей Юрія </w:t>
      </w:r>
      <w:proofErr w:type="spellStart"/>
      <w:r w:rsidRPr="005D4186">
        <w:rPr>
          <w:rFonts w:ascii="Times New Roman" w:eastAsia="Times New Roman" w:hAnsi="Times New Roman" w:cs="Times New Roman"/>
          <w:sz w:val="28"/>
          <w:szCs w:val="28"/>
          <w:lang w:val="uk-UA"/>
        </w:rPr>
        <w:t>Лисянського</w:t>
      </w:r>
      <w:proofErr w:type="spellEnd"/>
      <w:r w:rsidRPr="005D4186">
        <w:rPr>
          <w:rFonts w:ascii="Times New Roman" w:eastAsia="Times New Roman" w:hAnsi="Times New Roman" w:cs="Times New Roman"/>
          <w:sz w:val="28"/>
          <w:szCs w:val="28"/>
          <w:lang w:val="uk-UA"/>
        </w:rPr>
        <w:t>”, створення</w:t>
      </w:r>
      <w:r w:rsidR="0022059D" w:rsidRPr="005D4186">
        <w:rPr>
          <w:rFonts w:ascii="Times New Roman" w:eastAsia="Times New Roman" w:hAnsi="Times New Roman" w:cs="Times New Roman"/>
          <w:sz w:val="28"/>
          <w:szCs w:val="28"/>
          <w:lang w:val="uk-UA"/>
        </w:rPr>
        <w:t xml:space="preserve"> якого </w:t>
      </w:r>
      <w:r w:rsidRPr="005D4186">
        <w:rPr>
          <w:rFonts w:ascii="Times New Roman" w:eastAsia="Times New Roman" w:hAnsi="Times New Roman" w:cs="Times New Roman"/>
          <w:sz w:val="28"/>
          <w:szCs w:val="28"/>
          <w:lang w:val="uk-UA"/>
        </w:rPr>
        <w:t xml:space="preserve">допоможе </w:t>
      </w:r>
      <w:r w:rsidR="00891AB2" w:rsidRPr="005D4186">
        <w:rPr>
          <w:rFonts w:ascii="Times New Roman" w:eastAsia="Times New Roman" w:hAnsi="Times New Roman" w:cs="Times New Roman"/>
          <w:sz w:val="28"/>
          <w:szCs w:val="28"/>
          <w:lang w:val="uk-UA"/>
        </w:rPr>
        <w:t>поширити</w:t>
      </w:r>
      <w:r w:rsidRPr="005D4186">
        <w:rPr>
          <w:rFonts w:ascii="Times New Roman" w:eastAsia="Times New Roman" w:hAnsi="Times New Roman" w:cs="Times New Roman"/>
          <w:sz w:val="28"/>
          <w:szCs w:val="28"/>
          <w:lang w:val="uk-UA"/>
        </w:rPr>
        <w:t xml:space="preserve"> інформацію про його внесок у світову історію, а також створить привабливий туристичний об'єкт, який</w:t>
      </w:r>
      <w:r w:rsidR="00CA3BBE" w:rsidRPr="005D4186">
        <w:rPr>
          <w:rFonts w:ascii="Times New Roman" w:eastAsia="Times New Roman" w:hAnsi="Times New Roman" w:cs="Times New Roman"/>
          <w:sz w:val="28"/>
          <w:szCs w:val="28"/>
          <w:lang w:val="uk-UA"/>
        </w:rPr>
        <w:t xml:space="preserve"> збага</w:t>
      </w:r>
      <w:r w:rsidR="00891AB2" w:rsidRPr="005D4186">
        <w:rPr>
          <w:rFonts w:ascii="Times New Roman" w:eastAsia="Times New Roman" w:hAnsi="Times New Roman" w:cs="Times New Roman"/>
          <w:sz w:val="28"/>
          <w:szCs w:val="28"/>
          <w:lang w:val="uk-UA"/>
        </w:rPr>
        <w:t>тить</w:t>
      </w:r>
      <w:r w:rsidRPr="005D4186">
        <w:rPr>
          <w:rFonts w:ascii="Times New Roman" w:eastAsia="Times New Roman" w:hAnsi="Times New Roman" w:cs="Times New Roman"/>
          <w:sz w:val="28"/>
          <w:szCs w:val="28"/>
          <w:lang w:val="uk-UA"/>
        </w:rPr>
        <w:t xml:space="preserve"> культурний та освітній ландшафт громади та країни в цілому</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p>
    <w:p w14:paraId="12D000BD" w14:textId="671BA824" w:rsidR="0022059D" w:rsidRPr="005D4186" w:rsidRDefault="00520169" w:rsidP="0022059D">
      <w:pPr>
        <w:pStyle w:val="a8"/>
        <w:numPr>
          <w:ilvl w:val="0"/>
          <w:numId w:val="5"/>
        </w:numPr>
        <w:spacing w:line="360"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Створення та облаштування музейного комплексу “Ніжин підземний”, цей унікальний об'єкт може стати не лише пам'яткою культурної спадщини, але й важливим туристичним привабливим місцем, яке привертає істориків, археологів, а також прихильників цих галузей</w:t>
      </w:r>
      <w:r w:rsidR="0022059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p>
    <w:p w14:paraId="2CA74B51" w14:textId="75862DC3" w:rsidR="0022059D" w:rsidRPr="005D4186" w:rsidRDefault="00520169" w:rsidP="7D989677">
      <w:pPr>
        <w:pStyle w:val="a8"/>
        <w:numPr>
          <w:ilvl w:val="0"/>
          <w:numId w:val="5"/>
        </w:numPr>
        <w:spacing w:line="360" w:lineRule="auto"/>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Планується створення та проведення фестивалів, таких як: "Покровський ярмарок:</w:t>
      </w:r>
      <w:r w:rsidR="00CA3BBE"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Вікова традиція” та "Його величність ніжинський огірок” [</w:t>
      </w:r>
      <w:r w:rsidR="2F90354C" w:rsidRPr="005D4186">
        <w:rPr>
          <w:rFonts w:ascii="Times New Roman" w:eastAsia="Times New Roman" w:hAnsi="Times New Roman" w:cs="Times New Roman"/>
          <w:sz w:val="28"/>
          <w:szCs w:val="28"/>
          <w:lang w:val="uk-UA"/>
        </w:rPr>
        <w:t>2</w:t>
      </w:r>
      <w:r w:rsidRPr="005D4186">
        <w:rPr>
          <w:rFonts w:ascii="Times New Roman" w:eastAsia="Times New Roman" w:hAnsi="Times New Roman" w:cs="Times New Roman"/>
          <w:sz w:val="28"/>
          <w:szCs w:val="28"/>
          <w:lang w:val="uk-UA"/>
        </w:rPr>
        <w:t xml:space="preserve">8]. </w:t>
      </w:r>
    </w:p>
    <w:p w14:paraId="66478A46" w14:textId="77777777" w:rsidR="0022059D"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 Комплексному плані просторового розвитку </w:t>
      </w:r>
      <w:proofErr w:type="spellStart"/>
      <w:r w:rsidRPr="005D4186">
        <w:rPr>
          <w:rFonts w:ascii="Times New Roman" w:eastAsia="Times New Roman" w:hAnsi="Times New Roman" w:cs="Times New Roman"/>
          <w:sz w:val="28"/>
          <w:szCs w:val="28"/>
          <w:lang w:val="uk-UA"/>
        </w:rPr>
        <w:t>Меньської</w:t>
      </w:r>
      <w:proofErr w:type="spellEnd"/>
      <w:r w:rsidRPr="005D4186">
        <w:rPr>
          <w:rFonts w:ascii="Times New Roman" w:eastAsia="Times New Roman" w:hAnsi="Times New Roman" w:cs="Times New Roman"/>
          <w:sz w:val="28"/>
          <w:szCs w:val="28"/>
          <w:lang w:val="uk-UA"/>
        </w:rPr>
        <w:t xml:space="preserve"> міської громади, одним із завдань стоїть розвиток зеленого сільського туризму в селищі </w:t>
      </w:r>
      <w:proofErr w:type="spellStart"/>
      <w:r w:rsidRPr="005D4186">
        <w:rPr>
          <w:rFonts w:ascii="Times New Roman" w:eastAsia="Times New Roman" w:hAnsi="Times New Roman" w:cs="Times New Roman"/>
          <w:sz w:val="28"/>
          <w:szCs w:val="28"/>
          <w:lang w:val="uk-UA"/>
        </w:rPr>
        <w:t>Максаки</w:t>
      </w:r>
      <w:proofErr w:type="spellEnd"/>
      <w:r w:rsidRPr="005D4186">
        <w:rPr>
          <w:rFonts w:ascii="Times New Roman" w:eastAsia="Times New Roman" w:hAnsi="Times New Roman" w:cs="Times New Roman"/>
          <w:sz w:val="28"/>
          <w:szCs w:val="28"/>
          <w:lang w:val="uk-UA"/>
        </w:rPr>
        <w:t xml:space="preserve"> та селах Ушня та Блистова [1</w:t>
      </w:r>
      <w:r w:rsidR="7B88A9D4" w:rsidRPr="005D4186">
        <w:rPr>
          <w:rFonts w:ascii="Times New Roman" w:eastAsia="Times New Roman" w:hAnsi="Times New Roman" w:cs="Times New Roman"/>
          <w:sz w:val="28"/>
          <w:szCs w:val="28"/>
          <w:lang w:val="uk-UA"/>
        </w:rPr>
        <w:t>3</w:t>
      </w:r>
      <w:r w:rsidRPr="005D4186">
        <w:rPr>
          <w:rFonts w:ascii="Times New Roman" w:eastAsia="Times New Roman" w:hAnsi="Times New Roman" w:cs="Times New Roman"/>
          <w:sz w:val="28"/>
          <w:szCs w:val="28"/>
          <w:lang w:val="uk-UA"/>
        </w:rPr>
        <w:t xml:space="preserve">]. </w:t>
      </w:r>
    </w:p>
    <w:p w14:paraId="305BCF03" w14:textId="51FCA441" w:rsidR="0022059D"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Існують й інші плани розвитку територіальних громад, але </w:t>
      </w:r>
      <w:r w:rsidR="00891AB2" w:rsidRPr="005D4186">
        <w:rPr>
          <w:rFonts w:ascii="Times New Roman" w:eastAsia="Times New Roman" w:hAnsi="Times New Roman" w:cs="Times New Roman"/>
          <w:sz w:val="28"/>
          <w:szCs w:val="28"/>
          <w:lang w:val="uk-UA"/>
        </w:rPr>
        <w:t xml:space="preserve">в </w:t>
      </w:r>
      <w:r w:rsidRPr="005D4186">
        <w:rPr>
          <w:rFonts w:ascii="Times New Roman" w:eastAsia="Times New Roman" w:hAnsi="Times New Roman" w:cs="Times New Roman"/>
          <w:sz w:val="28"/>
          <w:szCs w:val="28"/>
          <w:lang w:val="uk-UA"/>
        </w:rPr>
        <w:t>більшості</w:t>
      </w:r>
      <w:r w:rsidR="00891AB2" w:rsidRPr="005D4186">
        <w:rPr>
          <w:rFonts w:ascii="Times New Roman" w:eastAsia="Times New Roman" w:hAnsi="Times New Roman" w:cs="Times New Roman"/>
          <w:sz w:val="28"/>
          <w:szCs w:val="28"/>
          <w:lang w:val="uk-UA"/>
        </w:rPr>
        <w:t xml:space="preserve"> з них</w:t>
      </w:r>
      <w:r w:rsidRPr="005D4186">
        <w:rPr>
          <w:rFonts w:ascii="Times New Roman" w:eastAsia="Times New Roman" w:hAnsi="Times New Roman" w:cs="Times New Roman"/>
          <w:sz w:val="28"/>
          <w:szCs w:val="28"/>
          <w:lang w:val="uk-UA"/>
        </w:rPr>
        <w:t xml:space="preserve"> не приділя</w:t>
      </w:r>
      <w:r w:rsidR="00891AB2" w:rsidRPr="005D4186">
        <w:rPr>
          <w:rFonts w:ascii="Times New Roman" w:eastAsia="Times New Roman" w:hAnsi="Times New Roman" w:cs="Times New Roman"/>
          <w:sz w:val="28"/>
          <w:szCs w:val="28"/>
          <w:lang w:val="uk-UA"/>
        </w:rPr>
        <w:t xml:space="preserve">ється </w:t>
      </w:r>
      <w:r w:rsidRPr="005D4186">
        <w:rPr>
          <w:rFonts w:ascii="Times New Roman" w:eastAsia="Times New Roman" w:hAnsi="Times New Roman" w:cs="Times New Roman"/>
          <w:sz w:val="28"/>
          <w:szCs w:val="28"/>
          <w:lang w:val="uk-UA"/>
        </w:rPr>
        <w:t xml:space="preserve"> уваг</w:t>
      </w:r>
      <w:r w:rsidR="00891AB2" w:rsidRPr="005D4186">
        <w:rPr>
          <w:rFonts w:ascii="Times New Roman" w:eastAsia="Times New Roman" w:hAnsi="Times New Roman" w:cs="Times New Roman"/>
          <w:sz w:val="28"/>
          <w:szCs w:val="28"/>
          <w:lang w:val="uk-UA"/>
        </w:rPr>
        <w:t>а</w:t>
      </w:r>
      <w:r w:rsidRPr="005D4186">
        <w:rPr>
          <w:rFonts w:ascii="Times New Roman" w:eastAsia="Times New Roman" w:hAnsi="Times New Roman" w:cs="Times New Roman"/>
          <w:sz w:val="28"/>
          <w:szCs w:val="28"/>
          <w:lang w:val="uk-UA"/>
        </w:rPr>
        <w:t xml:space="preserve"> туристичному сектору або плани ще в розробці. Вивчення </w:t>
      </w:r>
      <w:r w:rsidRPr="005D4186">
        <w:rPr>
          <w:rFonts w:ascii="Times New Roman" w:eastAsia="Times New Roman" w:hAnsi="Times New Roman" w:cs="Times New Roman"/>
          <w:sz w:val="28"/>
          <w:szCs w:val="28"/>
          <w:lang w:val="uk-UA"/>
        </w:rPr>
        <w:lastRenderedPageBreak/>
        <w:t xml:space="preserve">іноземного </w:t>
      </w:r>
      <w:r w:rsidR="0022059D" w:rsidRPr="005D4186">
        <w:rPr>
          <w:rFonts w:ascii="Times New Roman" w:eastAsia="Times New Roman" w:hAnsi="Times New Roman" w:cs="Times New Roman"/>
          <w:sz w:val="28"/>
          <w:szCs w:val="28"/>
          <w:lang w:val="uk-UA"/>
        </w:rPr>
        <w:t xml:space="preserve">досвіду країн щодо відновлення </w:t>
      </w:r>
      <w:r w:rsidRPr="005D4186">
        <w:rPr>
          <w:rFonts w:ascii="Times New Roman" w:eastAsia="Times New Roman" w:hAnsi="Times New Roman" w:cs="Times New Roman"/>
          <w:sz w:val="28"/>
          <w:szCs w:val="28"/>
          <w:lang w:val="uk-UA"/>
        </w:rPr>
        <w:t>туристичн</w:t>
      </w:r>
      <w:r w:rsidR="0022059D" w:rsidRPr="005D4186">
        <w:rPr>
          <w:rFonts w:ascii="Times New Roman" w:eastAsia="Times New Roman" w:hAnsi="Times New Roman" w:cs="Times New Roman"/>
          <w:sz w:val="28"/>
          <w:szCs w:val="28"/>
          <w:lang w:val="uk-UA"/>
        </w:rPr>
        <w:t>ого</w:t>
      </w:r>
      <w:r w:rsidRPr="005D4186">
        <w:rPr>
          <w:rFonts w:ascii="Times New Roman" w:eastAsia="Times New Roman" w:hAnsi="Times New Roman" w:cs="Times New Roman"/>
          <w:sz w:val="28"/>
          <w:szCs w:val="28"/>
          <w:lang w:val="uk-UA"/>
        </w:rPr>
        <w:t xml:space="preserve"> сектор</w:t>
      </w:r>
      <w:r w:rsidR="0022059D" w:rsidRPr="005D4186">
        <w:rPr>
          <w:rFonts w:ascii="Times New Roman" w:eastAsia="Times New Roman" w:hAnsi="Times New Roman" w:cs="Times New Roman"/>
          <w:sz w:val="28"/>
          <w:szCs w:val="28"/>
          <w:lang w:val="uk-UA"/>
        </w:rPr>
        <w:t>у</w:t>
      </w:r>
      <w:r w:rsidRPr="005D4186">
        <w:rPr>
          <w:rFonts w:ascii="Times New Roman" w:eastAsia="Times New Roman" w:hAnsi="Times New Roman" w:cs="Times New Roman"/>
          <w:sz w:val="28"/>
          <w:szCs w:val="28"/>
          <w:lang w:val="uk-UA"/>
        </w:rPr>
        <w:t xml:space="preserve"> після військових конфліктів, </w:t>
      </w:r>
      <w:proofErr w:type="spellStart"/>
      <w:r w:rsidRPr="005D4186">
        <w:rPr>
          <w:rFonts w:ascii="Times New Roman" w:eastAsia="Times New Roman" w:hAnsi="Times New Roman" w:cs="Times New Roman"/>
          <w:sz w:val="28"/>
          <w:szCs w:val="28"/>
          <w:lang w:val="uk-UA"/>
        </w:rPr>
        <w:t>надасть</w:t>
      </w:r>
      <w:proofErr w:type="spellEnd"/>
      <w:r w:rsidRPr="005D4186">
        <w:rPr>
          <w:rFonts w:ascii="Times New Roman" w:eastAsia="Times New Roman" w:hAnsi="Times New Roman" w:cs="Times New Roman"/>
          <w:sz w:val="28"/>
          <w:szCs w:val="28"/>
          <w:lang w:val="uk-UA"/>
        </w:rPr>
        <w:t xml:space="preserve"> важливу інформацію для відновлення України та Чернігівщини. </w:t>
      </w:r>
    </w:p>
    <w:p w14:paraId="4AC7B1B0" w14:textId="74510938" w:rsidR="0022059D" w:rsidRPr="005D4186" w:rsidRDefault="0022059D"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 якості прикладу</w:t>
      </w:r>
      <w:r w:rsidR="00520169" w:rsidRPr="005D4186">
        <w:rPr>
          <w:rFonts w:ascii="Times New Roman" w:eastAsia="Times New Roman" w:hAnsi="Times New Roman" w:cs="Times New Roman"/>
          <w:sz w:val="28"/>
          <w:szCs w:val="28"/>
          <w:lang w:val="uk-UA"/>
        </w:rPr>
        <w:t xml:space="preserve"> можна навести Грузію, де Департамент туризму та курортів </w:t>
      </w:r>
      <w:r w:rsidR="00891AB2" w:rsidRPr="005D4186">
        <w:rPr>
          <w:rFonts w:ascii="Times New Roman" w:eastAsia="Times New Roman" w:hAnsi="Times New Roman" w:cs="Times New Roman"/>
          <w:sz w:val="28"/>
          <w:szCs w:val="28"/>
          <w:lang w:val="uk-UA"/>
        </w:rPr>
        <w:t xml:space="preserve">з часом </w:t>
      </w:r>
      <w:r w:rsidR="00520169" w:rsidRPr="005D4186">
        <w:rPr>
          <w:rFonts w:ascii="Times New Roman" w:eastAsia="Times New Roman" w:hAnsi="Times New Roman" w:cs="Times New Roman"/>
          <w:sz w:val="28"/>
          <w:szCs w:val="28"/>
          <w:lang w:val="uk-UA"/>
        </w:rPr>
        <w:t>прийшов до висновку що війна 2008 року, сприя</w:t>
      </w:r>
      <w:r w:rsidR="00891AB2" w:rsidRPr="005D4186">
        <w:rPr>
          <w:rFonts w:ascii="Times New Roman" w:eastAsia="Times New Roman" w:hAnsi="Times New Roman" w:cs="Times New Roman"/>
          <w:sz w:val="28"/>
          <w:szCs w:val="28"/>
          <w:lang w:val="uk-UA"/>
        </w:rPr>
        <w:t>ла</w:t>
      </w:r>
      <w:r w:rsidR="00520169" w:rsidRPr="005D4186">
        <w:rPr>
          <w:rFonts w:ascii="Times New Roman" w:eastAsia="Times New Roman" w:hAnsi="Times New Roman" w:cs="Times New Roman"/>
          <w:sz w:val="28"/>
          <w:szCs w:val="28"/>
          <w:lang w:val="uk-UA"/>
        </w:rPr>
        <w:t xml:space="preserve"> тому що країна стала більш відомою для світу, </w:t>
      </w:r>
      <w:r w:rsidR="00891AB2" w:rsidRPr="005D4186">
        <w:rPr>
          <w:rFonts w:ascii="Times New Roman" w:eastAsia="Times New Roman" w:hAnsi="Times New Roman" w:cs="Times New Roman"/>
          <w:sz w:val="28"/>
          <w:szCs w:val="28"/>
          <w:lang w:val="uk-UA"/>
        </w:rPr>
        <w:t xml:space="preserve">в той час </w:t>
      </w:r>
      <w:r w:rsidR="00520169" w:rsidRPr="005D4186">
        <w:rPr>
          <w:rFonts w:ascii="Times New Roman" w:eastAsia="Times New Roman" w:hAnsi="Times New Roman" w:cs="Times New Roman"/>
          <w:sz w:val="28"/>
          <w:szCs w:val="28"/>
          <w:lang w:val="uk-UA"/>
        </w:rPr>
        <w:t>коли до конфлікту про країну знали два відсотки населення [3</w:t>
      </w:r>
      <w:r w:rsidR="3EA46D0D" w:rsidRPr="005D4186">
        <w:rPr>
          <w:rFonts w:ascii="Times New Roman" w:eastAsia="Times New Roman" w:hAnsi="Times New Roman" w:cs="Times New Roman"/>
          <w:sz w:val="28"/>
          <w:szCs w:val="28"/>
          <w:lang w:val="uk-UA"/>
        </w:rPr>
        <w:t>3</w:t>
      </w:r>
      <w:r w:rsidR="00520169" w:rsidRPr="005D4186">
        <w:rPr>
          <w:rFonts w:ascii="Times New Roman" w:eastAsia="Times New Roman" w:hAnsi="Times New Roman" w:cs="Times New Roman"/>
          <w:sz w:val="28"/>
          <w:szCs w:val="28"/>
          <w:lang w:val="uk-UA"/>
        </w:rPr>
        <w:t xml:space="preserve">]. </w:t>
      </w:r>
    </w:p>
    <w:p w14:paraId="7EE14BC1" w14:textId="5E7FA613" w:rsidR="0022059D"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Цей приклад відображає й українську ситуацію</w:t>
      </w:r>
      <w:r w:rsidR="00891AB2"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будучи найбільшою країною що повністю лежить в межах Європи, про Україну в світі знал</w:t>
      </w:r>
      <w:r w:rsidR="00891AB2" w:rsidRPr="005D4186">
        <w:rPr>
          <w:rFonts w:ascii="Times New Roman" w:eastAsia="Times New Roman" w:hAnsi="Times New Roman" w:cs="Times New Roman"/>
          <w:sz w:val="28"/>
          <w:szCs w:val="28"/>
          <w:lang w:val="uk-UA"/>
        </w:rPr>
        <w:t>а лише</w:t>
      </w:r>
      <w:r w:rsidRPr="005D4186">
        <w:rPr>
          <w:rFonts w:ascii="Times New Roman" w:eastAsia="Times New Roman" w:hAnsi="Times New Roman" w:cs="Times New Roman"/>
          <w:sz w:val="28"/>
          <w:szCs w:val="28"/>
          <w:lang w:val="uk-UA"/>
        </w:rPr>
        <w:t xml:space="preserve"> мала кількість людей. Повномасштабна війна привернула світову увагу до країни</w:t>
      </w:r>
      <w:r w:rsidR="00891AB2"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що сприяє розвитку туризму в державі та областях. </w:t>
      </w:r>
    </w:p>
    <w:p w14:paraId="00B80A26" w14:textId="23ECBFF2" w:rsidR="0022059D" w:rsidRPr="005D4186" w:rsidRDefault="0022059D"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Ще одним </w:t>
      </w:r>
      <w:r w:rsidR="00891AB2" w:rsidRPr="005D4186">
        <w:rPr>
          <w:rFonts w:ascii="Times New Roman" w:eastAsia="Times New Roman" w:hAnsi="Times New Roman" w:cs="Times New Roman"/>
          <w:sz w:val="28"/>
          <w:szCs w:val="28"/>
          <w:lang w:val="uk-UA"/>
        </w:rPr>
        <w:t xml:space="preserve">можливим </w:t>
      </w:r>
      <w:r w:rsidR="00520169" w:rsidRPr="005D4186">
        <w:rPr>
          <w:rFonts w:ascii="Times New Roman" w:eastAsia="Times New Roman" w:hAnsi="Times New Roman" w:cs="Times New Roman"/>
          <w:sz w:val="28"/>
          <w:szCs w:val="28"/>
          <w:lang w:val="uk-UA"/>
        </w:rPr>
        <w:t xml:space="preserve">прикладом </w:t>
      </w:r>
      <w:r w:rsidR="00891AB2" w:rsidRPr="005D4186">
        <w:rPr>
          <w:rFonts w:ascii="Times New Roman" w:eastAsia="Times New Roman" w:hAnsi="Times New Roman" w:cs="Times New Roman"/>
          <w:sz w:val="28"/>
          <w:szCs w:val="28"/>
          <w:lang w:val="uk-UA"/>
        </w:rPr>
        <w:t>може бути</w:t>
      </w:r>
      <w:r w:rsidR="00520169" w:rsidRPr="005D4186">
        <w:rPr>
          <w:rFonts w:ascii="Times New Roman" w:eastAsia="Times New Roman" w:hAnsi="Times New Roman" w:cs="Times New Roman"/>
          <w:sz w:val="28"/>
          <w:szCs w:val="28"/>
          <w:lang w:val="uk-UA"/>
        </w:rPr>
        <w:t xml:space="preserve"> Ізраїль, </w:t>
      </w:r>
      <w:r w:rsidR="00891AB2" w:rsidRPr="005D4186">
        <w:rPr>
          <w:rFonts w:ascii="Times New Roman" w:eastAsia="Times New Roman" w:hAnsi="Times New Roman" w:cs="Times New Roman"/>
          <w:sz w:val="28"/>
          <w:szCs w:val="28"/>
          <w:lang w:val="uk-UA"/>
        </w:rPr>
        <w:t>якому</w:t>
      </w:r>
      <w:r w:rsidR="00520169" w:rsidRPr="005D4186">
        <w:rPr>
          <w:rFonts w:ascii="Times New Roman" w:eastAsia="Times New Roman" w:hAnsi="Times New Roman" w:cs="Times New Roman"/>
          <w:sz w:val="28"/>
          <w:szCs w:val="28"/>
          <w:lang w:val="uk-UA"/>
        </w:rPr>
        <w:t xml:space="preserve"> вдається зберегти свій статус туристичної </w:t>
      </w:r>
      <w:proofErr w:type="spellStart"/>
      <w:r w:rsidR="00520169" w:rsidRPr="005D4186">
        <w:rPr>
          <w:rFonts w:ascii="Times New Roman" w:eastAsia="Times New Roman" w:hAnsi="Times New Roman" w:cs="Times New Roman"/>
          <w:sz w:val="28"/>
          <w:szCs w:val="28"/>
          <w:lang w:val="uk-UA"/>
        </w:rPr>
        <w:t>дестинації</w:t>
      </w:r>
      <w:proofErr w:type="spellEnd"/>
      <w:r w:rsidR="00520169" w:rsidRPr="005D4186">
        <w:rPr>
          <w:rFonts w:ascii="Times New Roman" w:eastAsia="Times New Roman" w:hAnsi="Times New Roman" w:cs="Times New Roman"/>
          <w:sz w:val="28"/>
          <w:szCs w:val="28"/>
          <w:lang w:val="uk-UA"/>
        </w:rPr>
        <w:t>, навіть попри постійну війну. Туристичний сектор Ізраїлю змі</w:t>
      </w:r>
      <w:r w:rsidR="00CA3BBE" w:rsidRPr="005D4186">
        <w:rPr>
          <w:rFonts w:ascii="Times New Roman" w:eastAsia="Times New Roman" w:hAnsi="Times New Roman" w:cs="Times New Roman"/>
          <w:sz w:val="28"/>
          <w:szCs w:val="28"/>
          <w:lang w:val="uk-UA"/>
        </w:rPr>
        <w:t>г</w:t>
      </w:r>
      <w:r w:rsidR="00520169" w:rsidRPr="005D4186">
        <w:rPr>
          <w:rFonts w:ascii="Times New Roman" w:eastAsia="Times New Roman" w:hAnsi="Times New Roman" w:cs="Times New Roman"/>
          <w:sz w:val="28"/>
          <w:szCs w:val="28"/>
          <w:lang w:val="uk-UA"/>
        </w:rPr>
        <w:t xml:space="preserve"> адаптуватись до постійний військових конфліктів, завдяки що структура ВВП Ізраїлю по</w:t>
      </w:r>
      <w:r w:rsidR="00CA3BBE" w:rsidRPr="005D4186">
        <w:rPr>
          <w:rFonts w:ascii="Times New Roman" w:eastAsia="Times New Roman" w:hAnsi="Times New Roman" w:cs="Times New Roman"/>
          <w:sz w:val="28"/>
          <w:szCs w:val="28"/>
          <w:lang w:val="uk-UA"/>
        </w:rPr>
        <w:t>бу</w:t>
      </w:r>
      <w:r w:rsidR="00520169" w:rsidRPr="005D4186">
        <w:rPr>
          <w:rFonts w:ascii="Times New Roman" w:eastAsia="Times New Roman" w:hAnsi="Times New Roman" w:cs="Times New Roman"/>
          <w:sz w:val="28"/>
          <w:szCs w:val="28"/>
          <w:lang w:val="uk-UA"/>
        </w:rPr>
        <w:t>дована таким чином</w:t>
      </w:r>
      <w:r w:rsidR="00CA3BBE"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що одна галузь може компенсувати іншу. </w:t>
      </w:r>
    </w:p>
    <w:p w14:paraId="1041B6DE" w14:textId="714CA048" w:rsidR="0022059D"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Цікавою ретроспективою виступає повоєнна Німеччина</w:t>
      </w:r>
      <w:r w:rsidR="00891AB2"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де в шістдесятих</w:t>
      </w:r>
      <w:r w:rsidR="00891AB2" w:rsidRPr="005D4186">
        <w:rPr>
          <w:rFonts w:ascii="Times New Roman" w:eastAsia="Times New Roman" w:hAnsi="Times New Roman" w:cs="Times New Roman"/>
          <w:sz w:val="28"/>
          <w:szCs w:val="28"/>
          <w:lang w:val="uk-UA"/>
        </w:rPr>
        <w:t xml:space="preserve"> 60-х</w:t>
      </w:r>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р</w:t>
      </w:r>
      <w:r w:rsidR="00891AB2" w:rsidRPr="005D4186">
        <w:rPr>
          <w:rFonts w:ascii="Times New Roman" w:eastAsia="Times New Roman" w:hAnsi="Times New Roman" w:cs="Times New Roman"/>
          <w:sz w:val="28"/>
          <w:szCs w:val="28"/>
          <w:lang w:val="uk-UA"/>
        </w:rPr>
        <w:t>р</w:t>
      </w:r>
      <w:proofErr w:type="spellEnd"/>
      <w:r w:rsidR="00891AB2" w:rsidRPr="005D4186">
        <w:rPr>
          <w:rFonts w:ascii="Times New Roman" w:eastAsia="Times New Roman" w:hAnsi="Times New Roman" w:cs="Times New Roman"/>
          <w:sz w:val="28"/>
          <w:szCs w:val="28"/>
          <w:lang w:val="uk-UA"/>
        </w:rPr>
        <w:t xml:space="preserve"> ХХ ст. розвитку галузі посприяв </w:t>
      </w:r>
      <w:r w:rsidRPr="005D4186">
        <w:rPr>
          <w:rFonts w:ascii="Times New Roman" w:eastAsia="Times New Roman" w:hAnsi="Times New Roman" w:cs="Times New Roman"/>
          <w:sz w:val="28"/>
          <w:szCs w:val="28"/>
          <w:lang w:val="uk-UA"/>
        </w:rPr>
        <w:t>соціальний туризм, де основним фактором розвитку став акцент на пакетних пропозицій для населення з низьким доходом</w:t>
      </w:r>
      <w:r w:rsidR="57D9F384" w:rsidRPr="005D4186">
        <w:rPr>
          <w:rFonts w:ascii="Times New Roman" w:eastAsia="Times New Roman" w:hAnsi="Times New Roman" w:cs="Times New Roman"/>
          <w:sz w:val="28"/>
          <w:szCs w:val="28"/>
          <w:lang w:val="uk-UA"/>
        </w:rPr>
        <w:t xml:space="preserve"> [33]</w:t>
      </w:r>
      <w:r w:rsidRPr="005D4186">
        <w:rPr>
          <w:rFonts w:ascii="Times New Roman" w:eastAsia="Times New Roman" w:hAnsi="Times New Roman" w:cs="Times New Roman"/>
          <w:sz w:val="28"/>
          <w:szCs w:val="28"/>
          <w:lang w:val="uk-UA"/>
        </w:rPr>
        <w:t xml:space="preserve">. </w:t>
      </w:r>
    </w:p>
    <w:p w14:paraId="5F21DE7B" w14:textId="77777777" w:rsidR="00891AB2"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Важливим питанням для відновлення та розвитку Чернігівської області стоїть фінансування. Для вирішення фінансових потреб туристичного сектору, необхідністю є залучення інвестицій від іноземних країн та бізнесів. Незважаючи на військові дії в Україну надходять інвестиції. П'ятого квітня 2026 року Європейський Союз затвердив пакет інвестицій на півтора мільярди гривень для відновлення України [</w:t>
      </w:r>
      <w:r w:rsidR="4CE9E04A" w:rsidRPr="005D4186">
        <w:rPr>
          <w:rFonts w:ascii="Times New Roman" w:eastAsia="Times New Roman" w:hAnsi="Times New Roman" w:cs="Times New Roman"/>
          <w:sz w:val="28"/>
          <w:szCs w:val="28"/>
          <w:lang w:val="uk-UA"/>
        </w:rPr>
        <w:t>18</w:t>
      </w:r>
      <w:r w:rsidRPr="005D4186">
        <w:rPr>
          <w:rFonts w:ascii="Times New Roman" w:eastAsia="Times New Roman" w:hAnsi="Times New Roman" w:cs="Times New Roman"/>
          <w:sz w:val="28"/>
          <w:szCs w:val="28"/>
          <w:lang w:val="uk-UA"/>
        </w:rPr>
        <w:t xml:space="preserve">]. </w:t>
      </w:r>
    </w:p>
    <w:p w14:paraId="1EA06493" w14:textId="23ADD71B" w:rsidR="00ED3240" w:rsidRPr="005D4186" w:rsidRDefault="00520169" w:rsidP="0022059D">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Інвестиційні надходження  вказують на зацікавленість іноземців в Україні, що створює можливість для Чернігівської області для залучень фінансової допомоги в галузь туризму.</w:t>
      </w:r>
    </w:p>
    <w:p w14:paraId="70B1DCBF" w14:textId="41282F53" w:rsidR="5F76DD1E" w:rsidRDefault="5F76DD1E" w:rsidP="7D989677">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 xml:space="preserve">Використовуючи цю інформацію було </w:t>
      </w:r>
      <w:r w:rsidR="0043520B" w:rsidRPr="005D4186">
        <w:rPr>
          <w:rFonts w:ascii="Times New Roman" w:eastAsia="Times New Roman" w:hAnsi="Times New Roman" w:cs="Times New Roman"/>
          <w:sz w:val="28"/>
          <w:szCs w:val="28"/>
          <w:lang w:val="uk-UA"/>
        </w:rPr>
        <w:t>здійснено</w:t>
      </w:r>
      <w:r w:rsidRPr="005D4186">
        <w:rPr>
          <w:rFonts w:ascii="Times New Roman" w:eastAsia="Times New Roman" w:hAnsi="Times New Roman" w:cs="Times New Roman"/>
          <w:sz w:val="28"/>
          <w:szCs w:val="28"/>
          <w:lang w:val="uk-UA"/>
        </w:rPr>
        <w:t xml:space="preserve"> SWOT-аналіз </w:t>
      </w:r>
      <w:r w:rsidR="48429806" w:rsidRPr="005D4186">
        <w:rPr>
          <w:rFonts w:ascii="Times New Roman" w:eastAsia="Times New Roman" w:hAnsi="Times New Roman" w:cs="Times New Roman"/>
          <w:sz w:val="28"/>
          <w:szCs w:val="28"/>
          <w:lang w:val="uk-UA"/>
        </w:rPr>
        <w:t>потенціалу відновлення та розвитку туристичного сектору</w:t>
      </w:r>
      <w:r w:rsidR="00891AB2" w:rsidRPr="005D4186">
        <w:rPr>
          <w:rFonts w:ascii="Times New Roman" w:eastAsia="Times New Roman" w:hAnsi="Times New Roman" w:cs="Times New Roman"/>
          <w:sz w:val="28"/>
          <w:szCs w:val="28"/>
          <w:lang w:val="uk-UA"/>
        </w:rPr>
        <w:t xml:space="preserve"> Чернігівської області </w:t>
      </w:r>
      <w:r w:rsidR="00A07EDD" w:rsidRPr="005D4186">
        <w:rPr>
          <w:rFonts w:ascii="Times New Roman" w:eastAsia="Times New Roman" w:hAnsi="Times New Roman" w:cs="Times New Roman"/>
          <w:sz w:val="28"/>
          <w:szCs w:val="28"/>
          <w:lang w:val="uk-UA"/>
        </w:rPr>
        <w:t>(таблиця 1</w:t>
      </w:r>
      <w:r w:rsidR="00891AB2" w:rsidRPr="005D4186">
        <w:rPr>
          <w:rFonts w:ascii="Times New Roman" w:eastAsia="Times New Roman" w:hAnsi="Times New Roman" w:cs="Times New Roman"/>
          <w:sz w:val="28"/>
          <w:szCs w:val="28"/>
          <w:lang w:val="uk-UA"/>
        </w:rPr>
        <w:t>)</w:t>
      </w:r>
      <w:r w:rsidR="48429806" w:rsidRPr="005D4186">
        <w:rPr>
          <w:rFonts w:ascii="Times New Roman" w:eastAsia="Times New Roman" w:hAnsi="Times New Roman" w:cs="Times New Roman"/>
          <w:sz w:val="28"/>
          <w:szCs w:val="28"/>
          <w:lang w:val="uk-UA"/>
        </w:rPr>
        <w:t>.</w:t>
      </w:r>
    </w:p>
    <w:p w14:paraId="6BE9C6D6" w14:textId="77777777" w:rsidR="007B78AA" w:rsidRPr="005D4186" w:rsidRDefault="007B78AA" w:rsidP="007B78AA">
      <w:pPr>
        <w:spacing w:before="240" w:line="360" w:lineRule="auto"/>
        <w:ind w:firstLine="709"/>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Таблиця 1</w:t>
      </w:r>
    </w:p>
    <w:p w14:paraId="056A27C7" w14:textId="5484B6C3" w:rsidR="0043520B" w:rsidRPr="005D4186" w:rsidRDefault="0043520B" w:rsidP="0043520B">
      <w:pPr>
        <w:spacing w:after="240" w:line="240" w:lineRule="auto"/>
        <w:ind w:firstLine="709"/>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SWOT-аналіз потенціалу відновлення та розвитку туристичного сектору Чернігівської області</w:t>
      </w:r>
    </w:p>
    <w:tbl>
      <w:tblPr>
        <w:tblStyle w:val="a7"/>
        <w:tblW w:w="0" w:type="auto"/>
        <w:tblLook w:val="06A0" w:firstRow="1" w:lastRow="0" w:firstColumn="1" w:lastColumn="0" w:noHBand="1" w:noVBand="1"/>
      </w:tblPr>
      <w:tblGrid>
        <w:gridCol w:w="4928"/>
        <w:gridCol w:w="4928"/>
      </w:tblGrid>
      <w:tr w:rsidR="7D989677" w:rsidRPr="005D4186" w14:paraId="7D60538B" w14:textId="77777777" w:rsidTr="7D989677">
        <w:trPr>
          <w:trHeight w:val="300"/>
        </w:trPr>
        <w:tc>
          <w:tcPr>
            <w:tcW w:w="4928" w:type="dxa"/>
          </w:tcPr>
          <w:p w14:paraId="46B526F1" w14:textId="75A3406E" w:rsidR="172F9774" w:rsidRPr="005D4186" w:rsidRDefault="172F9774" w:rsidP="7D989677">
            <w:pPr>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Сильні </w:t>
            </w:r>
            <w:r w:rsidR="00DA28EA" w:rsidRPr="005D4186">
              <w:rPr>
                <w:rFonts w:ascii="Times New Roman" w:eastAsia="Times New Roman" w:hAnsi="Times New Roman" w:cs="Times New Roman"/>
                <w:sz w:val="28"/>
                <w:szCs w:val="28"/>
                <w:lang w:val="uk-UA"/>
              </w:rPr>
              <w:t>сторони</w:t>
            </w:r>
          </w:p>
        </w:tc>
        <w:tc>
          <w:tcPr>
            <w:tcW w:w="4928" w:type="dxa"/>
          </w:tcPr>
          <w:p w14:paraId="1EE51938" w14:textId="14CE00BE" w:rsidR="415FDE42" w:rsidRPr="005D4186" w:rsidRDefault="415FDE42" w:rsidP="7D989677">
            <w:pPr>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Слабкі сторони</w:t>
            </w:r>
          </w:p>
        </w:tc>
      </w:tr>
      <w:tr w:rsidR="7D989677" w:rsidRPr="005D4186" w14:paraId="0D281C2B" w14:textId="77777777" w:rsidTr="7D989677">
        <w:trPr>
          <w:trHeight w:val="300"/>
        </w:trPr>
        <w:tc>
          <w:tcPr>
            <w:tcW w:w="4928" w:type="dxa"/>
          </w:tcPr>
          <w:p w14:paraId="6B6B7ACF" w14:textId="672EE1F3" w:rsidR="19396D91" w:rsidRPr="005D4186" w:rsidRDefault="19396D91"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Ресурсний потенціал туристичного сектору</w:t>
            </w:r>
          </w:p>
          <w:p w14:paraId="22DC1F54" w14:textId="2995F7CF" w:rsidR="16AFDB9D" w:rsidRPr="005D4186" w:rsidRDefault="16AFDB9D"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Зацікавленість територіальних громад в розвитку туризму</w:t>
            </w:r>
            <w:r w:rsidR="37711A8D" w:rsidRPr="005D4186">
              <w:rPr>
                <w:rFonts w:ascii="Times New Roman" w:eastAsia="Times New Roman" w:hAnsi="Times New Roman" w:cs="Times New Roman"/>
                <w:sz w:val="28"/>
                <w:szCs w:val="28"/>
                <w:lang w:val="uk-UA"/>
              </w:rPr>
              <w:t xml:space="preserve"> на їх територіях</w:t>
            </w:r>
          </w:p>
          <w:p w14:paraId="4D2E857B" w14:textId="51D4F57F" w:rsidR="1830B88E" w:rsidRPr="005D4186" w:rsidRDefault="1830B88E"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Відновлення туристичного сектору</w:t>
            </w:r>
            <w:r w:rsidR="38736359" w:rsidRPr="005D4186">
              <w:rPr>
                <w:rFonts w:ascii="Times New Roman" w:eastAsia="Times New Roman" w:hAnsi="Times New Roman" w:cs="Times New Roman"/>
                <w:sz w:val="28"/>
                <w:szCs w:val="28"/>
                <w:lang w:val="uk-UA"/>
              </w:rPr>
              <w:t xml:space="preserve"> під час </w:t>
            </w:r>
            <w:r w:rsidRPr="005D4186">
              <w:rPr>
                <w:rFonts w:ascii="Times New Roman" w:eastAsia="Times New Roman" w:hAnsi="Times New Roman" w:cs="Times New Roman"/>
                <w:sz w:val="28"/>
                <w:szCs w:val="28"/>
                <w:lang w:val="uk-UA"/>
              </w:rPr>
              <w:t>військові дії</w:t>
            </w:r>
          </w:p>
        </w:tc>
        <w:tc>
          <w:tcPr>
            <w:tcW w:w="4928" w:type="dxa"/>
          </w:tcPr>
          <w:p w14:paraId="6E57A592" w14:textId="738C4A78" w:rsidR="1C466075" w:rsidRPr="005D4186" w:rsidRDefault="1C466075"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Мала кількість кваліфікованої робочої сили для розвитку і роботи туристичного сектору області</w:t>
            </w:r>
          </w:p>
          <w:p w14:paraId="479C3863" w14:textId="344653C3" w:rsidR="1F327D18" w:rsidRPr="005D4186" w:rsidRDefault="1F327D18"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Незначна </w:t>
            </w:r>
            <w:r w:rsidR="00DA28EA" w:rsidRPr="005D4186">
              <w:rPr>
                <w:rFonts w:ascii="Times New Roman" w:eastAsia="Times New Roman" w:hAnsi="Times New Roman" w:cs="Times New Roman"/>
                <w:sz w:val="28"/>
                <w:szCs w:val="28"/>
                <w:lang w:val="uk-UA"/>
              </w:rPr>
              <w:t>пріоритетність</w:t>
            </w:r>
            <w:r w:rsidRPr="005D4186">
              <w:rPr>
                <w:rFonts w:ascii="Times New Roman" w:eastAsia="Times New Roman" w:hAnsi="Times New Roman" w:cs="Times New Roman"/>
                <w:sz w:val="28"/>
                <w:szCs w:val="28"/>
                <w:lang w:val="uk-UA"/>
              </w:rPr>
              <w:t xml:space="preserve"> туристичного сектору для менших та </w:t>
            </w:r>
            <w:r w:rsidR="00DA28EA" w:rsidRPr="005D4186">
              <w:rPr>
                <w:rFonts w:ascii="Times New Roman" w:eastAsia="Times New Roman" w:hAnsi="Times New Roman" w:cs="Times New Roman"/>
                <w:sz w:val="28"/>
                <w:szCs w:val="28"/>
                <w:lang w:val="uk-UA"/>
              </w:rPr>
              <w:t>віддалених</w:t>
            </w:r>
            <w:r w:rsidRPr="005D4186">
              <w:rPr>
                <w:rFonts w:ascii="Times New Roman" w:eastAsia="Times New Roman" w:hAnsi="Times New Roman" w:cs="Times New Roman"/>
                <w:sz w:val="28"/>
                <w:szCs w:val="28"/>
                <w:lang w:val="uk-UA"/>
              </w:rPr>
              <w:t xml:space="preserve"> громад</w:t>
            </w:r>
          </w:p>
        </w:tc>
      </w:tr>
      <w:tr w:rsidR="7D989677" w:rsidRPr="005D4186" w14:paraId="38407571" w14:textId="77777777" w:rsidTr="7D989677">
        <w:trPr>
          <w:trHeight w:val="300"/>
        </w:trPr>
        <w:tc>
          <w:tcPr>
            <w:tcW w:w="4928" w:type="dxa"/>
          </w:tcPr>
          <w:p w14:paraId="1BB5C3BF" w14:textId="23DF63CB" w:rsidR="19396D91" w:rsidRPr="005D4186" w:rsidRDefault="19396D91" w:rsidP="7D989677">
            <w:pPr>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Можливості</w:t>
            </w:r>
          </w:p>
        </w:tc>
        <w:tc>
          <w:tcPr>
            <w:tcW w:w="4928" w:type="dxa"/>
          </w:tcPr>
          <w:p w14:paraId="2E67A3AC" w14:textId="64C83F2B" w:rsidR="19396D91" w:rsidRPr="005D4186" w:rsidRDefault="19396D91" w:rsidP="7D989677">
            <w:pPr>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Загрози</w:t>
            </w:r>
          </w:p>
        </w:tc>
      </w:tr>
      <w:tr w:rsidR="7D989677" w:rsidRPr="005D4186" w14:paraId="0671B14C" w14:textId="77777777" w:rsidTr="7D989677">
        <w:trPr>
          <w:trHeight w:val="300"/>
        </w:trPr>
        <w:tc>
          <w:tcPr>
            <w:tcW w:w="4928" w:type="dxa"/>
          </w:tcPr>
          <w:p w14:paraId="29503B27" w14:textId="4137CCAE" w:rsidR="11869AA4" w:rsidRPr="005D4186" w:rsidRDefault="11869AA4"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Міжнародні інвестиції в туристичний сектор</w:t>
            </w:r>
          </w:p>
          <w:p w14:paraId="65952B6D" w14:textId="627B82E9" w:rsidR="226C67EB" w:rsidRPr="005D4186" w:rsidRDefault="226C67EB"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Підвищення обізнаності </w:t>
            </w:r>
            <w:r w:rsidR="03090662" w:rsidRPr="005D4186">
              <w:rPr>
                <w:rFonts w:ascii="Times New Roman" w:eastAsia="Times New Roman" w:hAnsi="Times New Roman" w:cs="Times New Roman"/>
                <w:sz w:val="28"/>
                <w:szCs w:val="28"/>
                <w:lang w:val="uk-UA"/>
              </w:rPr>
              <w:t xml:space="preserve">серед іноземців </w:t>
            </w:r>
            <w:r w:rsidRPr="005D4186">
              <w:rPr>
                <w:rFonts w:ascii="Times New Roman" w:eastAsia="Times New Roman" w:hAnsi="Times New Roman" w:cs="Times New Roman"/>
                <w:sz w:val="28"/>
                <w:szCs w:val="28"/>
                <w:lang w:val="uk-UA"/>
              </w:rPr>
              <w:t>про</w:t>
            </w:r>
            <w:r w:rsidR="50D44C50" w:rsidRPr="005D4186">
              <w:rPr>
                <w:rFonts w:ascii="Times New Roman" w:eastAsia="Times New Roman" w:hAnsi="Times New Roman" w:cs="Times New Roman"/>
                <w:sz w:val="28"/>
                <w:szCs w:val="28"/>
                <w:lang w:val="uk-UA"/>
              </w:rPr>
              <w:t xml:space="preserve"> Чернігівську область та </w:t>
            </w:r>
            <w:r w:rsidR="44C6DEE3" w:rsidRPr="005D4186">
              <w:rPr>
                <w:rFonts w:ascii="Times New Roman" w:eastAsia="Times New Roman" w:hAnsi="Times New Roman" w:cs="Times New Roman"/>
                <w:sz w:val="28"/>
                <w:szCs w:val="28"/>
                <w:lang w:val="uk-UA"/>
              </w:rPr>
              <w:t xml:space="preserve">Україну </w:t>
            </w:r>
          </w:p>
          <w:p w14:paraId="64209DA5" w14:textId="0666A0BA" w:rsidR="4D339D37" w:rsidRPr="005D4186" w:rsidRDefault="4D339D37"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Присутність туристичної інфраструктури на території</w:t>
            </w:r>
            <w:r w:rsidR="7462A842" w:rsidRPr="005D4186">
              <w:rPr>
                <w:rFonts w:ascii="Times New Roman" w:eastAsia="Times New Roman" w:hAnsi="Times New Roman" w:cs="Times New Roman"/>
                <w:sz w:val="28"/>
                <w:szCs w:val="28"/>
                <w:lang w:val="uk-UA"/>
              </w:rPr>
              <w:t xml:space="preserve"> області</w:t>
            </w:r>
          </w:p>
        </w:tc>
        <w:tc>
          <w:tcPr>
            <w:tcW w:w="4928" w:type="dxa"/>
          </w:tcPr>
          <w:p w14:paraId="5D45C660" w14:textId="687FA3A1" w:rsidR="4D32033F" w:rsidRPr="005D4186" w:rsidRDefault="4D32033F"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Військові дії </w:t>
            </w:r>
            <w:r w:rsidR="3DAEB410" w:rsidRPr="005D4186">
              <w:rPr>
                <w:rFonts w:ascii="Times New Roman" w:eastAsia="Times New Roman" w:hAnsi="Times New Roman" w:cs="Times New Roman"/>
                <w:sz w:val="28"/>
                <w:szCs w:val="28"/>
                <w:lang w:val="uk-UA"/>
              </w:rPr>
              <w:t>на території країни</w:t>
            </w:r>
          </w:p>
          <w:p w14:paraId="4AF01B9D" w14:textId="1A78A034" w:rsidR="3DAEB410" w:rsidRPr="005D4186" w:rsidRDefault="3DAEB410"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Страх відвідування туристами області через обстріли</w:t>
            </w:r>
          </w:p>
          <w:p w14:paraId="506B9268" w14:textId="3C318BBF" w:rsidR="157A7223" w:rsidRPr="005D4186" w:rsidRDefault="157A7223" w:rsidP="7D989677">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Відсутність стабільного фінансування туристичного сектору області</w:t>
            </w:r>
          </w:p>
          <w:p w14:paraId="2EBB750E" w14:textId="2168F6BF" w:rsidR="7D989677" w:rsidRPr="005D4186" w:rsidRDefault="7D989677" w:rsidP="7D989677">
            <w:pPr>
              <w:rPr>
                <w:rFonts w:ascii="Times New Roman" w:eastAsia="Times New Roman" w:hAnsi="Times New Roman" w:cs="Times New Roman"/>
                <w:sz w:val="28"/>
                <w:szCs w:val="28"/>
                <w:lang w:val="uk-UA"/>
              </w:rPr>
            </w:pPr>
          </w:p>
        </w:tc>
      </w:tr>
    </w:tbl>
    <w:p w14:paraId="4660A90D" w14:textId="5B7B2189" w:rsidR="7D989677" w:rsidRPr="005D4186" w:rsidRDefault="7D989677" w:rsidP="7D989677">
      <w:pPr>
        <w:spacing w:line="360" w:lineRule="auto"/>
        <w:ind w:firstLine="709"/>
        <w:jc w:val="both"/>
        <w:rPr>
          <w:rFonts w:ascii="Times New Roman" w:eastAsia="Times New Roman" w:hAnsi="Times New Roman" w:cs="Times New Roman"/>
          <w:sz w:val="28"/>
          <w:szCs w:val="28"/>
          <w:lang w:val="uk-UA"/>
        </w:rPr>
      </w:pPr>
    </w:p>
    <w:p w14:paraId="3A1B540D" w14:textId="77777777" w:rsidR="007B78AA" w:rsidRPr="005D4186" w:rsidRDefault="007B78AA" w:rsidP="007B78AA">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Аналіз показав що відновлення та розвиток Чернігівської області має сильні і слабкі сторони та можливості і загрози. </w:t>
      </w:r>
    </w:p>
    <w:p w14:paraId="4574494B" w14:textId="77777777" w:rsidR="007B78AA" w:rsidRPr="005D4186" w:rsidRDefault="007B78AA" w:rsidP="007B78AA">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Сильними сторонами виступає ресурсний потенціал, через велику кількість культурно-історичних та природних ресурсів області. Зацікавленість громад в розвитку туризму на своїх територіях та відновлення туристичного сектору під час воєнних дій, робить ці фактори сильними сторонами для розвитку туризму в області.</w:t>
      </w:r>
    </w:p>
    <w:p w14:paraId="192CA288" w14:textId="77777777" w:rsidR="007B78AA" w:rsidRPr="005D4186" w:rsidRDefault="007B78AA" w:rsidP="007B78AA">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Слабкими сторонами для розвитку туризму на Чернігівщині є нестаток кваліфікованої робочої сили та мала пріоритетність для менших або </w:t>
      </w:r>
      <w:proofErr w:type="spellStart"/>
      <w:r w:rsidRPr="005D4186">
        <w:rPr>
          <w:rFonts w:ascii="Times New Roman" w:eastAsia="Times New Roman" w:hAnsi="Times New Roman" w:cs="Times New Roman"/>
          <w:sz w:val="28"/>
          <w:szCs w:val="28"/>
          <w:lang w:val="uk-UA"/>
        </w:rPr>
        <w:t>відаленних</w:t>
      </w:r>
      <w:proofErr w:type="spellEnd"/>
      <w:r w:rsidRPr="005D4186">
        <w:rPr>
          <w:rFonts w:ascii="Times New Roman" w:eastAsia="Times New Roman" w:hAnsi="Times New Roman" w:cs="Times New Roman"/>
          <w:sz w:val="28"/>
          <w:szCs w:val="28"/>
          <w:lang w:val="uk-UA"/>
        </w:rPr>
        <w:t xml:space="preserve"> громад.</w:t>
      </w:r>
    </w:p>
    <w:p w14:paraId="6063FE8A" w14:textId="77777777" w:rsidR="007B78AA" w:rsidRPr="005D4186" w:rsidRDefault="007B78AA" w:rsidP="007B78AA">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Розвиток туризму на території Чернігівської області має свої можливості та загрози. Можливостями для відновлення та розвитку туризму виступають інвестиції в туристичний сектор області, підвищення обізнаності людей про </w:t>
      </w:r>
      <w:r w:rsidRPr="005D4186">
        <w:rPr>
          <w:rFonts w:ascii="Times New Roman" w:eastAsia="Times New Roman" w:hAnsi="Times New Roman" w:cs="Times New Roman"/>
          <w:sz w:val="28"/>
          <w:szCs w:val="28"/>
          <w:lang w:val="uk-UA"/>
        </w:rPr>
        <w:lastRenderedPageBreak/>
        <w:t xml:space="preserve">Чернігівську область та присутність певного рівня туристичної інфраструктури на території області. </w:t>
      </w:r>
    </w:p>
    <w:p w14:paraId="7728EABE" w14:textId="77777777" w:rsidR="007B78AA" w:rsidRPr="005D4186" w:rsidRDefault="007B78AA" w:rsidP="007B78AA">
      <w:pPr>
        <w:spacing w:line="360" w:lineRule="auto"/>
        <w:ind w:firstLine="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Нестаток фінансування туристичного сектору, військові дії в Україні та страх туристів на відвідування області через них є прямими загрозами для туризму в Чернігівській області. </w:t>
      </w:r>
    </w:p>
    <w:p w14:paraId="3CF2D8B6" w14:textId="7AA0AF28" w:rsidR="007B78AA" w:rsidRDefault="007B78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14:paraId="190BDC66" w14:textId="77777777" w:rsidR="00ED3240" w:rsidRPr="005D4186" w:rsidRDefault="00520169" w:rsidP="00E570DB">
      <w:pPr>
        <w:spacing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ВИСНОВКИ</w:t>
      </w:r>
    </w:p>
    <w:p w14:paraId="5D1FB712" w14:textId="77777777" w:rsidR="00120EA8" w:rsidRPr="005D4186" w:rsidRDefault="00120EA8" w:rsidP="00E570DB">
      <w:pPr>
        <w:spacing w:line="360" w:lineRule="auto"/>
        <w:jc w:val="center"/>
        <w:rPr>
          <w:rFonts w:ascii="Times New Roman" w:eastAsia="Times New Roman" w:hAnsi="Times New Roman" w:cs="Times New Roman"/>
          <w:b/>
          <w:bCs/>
          <w:sz w:val="28"/>
          <w:szCs w:val="28"/>
          <w:lang w:val="uk-UA"/>
        </w:rPr>
      </w:pPr>
    </w:p>
    <w:p w14:paraId="6C6C6098" w14:textId="77777777" w:rsidR="006C15F3"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У результаті проведеного дослідження встановлено що станом на 2021 рік, Чернігівська область мала </w:t>
      </w:r>
      <w:r w:rsidR="006C15F3" w:rsidRPr="005D4186">
        <w:rPr>
          <w:rFonts w:ascii="Times New Roman" w:eastAsia="Times New Roman" w:hAnsi="Times New Roman" w:cs="Times New Roman"/>
          <w:sz w:val="28"/>
          <w:szCs w:val="28"/>
          <w:lang w:val="uk-UA"/>
        </w:rPr>
        <w:t xml:space="preserve">досить розвинуту </w:t>
      </w:r>
      <w:r w:rsidRPr="005D4186">
        <w:rPr>
          <w:rFonts w:ascii="Times New Roman" w:eastAsia="Times New Roman" w:hAnsi="Times New Roman" w:cs="Times New Roman"/>
          <w:sz w:val="28"/>
          <w:szCs w:val="28"/>
          <w:lang w:val="uk-UA"/>
        </w:rPr>
        <w:t>мережу музеїв, заповідників, готелів та садиб зеленого туризму. Регіон як і весь світ поступово пристосувався до пандемії CO</w:t>
      </w:r>
      <w:r w:rsidR="006C15F3" w:rsidRPr="005D4186">
        <w:rPr>
          <w:rFonts w:ascii="Times New Roman" w:eastAsia="Times New Roman" w:hAnsi="Times New Roman" w:cs="Times New Roman"/>
          <w:sz w:val="28"/>
          <w:szCs w:val="28"/>
          <w:lang w:val="uk-UA"/>
        </w:rPr>
        <w:t>V</w:t>
      </w:r>
      <w:r w:rsidRPr="005D4186">
        <w:rPr>
          <w:rFonts w:ascii="Times New Roman" w:eastAsia="Times New Roman" w:hAnsi="Times New Roman" w:cs="Times New Roman"/>
          <w:sz w:val="28"/>
          <w:szCs w:val="28"/>
          <w:lang w:val="uk-UA"/>
        </w:rPr>
        <w:t xml:space="preserve">ID-19, </w:t>
      </w:r>
      <w:r w:rsidR="006C15F3" w:rsidRPr="005D4186">
        <w:rPr>
          <w:rFonts w:ascii="Times New Roman" w:eastAsia="Times New Roman" w:hAnsi="Times New Roman" w:cs="Times New Roman"/>
          <w:sz w:val="28"/>
          <w:szCs w:val="28"/>
          <w:lang w:val="uk-UA"/>
        </w:rPr>
        <w:t>під її впливом</w:t>
      </w:r>
      <w:r w:rsidRPr="005D4186">
        <w:rPr>
          <w:rFonts w:ascii="Times New Roman" w:eastAsia="Times New Roman" w:hAnsi="Times New Roman" w:cs="Times New Roman"/>
          <w:sz w:val="28"/>
          <w:szCs w:val="28"/>
          <w:lang w:val="uk-UA"/>
        </w:rPr>
        <w:t xml:space="preserve"> туристичний сектор видозмінився на користь внутрішнього туризму</w:t>
      </w:r>
      <w:r w:rsidR="006C15F3"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спонукаючи людей досліджувати свої регіони, знайомлячись з культурою та природою регіону. Обласні та районні адміністрації почали розробку або вже розробили плани </w:t>
      </w:r>
      <w:r w:rsidR="006C15F3" w:rsidRPr="005D4186">
        <w:rPr>
          <w:rFonts w:ascii="Times New Roman" w:eastAsia="Times New Roman" w:hAnsi="Times New Roman" w:cs="Times New Roman"/>
          <w:sz w:val="28"/>
          <w:szCs w:val="28"/>
          <w:lang w:val="uk-UA"/>
        </w:rPr>
        <w:t xml:space="preserve">щодо </w:t>
      </w:r>
      <w:r w:rsidRPr="005D4186">
        <w:rPr>
          <w:rFonts w:ascii="Times New Roman" w:eastAsia="Times New Roman" w:hAnsi="Times New Roman" w:cs="Times New Roman"/>
          <w:sz w:val="28"/>
          <w:szCs w:val="28"/>
          <w:lang w:val="uk-UA"/>
        </w:rPr>
        <w:t xml:space="preserve">розвитку туризму з 2022 року, але з початком повномасштабного вторгнення всі планування в секторі туризму відійшли на другий план. </w:t>
      </w:r>
    </w:p>
    <w:p w14:paraId="063C9E6C" w14:textId="77777777" w:rsidR="006C15F3"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Військові дії принесли на Чернігівщину руйнування туристичної сфери. Історико-культурні пам'ятки, руйнування інфраструктури та відтік людей вдарив по економічному життю області. Люди перестали відвідувати туристичні атракції бо на перший план вийшло виживання. </w:t>
      </w:r>
    </w:p>
    <w:p w14:paraId="22FA58B1" w14:textId="77777777" w:rsidR="006C15F3" w:rsidRPr="005D4186" w:rsidRDefault="00520169" w:rsidP="00E570DB">
      <w:pPr>
        <w:spacing w:line="360" w:lineRule="auto"/>
        <w:ind w:firstLine="720"/>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З виходом ворожих військ та завершенням активних бойових дій в області, Чернігівщина почала потроху відновлюватись. З кожним </w:t>
      </w:r>
      <w:r w:rsidR="00CA3BBE" w:rsidRPr="005D4186">
        <w:rPr>
          <w:rFonts w:ascii="Times New Roman" w:eastAsia="Times New Roman" w:hAnsi="Times New Roman" w:cs="Times New Roman"/>
          <w:sz w:val="28"/>
          <w:szCs w:val="28"/>
          <w:lang w:val="uk-UA"/>
        </w:rPr>
        <w:t>наступним</w:t>
      </w:r>
      <w:r w:rsidRPr="005D4186">
        <w:rPr>
          <w:rFonts w:ascii="Times New Roman" w:eastAsia="Times New Roman" w:hAnsi="Times New Roman" w:cs="Times New Roman"/>
          <w:sz w:val="28"/>
          <w:szCs w:val="28"/>
          <w:lang w:val="uk-UA"/>
        </w:rPr>
        <w:t xml:space="preserve"> роком регіон почало відвідувати більше людей та туристів. Почалось збільшення відвідувачів в музеях, готелях та інших туристичних місцях. Статистика </w:t>
      </w:r>
      <w:r w:rsidR="006C15F3" w:rsidRPr="005D4186">
        <w:rPr>
          <w:rFonts w:ascii="Times New Roman" w:eastAsia="Times New Roman" w:hAnsi="Times New Roman" w:cs="Times New Roman"/>
          <w:sz w:val="28"/>
          <w:szCs w:val="28"/>
          <w:lang w:val="uk-UA"/>
        </w:rPr>
        <w:t>свідчить</w:t>
      </w:r>
      <w:r w:rsidR="00CA3BBE"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що після різкого спаду показників в 2022 році, з кожним наступним </w:t>
      </w:r>
      <w:r w:rsidR="00CA3BBE" w:rsidRPr="005D4186">
        <w:rPr>
          <w:rFonts w:ascii="Times New Roman" w:eastAsia="Times New Roman" w:hAnsi="Times New Roman" w:cs="Times New Roman"/>
          <w:sz w:val="28"/>
          <w:szCs w:val="28"/>
          <w:lang w:val="uk-UA"/>
        </w:rPr>
        <w:t>роком</w:t>
      </w:r>
      <w:r w:rsidRPr="005D4186">
        <w:rPr>
          <w:rFonts w:ascii="Times New Roman" w:eastAsia="Times New Roman" w:hAnsi="Times New Roman" w:cs="Times New Roman"/>
          <w:sz w:val="28"/>
          <w:szCs w:val="28"/>
          <w:lang w:val="uk-UA"/>
        </w:rPr>
        <w:t xml:space="preserve"> вони почали збільшуватись та навіть досягли показників довоєнного періоду. По області почали відкриватись нові </w:t>
      </w:r>
      <w:proofErr w:type="spellStart"/>
      <w:r w:rsidRPr="005D4186">
        <w:rPr>
          <w:rFonts w:ascii="Times New Roman" w:eastAsia="Times New Roman" w:hAnsi="Times New Roman" w:cs="Times New Roman"/>
          <w:sz w:val="28"/>
          <w:szCs w:val="28"/>
          <w:lang w:val="uk-UA"/>
        </w:rPr>
        <w:t>турис</w:t>
      </w:r>
      <w:r w:rsidR="00CA3BBE" w:rsidRPr="005D4186">
        <w:rPr>
          <w:rFonts w:ascii="Times New Roman" w:eastAsia="Times New Roman" w:hAnsi="Times New Roman" w:cs="Times New Roman"/>
          <w:sz w:val="28"/>
          <w:szCs w:val="28"/>
          <w:lang w:val="uk-UA"/>
        </w:rPr>
        <w:t>тс</w:t>
      </w:r>
      <w:r w:rsidRPr="005D4186">
        <w:rPr>
          <w:rFonts w:ascii="Times New Roman" w:eastAsia="Times New Roman" w:hAnsi="Times New Roman" w:cs="Times New Roman"/>
          <w:sz w:val="28"/>
          <w:szCs w:val="28"/>
          <w:lang w:val="uk-UA"/>
        </w:rPr>
        <w:t>ько</w:t>
      </w:r>
      <w:proofErr w:type="spellEnd"/>
      <w:r w:rsidRPr="005D4186">
        <w:rPr>
          <w:rFonts w:ascii="Times New Roman" w:eastAsia="Times New Roman" w:hAnsi="Times New Roman" w:cs="Times New Roman"/>
          <w:sz w:val="28"/>
          <w:szCs w:val="28"/>
          <w:lang w:val="uk-UA"/>
        </w:rPr>
        <w:t xml:space="preserve">-рекреаційні атракції. Дані показують на позитивний ріст туристичної сфери регіону. </w:t>
      </w:r>
    </w:p>
    <w:p w14:paraId="0F53936E" w14:textId="6653413B" w:rsidR="00ED3240" w:rsidRPr="005D4186" w:rsidRDefault="00520169" w:rsidP="00E570DB">
      <w:pPr>
        <w:spacing w:line="360" w:lineRule="auto"/>
        <w:ind w:firstLine="720"/>
        <w:jc w:val="both"/>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sz w:val="28"/>
          <w:szCs w:val="28"/>
          <w:lang w:val="uk-UA"/>
        </w:rPr>
        <w:t>Чернігівська область має багато можливостей для відновлення регіону. Міські ради та громади, розробляють свої плани відновлення та розвитку своїх територій. Завдяки зацікавленості іноземних країн та компаній в Україні, ст</w:t>
      </w:r>
      <w:r w:rsidR="00CA3BBE" w:rsidRPr="005D4186">
        <w:rPr>
          <w:rFonts w:ascii="Times New Roman" w:eastAsia="Times New Roman" w:hAnsi="Times New Roman" w:cs="Times New Roman"/>
          <w:sz w:val="28"/>
          <w:szCs w:val="28"/>
          <w:lang w:val="uk-UA"/>
        </w:rPr>
        <w:t>в</w:t>
      </w:r>
      <w:r w:rsidRPr="005D4186">
        <w:rPr>
          <w:rFonts w:ascii="Times New Roman" w:eastAsia="Times New Roman" w:hAnsi="Times New Roman" w:cs="Times New Roman"/>
          <w:sz w:val="28"/>
          <w:szCs w:val="28"/>
          <w:lang w:val="uk-UA"/>
        </w:rPr>
        <w:t>орюєть</w:t>
      </w:r>
      <w:r w:rsidR="00CA3BBE" w:rsidRPr="005D4186">
        <w:rPr>
          <w:rFonts w:ascii="Times New Roman" w:eastAsia="Times New Roman" w:hAnsi="Times New Roman" w:cs="Times New Roman"/>
          <w:sz w:val="28"/>
          <w:szCs w:val="28"/>
          <w:lang w:val="uk-UA"/>
        </w:rPr>
        <w:t>ся</w:t>
      </w:r>
      <w:r w:rsidRPr="005D4186">
        <w:rPr>
          <w:rFonts w:ascii="Times New Roman" w:eastAsia="Times New Roman" w:hAnsi="Times New Roman" w:cs="Times New Roman"/>
          <w:sz w:val="28"/>
          <w:szCs w:val="28"/>
          <w:lang w:val="uk-UA"/>
        </w:rPr>
        <w:t xml:space="preserve"> можливі</w:t>
      </w:r>
      <w:r w:rsidR="00CA3BBE" w:rsidRPr="005D4186">
        <w:rPr>
          <w:rFonts w:ascii="Times New Roman" w:eastAsia="Times New Roman" w:hAnsi="Times New Roman" w:cs="Times New Roman"/>
          <w:sz w:val="28"/>
          <w:szCs w:val="28"/>
          <w:lang w:val="uk-UA"/>
        </w:rPr>
        <w:t>ст</w:t>
      </w:r>
      <w:r w:rsidRPr="005D4186">
        <w:rPr>
          <w:rFonts w:ascii="Times New Roman" w:eastAsia="Times New Roman" w:hAnsi="Times New Roman" w:cs="Times New Roman"/>
          <w:sz w:val="28"/>
          <w:szCs w:val="28"/>
          <w:lang w:val="uk-UA"/>
        </w:rPr>
        <w:t>ь для інвестицій в туристичний сектор Чернігівської області. Фінансування пришвидшить відновлення регіону та допоможе в розвитку його туристичної галузі.</w:t>
      </w:r>
    </w:p>
    <w:p w14:paraId="3C9B2EA3" w14:textId="77777777" w:rsidR="006C15F3" w:rsidRPr="005D4186" w:rsidRDefault="006C15F3" w:rsidP="00E570DB">
      <w:pPr>
        <w:spacing w:line="360" w:lineRule="auto"/>
        <w:ind w:left="709" w:hanging="709"/>
        <w:jc w:val="center"/>
        <w:rPr>
          <w:rFonts w:ascii="Times New Roman" w:eastAsia="Times New Roman" w:hAnsi="Times New Roman" w:cs="Times New Roman"/>
          <w:b/>
          <w:bCs/>
          <w:sz w:val="28"/>
          <w:szCs w:val="28"/>
          <w:lang w:val="uk-UA"/>
        </w:rPr>
      </w:pPr>
    </w:p>
    <w:p w14:paraId="5EB20989" w14:textId="7929331F" w:rsidR="00ED3240" w:rsidRPr="005D4186" w:rsidRDefault="00D34E39" w:rsidP="00E570DB">
      <w:pPr>
        <w:spacing w:line="360" w:lineRule="auto"/>
        <w:ind w:left="709" w:hanging="709"/>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СПИСОК ВИКОРИСТАНИХ ДЖЕРЕЛ</w:t>
      </w:r>
    </w:p>
    <w:p w14:paraId="128BF3A0" w14:textId="77777777" w:rsidR="00D34E39" w:rsidRPr="005D4186" w:rsidRDefault="00D34E39" w:rsidP="00E570DB">
      <w:pPr>
        <w:spacing w:line="360" w:lineRule="auto"/>
        <w:ind w:left="709" w:hanging="709"/>
        <w:jc w:val="center"/>
        <w:rPr>
          <w:rFonts w:ascii="Times New Roman" w:eastAsia="Times New Roman" w:hAnsi="Times New Roman" w:cs="Times New Roman"/>
          <w:sz w:val="28"/>
          <w:szCs w:val="28"/>
          <w:lang w:val="uk-UA"/>
        </w:rPr>
      </w:pPr>
    </w:p>
    <w:p w14:paraId="33AFA708" w14:textId="64BC4EA7" w:rsidR="00863DF8" w:rsidRPr="005D4186" w:rsidRDefault="280DC317" w:rsidP="00863DF8">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w:t>
      </w:r>
      <w:r w:rsidR="1BF3862F"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Аріон</w:t>
      </w:r>
      <w:proofErr w:type="spellEnd"/>
      <w:r w:rsidRPr="005D4186">
        <w:rPr>
          <w:rFonts w:ascii="Times New Roman" w:eastAsia="Times New Roman" w:hAnsi="Times New Roman" w:cs="Times New Roman"/>
          <w:sz w:val="28"/>
          <w:szCs w:val="28"/>
          <w:lang w:val="uk-UA"/>
        </w:rPr>
        <w:t xml:space="preserve"> О. В. Географія подорожей та туризму</w:t>
      </w:r>
      <w:r w:rsidR="001035F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навчально-методичний посібник до спецкурсу. К. 2023</w:t>
      </w:r>
      <w:r w:rsidR="001035F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121 с.</w:t>
      </w:r>
      <w:r w:rsidR="00863DF8" w:rsidRPr="005D4186">
        <w:rPr>
          <w:rFonts w:ascii="Times New Roman" w:eastAsia="Times New Roman" w:hAnsi="Times New Roman" w:cs="Times New Roman"/>
          <w:sz w:val="28"/>
          <w:szCs w:val="28"/>
          <w:lang w:val="uk-UA"/>
        </w:rPr>
        <w:t xml:space="preserve"> URL:</w:t>
      </w:r>
      <w:r w:rsidR="00863DF8" w:rsidRPr="005D4186">
        <w:rPr>
          <w:lang w:val="uk-UA"/>
        </w:rPr>
        <w:t xml:space="preserve"> </w:t>
      </w:r>
      <w:hyperlink r:id="rId11" w:history="1">
        <w:r w:rsidR="00863DF8" w:rsidRPr="005D4186">
          <w:rPr>
            <w:rStyle w:val="a5"/>
            <w:rFonts w:ascii="Times New Roman" w:eastAsia="Times New Roman" w:hAnsi="Times New Roman" w:cs="Times New Roman"/>
            <w:sz w:val="28"/>
            <w:szCs w:val="28"/>
            <w:lang w:val="uk-UA"/>
          </w:rPr>
          <w:t>https://geo.knu.ua/wp-content/uploads/2023/05/geografiya-podorozhej-ta-turyzmu_navch-posibn_arion.pdf</w:t>
        </w:r>
      </w:hyperlink>
      <w:r w:rsidR="00863DF8" w:rsidRPr="005D4186">
        <w:rPr>
          <w:rFonts w:ascii="Times New Roman" w:eastAsia="Times New Roman" w:hAnsi="Times New Roman" w:cs="Times New Roman"/>
          <w:sz w:val="28"/>
          <w:szCs w:val="28"/>
          <w:lang w:val="uk-UA"/>
        </w:rPr>
        <w:t xml:space="preserve"> (дата звернення </w:t>
      </w:r>
      <w:r w:rsidR="005B5885" w:rsidRPr="005D4186">
        <w:rPr>
          <w:rFonts w:ascii="Times New Roman" w:eastAsia="Times New Roman" w:hAnsi="Times New Roman" w:cs="Times New Roman"/>
          <w:sz w:val="28"/>
          <w:szCs w:val="28"/>
          <w:lang w:val="uk-UA"/>
        </w:rPr>
        <w:t>19</w:t>
      </w:r>
      <w:r w:rsidR="00863DF8" w:rsidRPr="005D4186">
        <w:rPr>
          <w:rFonts w:ascii="Times New Roman" w:eastAsia="Times New Roman" w:hAnsi="Times New Roman" w:cs="Times New Roman"/>
          <w:sz w:val="28"/>
          <w:szCs w:val="28"/>
          <w:lang w:val="uk-UA"/>
        </w:rPr>
        <w:t>.04.2026)</w:t>
      </w:r>
    </w:p>
    <w:p w14:paraId="6A92CB5E" w14:textId="7D4E5B8F" w:rsidR="280DC317" w:rsidRPr="005D4186" w:rsidRDefault="280DC317" w:rsidP="000A2D86">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w:t>
      </w:r>
      <w:r w:rsidR="7960B51A"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Аналітичне дослідження втрат туристичної індустрії від війни в Україні.</w:t>
      </w:r>
      <w:r w:rsidR="00176032" w:rsidRPr="005D4186">
        <w:rPr>
          <w:rFonts w:ascii="Times New Roman" w:eastAsia="Times New Roman" w:hAnsi="Times New Roman" w:cs="Times New Roman"/>
          <w:sz w:val="28"/>
          <w:szCs w:val="28"/>
          <w:lang w:val="uk-UA"/>
        </w:rPr>
        <w:t xml:space="preserve"> Аналітичний звіт / </w:t>
      </w:r>
      <w:r w:rsidR="000A2D86" w:rsidRPr="005D4186">
        <w:rPr>
          <w:rFonts w:ascii="Times New Roman" w:eastAsia="Times New Roman" w:hAnsi="Times New Roman" w:cs="Times New Roman"/>
          <w:sz w:val="28"/>
          <w:szCs w:val="28"/>
          <w:lang w:val="uk-UA"/>
        </w:rPr>
        <w:t xml:space="preserve">Т. І. Ткаченко, Н. І. Ведмідь, О. В. Гладкий, Г. І. </w:t>
      </w:r>
      <w:proofErr w:type="spellStart"/>
      <w:r w:rsidR="000A2D86" w:rsidRPr="005D4186">
        <w:rPr>
          <w:rFonts w:ascii="Times New Roman" w:eastAsia="Times New Roman" w:hAnsi="Times New Roman" w:cs="Times New Roman"/>
          <w:sz w:val="28"/>
          <w:szCs w:val="28"/>
          <w:lang w:val="uk-UA"/>
        </w:rPr>
        <w:t>Михайліченко</w:t>
      </w:r>
      <w:proofErr w:type="spellEnd"/>
      <w:r w:rsidR="000A2D86" w:rsidRPr="005D4186">
        <w:rPr>
          <w:rFonts w:ascii="Times New Roman" w:eastAsia="Times New Roman" w:hAnsi="Times New Roman" w:cs="Times New Roman"/>
          <w:sz w:val="28"/>
          <w:szCs w:val="28"/>
          <w:lang w:val="uk-UA"/>
        </w:rPr>
        <w:t xml:space="preserve">, І. В. </w:t>
      </w:r>
      <w:proofErr w:type="spellStart"/>
      <w:r w:rsidR="000A2D86" w:rsidRPr="005D4186">
        <w:rPr>
          <w:rFonts w:ascii="Times New Roman" w:eastAsia="Times New Roman" w:hAnsi="Times New Roman" w:cs="Times New Roman"/>
          <w:sz w:val="28"/>
          <w:szCs w:val="28"/>
          <w:lang w:val="uk-UA"/>
        </w:rPr>
        <w:t>Дворська</w:t>
      </w:r>
      <w:proofErr w:type="spellEnd"/>
      <w:r w:rsidR="000A2D86" w:rsidRPr="005D4186">
        <w:rPr>
          <w:rFonts w:ascii="Times New Roman" w:eastAsia="Times New Roman" w:hAnsi="Times New Roman" w:cs="Times New Roman"/>
          <w:sz w:val="28"/>
          <w:szCs w:val="28"/>
          <w:lang w:val="uk-UA"/>
        </w:rPr>
        <w:t xml:space="preserve">, О. Є. Козоріз; </w:t>
      </w:r>
      <w:r w:rsidR="00176032" w:rsidRPr="005D4186">
        <w:rPr>
          <w:rFonts w:ascii="Times New Roman" w:eastAsia="Times New Roman" w:hAnsi="Times New Roman" w:cs="Times New Roman"/>
          <w:sz w:val="28"/>
          <w:szCs w:val="28"/>
          <w:lang w:val="uk-UA"/>
        </w:rPr>
        <w:t xml:space="preserve">NTOU. Київ. 2023. </w:t>
      </w:r>
      <w:r w:rsidRPr="005D4186">
        <w:rPr>
          <w:rFonts w:ascii="Times New Roman" w:eastAsia="Times New Roman" w:hAnsi="Times New Roman" w:cs="Times New Roman"/>
          <w:sz w:val="28"/>
          <w:szCs w:val="28"/>
          <w:lang w:val="uk-UA"/>
        </w:rPr>
        <w:t xml:space="preserve"> URL:</w:t>
      </w:r>
      <w:r w:rsidR="001035FD" w:rsidRPr="005D4186">
        <w:rPr>
          <w:rFonts w:ascii="Times New Roman" w:eastAsia="Times New Roman" w:hAnsi="Times New Roman" w:cs="Times New Roman"/>
          <w:sz w:val="28"/>
          <w:szCs w:val="28"/>
          <w:lang w:val="uk-UA"/>
        </w:rPr>
        <w:t xml:space="preserve"> </w:t>
      </w:r>
      <w:hyperlink r:id="rId12" w:history="1">
        <w:r w:rsidR="001035FD" w:rsidRPr="005D4186">
          <w:rPr>
            <w:rStyle w:val="a5"/>
            <w:rFonts w:ascii="Times New Roman" w:eastAsia="Times New Roman" w:hAnsi="Times New Roman" w:cs="Times New Roman"/>
            <w:sz w:val="28"/>
            <w:szCs w:val="28"/>
            <w:lang w:val="uk-UA"/>
          </w:rPr>
          <w:t>https://drive.google.com/file/d/1Ke2_sFxTsC4rXLkTjxSiqjfjK5BDESTI/view</w:t>
        </w:r>
      </w:hyperlink>
      <w:r w:rsidRPr="005D4186">
        <w:rPr>
          <w:rFonts w:ascii="Times New Roman" w:eastAsia="Times New Roman" w:hAnsi="Times New Roman" w:cs="Times New Roman"/>
          <w:sz w:val="28"/>
          <w:szCs w:val="28"/>
          <w:lang w:val="uk-UA"/>
        </w:rPr>
        <w:t xml:space="preserve"> (дата звернення 23.04.2026)</w:t>
      </w:r>
    </w:p>
    <w:p w14:paraId="30C99A57" w14:textId="3E8B91C2" w:rsidR="53659DAF" w:rsidRPr="005D4186" w:rsidRDefault="53659DAF"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w:t>
      </w:r>
      <w:r w:rsidR="280DC317" w:rsidRPr="005D4186">
        <w:rPr>
          <w:rFonts w:ascii="Times New Roman" w:eastAsia="Times New Roman" w:hAnsi="Times New Roman" w:cs="Times New Roman"/>
          <w:sz w:val="28"/>
          <w:szCs w:val="28"/>
          <w:lang w:val="uk-UA"/>
        </w:rPr>
        <w:t xml:space="preserve">. </w:t>
      </w:r>
      <w:r w:rsidR="001035FD" w:rsidRPr="005D4186">
        <w:rPr>
          <w:rFonts w:ascii="Times New Roman" w:eastAsia="Times New Roman" w:hAnsi="Times New Roman" w:cs="Times New Roman"/>
          <w:sz w:val="28"/>
          <w:szCs w:val="28"/>
          <w:lang w:val="uk-UA"/>
        </w:rPr>
        <w:t xml:space="preserve">Даниленко-Кульчицька В.А. Вплив пандемії COVID-19 на туристичний ринок світу та України. </w:t>
      </w:r>
      <w:r w:rsidR="001035FD" w:rsidRPr="005D4186">
        <w:rPr>
          <w:rFonts w:ascii="Times New Roman" w:eastAsia="Times New Roman" w:hAnsi="Times New Roman" w:cs="Times New Roman"/>
          <w:i/>
          <w:iCs/>
          <w:sz w:val="28"/>
          <w:szCs w:val="28"/>
          <w:lang w:val="uk-UA"/>
        </w:rPr>
        <w:t>Причорноморські економічні студії.</w:t>
      </w:r>
      <w:r w:rsidR="001035FD" w:rsidRPr="005D4186">
        <w:rPr>
          <w:rFonts w:ascii="Times New Roman" w:eastAsia="Times New Roman" w:hAnsi="Times New Roman" w:cs="Times New Roman"/>
          <w:sz w:val="28"/>
          <w:szCs w:val="28"/>
          <w:lang w:val="uk-UA"/>
        </w:rPr>
        <w:t xml:space="preserve"> </w:t>
      </w:r>
      <w:proofErr w:type="spellStart"/>
      <w:r w:rsidR="001035FD" w:rsidRPr="005D4186">
        <w:rPr>
          <w:rFonts w:ascii="Times New Roman" w:eastAsia="Times New Roman" w:hAnsi="Times New Roman" w:cs="Times New Roman"/>
          <w:sz w:val="28"/>
          <w:szCs w:val="28"/>
          <w:lang w:val="uk-UA"/>
        </w:rPr>
        <w:t>Вип</w:t>
      </w:r>
      <w:proofErr w:type="spellEnd"/>
      <w:r w:rsidR="001035FD" w:rsidRPr="005D4186">
        <w:rPr>
          <w:rFonts w:ascii="Times New Roman" w:eastAsia="Times New Roman" w:hAnsi="Times New Roman" w:cs="Times New Roman"/>
          <w:sz w:val="28"/>
          <w:szCs w:val="28"/>
          <w:lang w:val="uk-UA"/>
        </w:rPr>
        <w:t xml:space="preserve">. 58-1. 2020. С. 120-124. </w:t>
      </w:r>
      <w:r w:rsidR="280DC317" w:rsidRPr="005D4186">
        <w:rPr>
          <w:rFonts w:ascii="Times New Roman" w:eastAsia="Times New Roman" w:hAnsi="Times New Roman" w:cs="Times New Roman"/>
          <w:sz w:val="28"/>
          <w:szCs w:val="28"/>
          <w:lang w:val="uk-UA"/>
        </w:rPr>
        <w:t>URL:</w:t>
      </w:r>
      <w:r w:rsidR="001035FD" w:rsidRPr="005D4186">
        <w:rPr>
          <w:rFonts w:ascii="Times New Roman" w:eastAsia="Times New Roman" w:hAnsi="Times New Roman" w:cs="Times New Roman"/>
          <w:sz w:val="28"/>
          <w:szCs w:val="28"/>
          <w:lang w:val="uk-UA"/>
        </w:rPr>
        <w:t xml:space="preserve"> </w:t>
      </w:r>
      <w:r w:rsidR="001035FD" w:rsidRPr="005D4186">
        <w:rPr>
          <w:rFonts w:ascii="Times New Roman" w:eastAsia="Times New Roman" w:hAnsi="Times New Roman" w:cs="Times New Roman"/>
          <w:color w:val="1155CC"/>
          <w:sz w:val="28"/>
          <w:szCs w:val="28"/>
          <w:u w:val="single"/>
          <w:lang w:val="uk-UA"/>
        </w:rPr>
        <w:t xml:space="preserve">https://bses.in.ua/journals/2020/58_1_2020/22.pdf </w:t>
      </w:r>
      <w:r w:rsidR="08EF1C15" w:rsidRPr="005D4186">
        <w:rPr>
          <w:rFonts w:ascii="Times New Roman" w:eastAsia="Times New Roman" w:hAnsi="Times New Roman" w:cs="Times New Roman"/>
          <w:sz w:val="28"/>
          <w:szCs w:val="28"/>
          <w:lang w:val="uk-UA"/>
        </w:rPr>
        <w:t>(дата звернення: 24.04.2026)</w:t>
      </w:r>
    </w:p>
    <w:p w14:paraId="7EB29183" w14:textId="10949C50" w:rsidR="280DC317" w:rsidRPr="005D4186" w:rsidRDefault="280DC317"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4. ДАРТ. Перелік туристично-інформаційних центрів України</w:t>
      </w:r>
      <w:r w:rsidR="001035FD"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URL:</w:t>
      </w:r>
      <w:r w:rsidR="001035FD" w:rsidRPr="005D4186">
        <w:rPr>
          <w:rFonts w:ascii="Times New Roman" w:eastAsia="Times New Roman" w:hAnsi="Times New Roman" w:cs="Times New Roman"/>
          <w:sz w:val="28"/>
          <w:szCs w:val="28"/>
          <w:lang w:val="uk-UA"/>
        </w:rPr>
        <w:t xml:space="preserve"> </w:t>
      </w:r>
      <w:hyperlink r:id="rId13" w:history="1">
        <w:r w:rsidR="001035FD" w:rsidRPr="005D4186">
          <w:rPr>
            <w:rStyle w:val="a5"/>
            <w:rFonts w:ascii="Times New Roman" w:eastAsia="Times New Roman" w:hAnsi="Times New Roman" w:cs="Times New Roman"/>
            <w:sz w:val="28"/>
            <w:szCs w:val="28"/>
            <w:lang w:val="uk-UA"/>
          </w:rPr>
          <w:t>https://www.tourism.gov.ua/blog/dart-onoviv-perelik-turistichno-informaciynih-centriv-ukrayini</w:t>
        </w:r>
      </w:hyperlink>
      <w:r w:rsidR="39258619" w:rsidRPr="005D4186">
        <w:rPr>
          <w:rFonts w:ascii="Times New Roman" w:eastAsia="Times New Roman" w:hAnsi="Times New Roman" w:cs="Times New Roman"/>
          <w:sz w:val="28"/>
          <w:szCs w:val="28"/>
          <w:lang w:val="uk-UA"/>
        </w:rPr>
        <w:t xml:space="preserve"> (дата звернення: 20.04.2026)</w:t>
      </w:r>
    </w:p>
    <w:p w14:paraId="6809AC98" w14:textId="5619984C" w:rsidR="098623E5" w:rsidRPr="005D4186" w:rsidRDefault="098623E5"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5</w:t>
      </w:r>
      <w:r w:rsidR="280DC317" w:rsidRPr="005D4186">
        <w:rPr>
          <w:rFonts w:ascii="Times New Roman" w:eastAsia="Times New Roman" w:hAnsi="Times New Roman" w:cs="Times New Roman"/>
          <w:sz w:val="28"/>
          <w:szCs w:val="28"/>
          <w:lang w:val="uk-UA"/>
        </w:rPr>
        <w:t>. Державне агентство розвитку туризму України. Туристичні магніти</w:t>
      </w:r>
      <w:r w:rsidR="001035FD" w:rsidRPr="005D4186">
        <w:rPr>
          <w:rFonts w:ascii="Times New Roman" w:eastAsia="Times New Roman" w:hAnsi="Times New Roman" w:cs="Times New Roman"/>
          <w:sz w:val="28"/>
          <w:szCs w:val="28"/>
          <w:lang w:val="uk-UA"/>
        </w:rPr>
        <w:t>.</w:t>
      </w:r>
      <w:r w:rsidR="280DC317" w:rsidRPr="005D4186">
        <w:rPr>
          <w:rFonts w:ascii="Times New Roman" w:eastAsia="Times New Roman" w:hAnsi="Times New Roman" w:cs="Times New Roman"/>
          <w:sz w:val="28"/>
          <w:szCs w:val="28"/>
          <w:lang w:val="uk-UA"/>
        </w:rPr>
        <w:t xml:space="preserve"> URL:</w:t>
      </w:r>
      <w:r w:rsidR="001035FD" w:rsidRPr="005D4186">
        <w:rPr>
          <w:rFonts w:ascii="Times New Roman" w:eastAsia="Times New Roman" w:hAnsi="Times New Roman" w:cs="Times New Roman"/>
          <w:sz w:val="28"/>
          <w:szCs w:val="28"/>
          <w:lang w:val="uk-UA"/>
        </w:rPr>
        <w:t xml:space="preserve"> </w:t>
      </w:r>
      <w:hyperlink r:id="rId14" w:history="1">
        <w:r w:rsidR="001035FD" w:rsidRPr="005D4186">
          <w:rPr>
            <w:rStyle w:val="a5"/>
            <w:rFonts w:ascii="Times New Roman" w:eastAsia="Times New Roman" w:hAnsi="Times New Roman" w:cs="Times New Roman"/>
            <w:sz w:val="28"/>
            <w:szCs w:val="28"/>
            <w:lang w:val="uk-UA"/>
          </w:rPr>
          <w:t>https://drive.google.com/file/d/1QiEulVBgzBbw6VaZLDbGZ2FoZzl2mU7K/view</w:t>
        </w:r>
      </w:hyperlink>
      <w:r w:rsidR="68D02455" w:rsidRPr="005D4186">
        <w:rPr>
          <w:rFonts w:ascii="Times New Roman" w:eastAsia="Times New Roman" w:hAnsi="Times New Roman" w:cs="Times New Roman"/>
          <w:sz w:val="28"/>
          <w:szCs w:val="28"/>
          <w:lang w:val="uk-UA"/>
        </w:rPr>
        <w:t xml:space="preserve"> (дата звернення: 23.04.2026)</w:t>
      </w:r>
    </w:p>
    <w:p w14:paraId="1D7A95C1" w14:textId="1B4C624F" w:rsidR="0DE0BDF0" w:rsidRPr="005D4186" w:rsidRDefault="0DE0BDF0" w:rsidP="001035FD">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6</w:t>
      </w:r>
      <w:r w:rsidR="280DC317" w:rsidRPr="005D4186">
        <w:rPr>
          <w:rFonts w:ascii="Times New Roman" w:eastAsia="Times New Roman" w:hAnsi="Times New Roman" w:cs="Times New Roman"/>
          <w:sz w:val="28"/>
          <w:szCs w:val="28"/>
          <w:lang w:val="uk-UA"/>
        </w:rPr>
        <w:t>. Державна екологічна інспекція в Чернігівській області</w:t>
      </w:r>
      <w:r w:rsidR="001035FD" w:rsidRPr="005D4186">
        <w:rPr>
          <w:rFonts w:ascii="Times New Roman" w:eastAsia="Times New Roman" w:hAnsi="Times New Roman" w:cs="Times New Roman"/>
          <w:sz w:val="28"/>
          <w:szCs w:val="28"/>
          <w:lang w:val="uk-UA"/>
        </w:rPr>
        <w:t>.</w:t>
      </w:r>
      <w:r w:rsidR="001035FD" w:rsidRPr="005D4186">
        <w:rPr>
          <w:lang w:val="uk-UA"/>
        </w:rPr>
        <w:t xml:space="preserve"> </w:t>
      </w:r>
      <w:r w:rsidR="001035FD" w:rsidRPr="005D4186">
        <w:rPr>
          <w:rFonts w:ascii="Times New Roman" w:eastAsia="Times New Roman" w:hAnsi="Times New Roman" w:cs="Times New Roman"/>
          <w:sz w:val="28"/>
          <w:szCs w:val="28"/>
          <w:lang w:val="uk-UA"/>
        </w:rPr>
        <w:t xml:space="preserve">Розраховано збитки більше ніж 2 мільярди гривень внаслідок руйнування готелю "Профспілковий" (21.05.2024). </w:t>
      </w:r>
      <w:r w:rsidR="280DC317" w:rsidRPr="005D4186">
        <w:rPr>
          <w:rFonts w:ascii="Times New Roman" w:eastAsia="Times New Roman" w:hAnsi="Times New Roman" w:cs="Times New Roman"/>
          <w:sz w:val="28"/>
          <w:szCs w:val="28"/>
          <w:lang w:val="uk-UA"/>
        </w:rPr>
        <w:t>URL:</w:t>
      </w:r>
      <w:r w:rsidR="001035FD" w:rsidRPr="005D4186">
        <w:rPr>
          <w:rFonts w:ascii="Times New Roman" w:eastAsia="Times New Roman" w:hAnsi="Times New Roman" w:cs="Times New Roman"/>
          <w:sz w:val="28"/>
          <w:szCs w:val="28"/>
          <w:lang w:val="uk-UA"/>
        </w:rPr>
        <w:t xml:space="preserve"> </w:t>
      </w:r>
      <w:hyperlink r:id="rId15" w:history="1">
        <w:r w:rsidR="001035FD" w:rsidRPr="005D4186">
          <w:rPr>
            <w:rStyle w:val="a5"/>
            <w:rFonts w:ascii="Times New Roman" w:eastAsia="Times New Roman" w:hAnsi="Times New Roman" w:cs="Times New Roman"/>
            <w:sz w:val="28"/>
            <w:szCs w:val="28"/>
            <w:lang w:val="uk-UA"/>
          </w:rPr>
          <w:t>https://chernigiv.dei.gov.ua/post/1112</w:t>
        </w:r>
      </w:hyperlink>
      <w:r w:rsidR="280DC317" w:rsidRPr="005D4186">
        <w:rPr>
          <w:rFonts w:ascii="Times New Roman" w:eastAsia="Times New Roman" w:hAnsi="Times New Roman" w:cs="Times New Roman"/>
          <w:sz w:val="28"/>
          <w:szCs w:val="28"/>
          <w:lang w:val="uk-UA"/>
        </w:rPr>
        <w:t xml:space="preserve"> (дата звернення 21.04.2026)</w:t>
      </w:r>
    </w:p>
    <w:p w14:paraId="3F8AAF8A" w14:textId="549DA821" w:rsidR="616DBC15" w:rsidRPr="005D4186" w:rsidRDefault="616DBC15"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7</w:t>
      </w:r>
      <w:r w:rsidR="280DC317" w:rsidRPr="005D4186">
        <w:rPr>
          <w:rFonts w:ascii="Times New Roman" w:eastAsia="Times New Roman" w:hAnsi="Times New Roman" w:cs="Times New Roman"/>
          <w:sz w:val="28"/>
          <w:szCs w:val="28"/>
          <w:lang w:val="uk-UA"/>
        </w:rPr>
        <w:t>. Департамент культури Чернігівської ОДА</w:t>
      </w:r>
      <w:r w:rsidR="001035FD" w:rsidRPr="005D4186">
        <w:rPr>
          <w:rFonts w:ascii="Times New Roman" w:eastAsia="Times New Roman" w:hAnsi="Times New Roman" w:cs="Times New Roman"/>
          <w:sz w:val="28"/>
          <w:szCs w:val="28"/>
          <w:lang w:val="uk-UA"/>
        </w:rPr>
        <w:t xml:space="preserve">. </w:t>
      </w:r>
      <w:r w:rsidR="280DC317" w:rsidRPr="005D4186">
        <w:rPr>
          <w:rFonts w:ascii="Times New Roman" w:eastAsia="Times New Roman" w:hAnsi="Times New Roman" w:cs="Times New Roman"/>
          <w:sz w:val="28"/>
          <w:szCs w:val="28"/>
          <w:lang w:val="uk-UA"/>
        </w:rPr>
        <w:t xml:space="preserve"> URL:</w:t>
      </w:r>
      <w:r w:rsidR="001035FD" w:rsidRPr="005D4186">
        <w:rPr>
          <w:rFonts w:ascii="Times New Roman" w:eastAsia="Times New Roman" w:hAnsi="Times New Roman" w:cs="Times New Roman"/>
          <w:sz w:val="28"/>
          <w:szCs w:val="28"/>
          <w:lang w:val="uk-UA"/>
        </w:rPr>
        <w:t xml:space="preserve">  </w:t>
      </w:r>
      <w:hyperlink r:id="rId16" w:history="1">
        <w:r w:rsidR="001035FD" w:rsidRPr="005D4186">
          <w:rPr>
            <w:rStyle w:val="a5"/>
            <w:rFonts w:ascii="Times New Roman" w:eastAsia="Times New Roman" w:hAnsi="Times New Roman" w:cs="Times New Roman"/>
            <w:sz w:val="28"/>
            <w:szCs w:val="28"/>
            <w:lang w:val="uk-UA"/>
          </w:rPr>
          <w:t>https://www.facebook.com/story.php?story_fbid=1368935571944549&amp;id=100064843562311&amp;_rdr</w:t>
        </w:r>
      </w:hyperlink>
      <w:r w:rsidR="280DC317" w:rsidRPr="005D4186">
        <w:rPr>
          <w:rFonts w:ascii="Times New Roman" w:eastAsia="Times New Roman" w:hAnsi="Times New Roman" w:cs="Times New Roman"/>
          <w:sz w:val="28"/>
          <w:szCs w:val="28"/>
          <w:lang w:val="uk-UA"/>
        </w:rPr>
        <w:t xml:space="preserve"> (дата звернення 25.04.2026)</w:t>
      </w:r>
    </w:p>
    <w:p w14:paraId="7BD68FF1" w14:textId="6D0CDD09" w:rsidR="4AF47928" w:rsidRPr="005D4186" w:rsidRDefault="4AF47928"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8</w:t>
      </w:r>
      <w:r w:rsidR="280DC317" w:rsidRPr="005D4186">
        <w:rPr>
          <w:rFonts w:ascii="Times New Roman" w:eastAsia="Times New Roman" w:hAnsi="Times New Roman" w:cs="Times New Roman"/>
          <w:sz w:val="28"/>
          <w:szCs w:val="28"/>
          <w:lang w:val="uk-UA"/>
        </w:rPr>
        <w:t>. ДАРТ. Туристичний збір за 2024 рік. URL:</w:t>
      </w:r>
      <w:hyperlink r:id="rId17">
        <w:r w:rsidR="280DC317" w:rsidRPr="005D4186">
          <w:rPr>
            <w:rFonts w:ascii="Times New Roman" w:eastAsia="Times New Roman" w:hAnsi="Times New Roman" w:cs="Times New Roman"/>
            <w:color w:val="1155CC"/>
            <w:sz w:val="28"/>
            <w:szCs w:val="28"/>
            <w:u w:val="single"/>
            <w:lang w:val="uk-UA"/>
          </w:rPr>
          <w:t>https://www.tourism.gov.ua/blog/do-byudzhetu-gromad-u-2024-roci-nadiyshlo-mayzhe-273-mln-grn-turistichnogo-zboru</w:t>
        </w:r>
      </w:hyperlink>
      <w:r w:rsidR="280DC317" w:rsidRPr="005D4186">
        <w:rPr>
          <w:rFonts w:ascii="Times New Roman" w:eastAsia="Times New Roman" w:hAnsi="Times New Roman" w:cs="Times New Roman"/>
          <w:sz w:val="28"/>
          <w:szCs w:val="28"/>
          <w:lang w:val="uk-UA"/>
        </w:rPr>
        <w:t xml:space="preserve"> (дата звернення </w:t>
      </w:r>
      <w:r w:rsidR="37607C52" w:rsidRPr="005D4186">
        <w:rPr>
          <w:rFonts w:ascii="Times New Roman" w:eastAsia="Times New Roman" w:hAnsi="Times New Roman" w:cs="Times New Roman"/>
          <w:sz w:val="28"/>
          <w:szCs w:val="28"/>
          <w:lang w:val="uk-UA"/>
        </w:rPr>
        <w:t>2</w:t>
      </w:r>
      <w:r w:rsidR="280DC317" w:rsidRPr="005D4186">
        <w:rPr>
          <w:rFonts w:ascii="Times New Roman" w:eastAsia="Times New Roman" w:hAnsi="Times New Roman" w:cs="Times New Roman"/>
          <w:sz w:val="28"/>
          <w:szCs w:val="28"/>
          <w:lang w:val="uk-UA"/>
        </w:rPr>
        <w:t>0.04.2026)</w:t>
      </w:r>
    </w:p>
    <w:p w14:paraId="52FDC500" w14:textId="03F0F303" w:rsidR="4A1538FB" w:rsidRPr="005D4186" w:rsidRDefault="4A1538FB" w:rsidP="001035FD">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9</w:t>
      </w:r>
      <w:r w:rsidR="280DC317" w:rsidRPr="005D4186">
        <w:rPr>
          <w:rFonts w:ascii="Times New Roman" w:eastAsia="Times New Roman" w:hAnsi="Times New Roman" w:cs="Times New Roman"/>
          <w:sz w:val="28"/>
          <w:szCs w:val="28"/>
          <w:lang w:val="uk-UA"/>
        </w:rPr>
        <w:t>.</w:t>
      </w:r>
      <w:r w:rsidR="22DC55B3" w:rsidRPr="005D4186">
        <w:rPr>
          <w:rFonts w:ascii="Times New Roman" w:eastAsia="Times New Roman" w:hAnsi="Times New Roman" w:cs="Times New Roman"/>
          <w:sz w:val="28"/>
          <w:szCs w:val="28"/>
          <w:lang w:val="uk-UA"/>
        </w:rPr>
        <w:t xml:space="preserve"> </w:t>
      </w:r>
      <w:r w:rsidR="280DC317" w:rsidRPr="005D4186">
        <w:rPr>
          <w:rFonts w:ascii="Times New Roman" w:eastAsia="Times New Roman" w:hAnsi="Times New Roman" w:cs="Times New Roman"/>
          <w:sz w:val="28"/>
          <w:szCs w:val="28"/>
          <w:lang w:val="uk-UA"/>
        </w:rPr>
        <w:t xml:space="preserve">Закон України </w:t>
      </w:r>
      <w:r w:rsidR="001035FD" w:rsidRPr="005D4186">
        <w:rPr>
          <w:rFonts w:ascii="Times New Roman" w:eastAsia="Times New Roman" w:hAnsi="Times New Roman" w:cs="Times New Roman"/>
          <w:sz w:val="28"/>
          <w:szCs w:val="28"/>
          <w:lang w:val="uk-UA"/>
        </w:rPr>
        <w:t xml:space="preserve">«Про сільський та сільський зелений туризм». </w:t>
      </w:r>
      <w:r w:rsidR="280DC317" w:rsidRPr="005D4186">
        <w:rPr>
          <w:rFonts w:ascii="Times New Roman" w:eastAsia="Times New Roman" w:hAnsi="Times New Roman" w:cs="Times New Roman"/>
          <w:sz w:val="28"/>
          <w:szCs w:val="28"/>
          <w:lang w:val="uk-UA"/>
        </w:rPr>
        <w:t>URL:</w:t>
      </w:r>
      <w:r w:rsidR="002C503B" w:rsidRPr="005D4186">
        <w:rPr>
          <w:rFonts w:ascii="Times New Roman" w:eastAsia="Times New Roman" w:hAnsi="Times New Roman" w:cs="Times New Roman"/>
          <w:sz w:val="28"/>
          <w:szCs w:val="28"/>
          <w:lang w:val="uk-UA"/>
        </w:rPr>
        <w:t xml:space="preserve"> </w:t>
      </w:r>
      <w:hyperlink r:id="rId18" w:history="1">
        <w:r w:rsidR="001035FD" w:rsidRPr="005D4186">
          <w:rPr>
            <w:rStyle w:val="a5"/>
            <w:rFonts w:ascii="Times New Roman" w:hAnsi="Times New Roman" w:cs="Times New Roman"/>
            <w:sz w:val="28"/>
            <w:szCs w:val="28"/>
            <w:lang w:val="uk-UA"/>
          </w:rPr>
          <w:t>https://ips.ligazakon.net/document/JI04552A?an=3</w:t>
        </w:r>
      </w:hyperlink>
      <w:r w:rsidR="001035FD" w:rsidRPr="005D4186">
        <w:rPr>
          <w:lang w:val="uk-UA"/>
        </w:rPr>
        <w:t xml:space="preserve">  </w:t>
      </w:r>
      <w:r w:rsidR="74D6C89C" w:rsidRPr="005D4186">
        <w:rPr>
          <w:rFonts w:ascii="Times New Roman" w:eastAsia="Times New Roman" w:hAnsi="Times New Roman" w:cs="Times New Roman"/>
          <w:sz w:val="28"/>
          <w:szCs w:val="28"/>
          <w:lang w:val="uk-UA"/>
        </w:rPr>
        <w:t>(дата звернення 20.04.2026)</w:t>
      </w:r>
    </w:p>
    <w:p w14:paraId="7DDBC15E" w14:textId="77777777" w:rsidR="005C4518" w:rsidRPr="005D4186" w:rsidRDefault="005C4518" w:rsidP="005C4518">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 xml:space="preserve">9а. Закон України «Про туризм». URL:  </w:t>
      </w:r>
      <w:hyperlink r:id="rId19" w:anchor="Text" w:history="1">
        <w:r w:rsidRPr="005D4186">
          <w:rPr>
            <w:rStyle w:val="a5"/>
            <w:rFonts w:ascii="Times New Roman" w:eastAsia="Times New Roman" w:hAnsi="Times New Roman" w:cs="Times New Roman"/>
            <w:sz w:val="28"/>
            <w:szCs w:val="28"/>
            <w:lang w:val="uk-UA"/>
          </w:rPr>
          <w:t>https://zakon.rada.gov.ua/laws/show/324/95-%D0%B2%D1%80#Text</w:t>
        </w:r>
      </w:hyperlink>
      <w:r w:rsidRPr="005D4186">
        <w:rPr>
          <w:rFonts w:ascii="Times New Roman" w:eastAsia="Times New Roman" w:hAnsi="Times New Roman" w:cs="Times New Roman"/>
          <w:sz w:val="28"/>
          <w:szCs w:val="28"/>
          <w:lang w:val="uk-UA"/>
        </w:rPr>
        <w:t xml:space="preserve"> (дата звернення 20.04.2026)</w:t>
      </w:r>
    </w:p>
    <w:p w14:paraId="129D899D" w14:textId="4DA75CEE" w:rsidR="658B669A" w:rsidRPr="005D4186" w:rsidRDefault="658B669A"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10</w:t>
      </w:r>
      <w:r w:rsidR="280DC317" w:rsidRPr="005D4186">
        <w:rPr>
          <w:rFonts w:ascii="Times New Roman" w:eastAsia="Times New Roman" w:hAnsi="Times New Roman" w:cs="Times New Roman"/>
          <w:sz w:val="28"/>
          <w:szCs w:val="28"/>
          <w:lang w:val="uk-UA"/>
        </w:rPr>
        <w:t>. Інвестиційна карта України</w:t>
      </w:r>
      <w:r w:rsidR="002C503B" w:rsidRPr="005D4186">
        <w:rPr>
          <w:rFonts w:ascii="Times New Roman" w:eastAsia="Times New Roman" w:hAnsi="Times New Roman" w:cs="Times New Roman"/>
          <w:sz w:val="28"/>
          <w:szCs w:val="28"/>
          <w:lang w:val="uk-UA"/>
        </w:rPr>
        <w:t>. Чернігів.</w:t>
      </w:r>
      <w:r w:rsidR="280DC317" w:rsidRPr="005D4186">
        <w:rPr>
          <w:rFonts w:ascii="Times New Roman" w:eastAsia="Times New Roman" w:hAnsi="Times New Roman" w:cs="Times New Roman"/>
          <w:sz w:val="28"/>
          <w:szCs w:val="28"/>
          <w:lang w:val="uk-UA"/>
        </w:rPr>
        <w:t xml:space="preserve"> URL: </w:t>
      </w:r>
      <w:r w:rsidR="001035FD" w:rsidRPr="005D4186">
        <w:rPr>
          <w:rFonts w:ascii="Times New Roman" w:eastAsia="Times New Roman" w:hAnsi="Times New Roman" w:cs="Times New Roman"/>
          <w:sz w:val="28"/>
          <w:szCs w:val="28"/>
          <w:lang w:val="uk-UA"/>
        </w:rPr>
        <w:t xml:space="preserve"> </w:t>
      </w:r>
      <w:hyperlink r:id="rId20" w:history="1">
        <w:r w:rsidR="001035FD" w:rsidRPr="005D4186">
          <w:rPr>
            <w:rStyle w:val="a5"/>
            <w:rFonts w:ascii="Times New Roman" w:eastAsia="Times New Roman" w:hAnsi="Times New Roman" w:cs="Times New Roman"/>
            <w:sz w:val="28"/>
            <w:szCs w:val="28"/>
            <w:lang w:val="uk-UA"/>
          </w:rPr>
          <w:t>https://investmentmap.com.ua/ua/regions/chernigiv/</w:t>
        </w:r>
      </w:hyperlink>
      <w:r w:rsidR="0BC495AB" w:rsidRPr="005D4186">
        <w:rPr>
          <w:rFonts w:ascii="Times New Roman" w:eastAsia="Times New Roman" w:hAnsi="Times New Roman" w:cs="Times New Roman"/>
          <w:color w:val="1155CC"/>
          <w:sz w:val="28"/>
          <w:szCs w:val="28"/>
          <w:u w:val="single"/>
          <w:lang w:val="uk-UA"/>
        </w:rPr>
        <w:t xml:space="preserve"> </w:t>
      </w:r>
      <w:r w:rsidR="0BC495AB" w:rsidRPr="005D4186">
        <w:rPr>
          <w:rFonts w:ascii="Times New Roman" w:eastAsia="Times New Roman" w:hAnsi="Times New Roman" w:cs="Times New Roman"/>
          <w:sz w:val="28"/>
          <w:szCs w:val="28"/>
          <w:lang w:val="uk-UA"/>
        </w:rPr>
        <w:t>(дата звернення 19.04.2026)</w:t>
      </w:r>
    </w:p>
    <w:p w14:paraId="05F205FF" w14:textId="6AED76A6" w:rsidR="781FA329" w:rsidRPr="005D4186" w:rsidRDefault="781FA329"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w:t>
      </w:r>
      <w:r w:rsidR="280DC317" w:rsidRPr="005D4186">
        <w:rPr>
          <w:rFonts w:ascii="Times New Roman" w:eastAsia="Times New Roman" w:hAnsi="Times New Roman" w:cs="Times New Roman"/>
          <w:sz w:val="28"/>
          <w:szCs w:val="28"/>
          <w:lang w:val="uk-UA"/>
        </w:rPr>
        <w:t xml:space="preserve">1. </w:t>
      </w:r>
      <w:r w:rsidR="002C503B" w:rsidRPr="005D4186">
        <w:rPr>
          <w:rFonts w:ascii="Times New Roman" w:eastAsia="Times New Roman" w:hAnsi="Times New Roman" w:cs="Times New Roman"/>
          <w:sz w:val="28"/>
          <w:szCs w:val="28"/>
          <w:lang w:val="uk-UA"/>
        </w:rPr>
        <w:t>Історико-культурний туризм</w:t>
      </w:r>
      <w:r w:rsidR="280DC317" w:rsidRPr="005D4186">
        <w:rPr>
          <w:rFonts w:ascii="Times New Roman" w:eastAsia="Times New Roman" w:hAnsi="Times New Roman" w:cs="Times New Roman"/>
          <w:sz w:val="28"/>
          <w:szCs w:val="28"/>
          <w:lang w:val="uk-UA"/>
        </w:rPr>
        <w:t xml:space="preserve"> / Колотуха О.В. // </w:t>
      </w:r>
      <w:proofErr w:type="spellStart"/>
      <w:r w:rsidR="280DC317" w:rsidRPr="005D4186">
        <w:rPr>
          <w:rFonts w:ascii="Times New Roman" w:eastAsia="Times New Roman" w:hAnsi="Times New Roman" w:cs="Times New Roman"/>
          <w:sz w:val="28"/>
          <w:szCs w:val="28"/>
          <w:lang w:val="uk-UA"/>
        </w:rPr>
        <w:t>Cпортивний</w:t>
      </w:r>
      <w:proofErr w:type="spellEnd"/>
      <w:r w:rsidR="280DC317" w:rsidRPr="005D4186">
        <w:rPr>
          <w:rFonts w:ascii="Times New Roman" w:eastAsia="Times New Roman" w:hAnsi="Times New Roman" w:cs="Times New Roman"/>
          <w:sz w:val="28"/>
          <w:szCs w:val="28"/>
          <w:lang w:val="uk-UA"/>
        </w:rPr>
        <w:t xml:space="preserve"> туризм та активна рекреація: географія, систематизація, практика</w:t>
      </w:r>
      <w:r w:rsidR="002C503B" w:rsidRPr="005D4186">
        <w:rPr>
          <w:rFonts w:ascii="Times New Roman" w:eastAsia="Times New Roman" w:hAnsi="Times New Roman" w:cs="Times New Roman"/>
          <w:sz w:val="28"/>
          <w:szCs w:val="28"/>
          <w:lang w:val="uk-UA"/>
        </w:rPr>
        <w:t xml:space="preserve">. Електронний ресурс. URL: </w:t>
      </w:r>
      <w:r w:rsidR="280DC317" w:rsidRPr="005D4186">
        <w:rPr>
          <w:rFonts w:ascii="Times New Roman" w:eastAsia="Times New Roman" w:hAnsi="Times New Roman" w:cs="Times New Roman"/>
          <w:sz w:val="28"/>
          <w:szCs w:val="28"/>
          <w:lang w:val="uk-UA"/>
        </w:rPr>
        <w:t xml:space="preserve"> </w:t>
      </w:r>
      <w:hyperlink r:id="rId21">
        <w:r w:rsidR="280DC317" w:rsidRPr="005D4186">
          <w:rPr>
            <w:rFonts w:ascii="Times New Roman" w:eastAsia="Times New Roman" w:hAnsi="Times New Roman" w:cs="Times New Roman"/>
            <w:color w:val="1155CC"/>
            <w:sz w:val="28"/>
            <w:szCs w:val="28"/>
            <w:u w:val="single"/>
            <w:lang w:val="uk-UA"/>
          </w:rPr>
          <w:t>https://geohub.org.ua/node/1340</w:t>
        </w:r>
      </w:hyperlink>
      <w:r w:rsidR="280DC317" w:rsidRPr="005D4186">
        <w:rPr>
          <w:rFonts w:ascii="Times New Roman" w:eastAsia="Times New Roman" w:hAnsi="Times New Roman" w:cs="Times New Roman"/>
          <w:sz w:val="28"/>
          <w:szCs w:val="28"/>
          <w:lang w:val="uk-UA"/>
        </w:rPr>
        <w:t xml:space="preserve">  (дата звернення: </w:t>
      </w:r>
      <w:r w:rsidR="0EF71F5F" w:rsidRPr="005D4186">
        <w:rPr>
          <w:rFonts w:ascii="Times New Roman" w:eastAsia="Times New Roman" w:hAnsi="Times New Roman" w:cs="Times New Roman"/>
          <w:sz w:val="28"/>
          <w:szCs w:val="28"/>
          <w:lang w:val="uk-UA"/>
        </w:rPr>
        <w:t>2</w:t>
      </w:r>
      <w:r w:rsidR="280DC317" w:rsidRPr="005D4186">
        <w:rPr>
          <w:rFonts w:ascii="Times New Roman" w:eastAsia="Times New Roman" w:hAnsi="Times New Roman" w:cs="Times New Roman"/>
          <w:sz w:val="28"/>
          <w:szCs w:val="28"/>
          <w:lang w:val="uk-UA"/>
        </w:rPr>
        <w:t>4.04.2026)</w:t>
      </w:r>
    </w:p>
    <w:p w14:paraId="4CED4F47" w14:textId="4F64F6CE" w:rsidR="35C7B388" w:rsidRPr="005D4186" w:rsidRDefault="35C7B388"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12</w:t>
      </w:r>
      <w:r w:rsidR="280DC317" w:rsidRPr="005D4186">
        <w:rPr>
          <w:rFonts w:ascii="Times New Roman" w:eastAsia="Times New Roman" w:hAnsi="Times New Roman" w:cs="Times New Roman"/>
          <w:sz w:val="28"/>
          <w:szCs w:val="28"/>
          <w:lang w:val="uk-UA"/>
        </w:rPr>
        <w:t>.</w:t>
      </w:r>
      <w:r w:rsidR="7CCE9463" w:rsidRPr="005D4186">
        <w:rPr>
          <w:rFonts w:ascii="Times New Roman" w:eastAsia="Times New Roman" w:hAnsi="Times New Roman" w:cs="Times New Roman"/>
          <w:sz w:val="28"/>
          <w:szCs w:val="28"/>
          <w:lang w:val="uk-UA"/>
        </w:rPr>
        <w:t xml:space="preserve"> </w:t>
      </w:r>
      <w:r w:rsidR="280DC317" w:rsidRPr="005D4186">
        <w:rPr>
          <w:rFonts w:ascii="Times New Roman" w:eastAsia="Times New Roman" w:hAnsi="Times New Roman" w:cs="Times New Roman"/>
          <w:sz w:val="28"/>
          <w:szCs w:val="28"/>
          <w:lang w:val="uk-UA"/>
        </w:rPr>
        <w:t>Інфографіка: туристична сфера у 2024 році</w:t>
      </w:r>
      <w:r w:rsidR="002C503B" w:rsidRPr="005D4186">
        <w:rPr>
          <w:rFonts w:ascii="Times New Roman" w:eastAsia="Times New Roman" w:hAnsi="Times New Roman" w:cs="Times New Roman"/>
          <w:sz w:val="28"/>
          <w:szCs w:val="28"/>
          <w:lang w:val="uk-UA"/>
        </w:rPr>
        <w:t>.</w:t>
      </w:r>
      <w:r w:rsidR="280DC317" w:rsidRPr="005D4186">
        <w:rPr>
          <w:rFonts w:ascii="Times New Roman" w:eastAsia="Times New Roman" w:hAnsi="Times New Roman" w:cs="Times New Roman"/>
          <w:sz w:val="28"/>
          <w:szCs w:val="28"/>
          <w:lang w:val="uk-UA"/>
        </w:rPr>
        <w:t xml:space="preserve"> URL:</w:t>
      </w:r>
      <w:r w:rsidR="002C503B" w:rsidRPr="005D4186">
        <w:rPr>
          <w:rFonts w:ascii="Times New Roman" w:eastAsia="Times New Roman" w:hAnsi="Times New Roman" w:cs="Times New Roman"/>
          <w:sz w:val="28"/>
          <w:szCs w:val="28"/>
          <w:lang w:val="uk-UA"/>
        </w:rPr>
        <w:t xml:space="preserve"> </w:t>
      </w:r>
      <w:hyperlink r:id="rId22" w:history="1">
        <w:r w:rsidR="002C503B" w:rsidRPr="005D4186">
          <w:rPr>
            <w:rStyle w:val="a5"/>
            <w:rFonts w:ascii="Times New Roman" w:eastAsia="Times New Roman" w:hAnsi="Times New Roman" w:cs="Times New Roman"/>
            <w:sz w:val="28"/>
            <w:szCs w:val="28"/>
            <w:lang w:val="uk-UA"/>
          </w:rPr>
          <w:t>https://dkult.cg.gov.ua/index.php?id=512563&amp;tp=0</w:t>
        </w:r>
      </w:hyperlink>
      <w:r w:rsidR="280DC317" w:rsidRPr="005D4186">
        <w:rPr>
          <w:rFonts w:ascii="Times New Roman" w:eastAsia="Times New Roman" w:hAnsi="Times New Roman" w:cs="Times New Roman"/>
          <w:sz w:val="28"/>
          <w:szCs w:val="28"/>
          <w:lang w:val="uk-UA"/>
        </w:rPr>
        <w:t xml:space="preserve"> (дата звернення 25.04.2026)</w:t>
      </w:r>
    </w:p>
    <w:p w14:paraId="1F0DCB37" w14:textId="6203F9E1" w:rsidR="280DC317" w:rsidRPr="005D4186" w:rsidRDefault="280DC317"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w:t>
      </w:r>
      <w:r w:rsidR="14AB6CDD" w:rsidRPr="005D4186">
        <w:rPr>
          <w:rFonts w:ascii="Times New Roman" w:eastAsia="Times New Roman" w:hAnsi="Times New Roman" w:cs="Times New Roman"/>
          <w:sz w:val="28"/>
          <w:szCs w:val="28"/>
          <w:lang w:val="uk-UA"/>
        </w:rPr>
        <w:t>3</w:t>
      </w:r>
      <w:r w:rsidRPr="005D4186">
        <w:rPr>
          <w:rFonts w:ascii="Times New Roman" w:eastAsia="Times New Roman" w:hAnsi="Times New Roman" w:cs="Times New Roman"/>
          <w:sz w:val="28"/>
          <w:szCs w:val="28"/>
          <w:lang w:val="uk-UA"/>
        </w:rPr>
        <w:t xml:space="preserve">. Комплексний план просторового розвитку </w:t>
      </w:r>
      <w:proofErr w:type="spellStart"/>
      <w:r w:rsidRPr="005D4186">
        <w:rPr>
          <w:rFonts w:ascii="Times New Roman" w:eastAsia="Times New Roman" w:hAnsi="Times New Roman" w:cs="Times New Roman"/>
          <w:sz w:val="28"/>
          <w:szCs w:val="28"/>
          <w:lang w:val="uk-UA"/>
        </w:rPr>
        <w:t>Меньської</w:t>
      </w:r>
      <w:proofErr w:type="spellEnd"/>
      <w:r w:rsidRPr="005D4186">
        <w:rPr>
          <w:rFonts w:ascii="Times New Roman" w:eastAsia="Times New Roman" w:hAnsi="Times New Roman" w:cs="Times New Roman"/>
          <w:sz w:val="28"/>
          <w:szCs w:val="28"/>
          <w:lang w:val="uk-UA"/>
        </w:rPr>
        <w:t xml:space="preserve"> міської громади</w:t>
      </w:r>
      <w:r w:rsidR="00D34E39"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23" w:history="1">
        <w:r w:rsidR="002C503B" w:rsidRPr="005D4186">
          <w:rPr>
            <w:rStyle w:val="a5"/>
            <w:rFonts w:ascii="Times New Roman" w:eastAsia="Times New Roman" w:hAnsi="Times New Roman" w:cs="Times New Roman"/>
            <w:sz w:val="28"/>
            <w:szCs w:val="28"/>
            <w:lang w:val="uk-UA"/>
          </w:rPr>
          <w:t>https://mena.cg.gov.ua/index.php?id=40627&amp;tp=1</w:t>
        </w:r>
      </w:hyperlink>
      <w:r w:rsidR="445E3F4C" w:rsidRPr="005D4186">
        <w:rPr>
          <w:rFonts w:ascii="Times New Roman" w:eastAsia="Times New Roman" w:hAnsi="Times New Roman" w:cs="Times New Roman"/>
          <w:color w:val="1155CC"/>
          <w:sz w:val="28"/>
          <w:szCs w:val="28"/>
          <w:u w:val="single"/>
          <w:lang w:val="uk-UA"/>
        </w:rPr>
        <w:t xml:space="preserve"> </w:t>
      </w:r>
      <w:r w:rsidR="445E3F4C" w:rsidRPr="005D4186">
        <w:rPr>
          <w:rFonts w:ascii="Times New Roman" w:eastAsia="Times New Roman" w:hAnsi="Times New Roman" w:cs="Times New Roman"/>
          <w:sz w:val="28"/>
          <w:szCs w:val="28"/>
          <w:lang w:val="uk-UA"/>
        </w:rPr>
        <w:t>(дата звернення: 25.04.2026)</w:t>
      </w:r>
    </w:p>
    <w:p w14:paraId="32819BC1" w14:textId="47D5A7C2" w:rsidR="6A0F712D" w:rsidRPr="005D4186" w:rsidRDefault="6A0F712D"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14</w:t>
      </w:r>
      <w:r w:rsidR="280DC317" w:rsidRPr="005D4186">
        <w:rPr>
          <w:rFonts w:ascii="Times New Roman" w:eastAsia="Times New Roman" w:hAnsi="Times New Roman" w:cs="Times New Roman"/>
          <w:sz w:val="28"/>
          <w:szCs w:val="28"/>
          <w:lang w:val="uk-UA"/>
        </w:rPr>
        <w:t>. Куликівська селищна  територіальна громада</w:t>
      </w:r>
      <w:r w:rsidR="00D34E39" w:rsidRPr="005D4186">
        <w:rPr>
          <w:rFonts w:ascii="Times New Roman" w:eastAsia="Times New Roman" w:hAnsi="Times New Roman" w:cs="Times New Roman"/>
          <w:sz w:val="28"/>
          <w:szCs w:val="28"/>
          <w:lang w:val="uk-UA"/>
        </w:rPr>
        <w:t>.</w:t>
      </w:r>
      <w:r w:rsidR="00D34E39" w:rsidRPr="005D4186">
        <w:rPr>
          <w:lang w:val="uk-UA"/>
        </w:rPr>
        <w:t xml:space="preserve"> </w:t>
      </w:r>
      <w:r w:rsidR="00D34E39" w:rsidRPr="005D4186">
        <w:rPr>
          <w:rFonts w:ascii="Times New Roman" w:eastAsia="Times New Roman" w:hAnsi="Times New Roman" w:cs="Times New Roman"/>
          <w:sz w:val="28"/>
          <w:szCs w:val="28"/>
          <w:lang w:val="uk-UA"/>
        </w:rPr>
        <w:t xml:space="preserve">Туристичні маршрути. </w:t>
      </w:r>
      <w:hyperlink r:id="rId24">
        <w:r w:rsidR="280DC317" w:rsidRPr="005D4186">
          <w:rPr>
            <w:rFonts w:ascii="Times New Roman" w:eastAsia="Times New Roman" w:hAnsi="Times New Roman" w:cs="Times New Roman"/>
            <w:color w:val="1155CC"/>
            <w:sz w:val="28"/>
            <w:szCs w:val="28"/>
            <w:u w:val="single"/>
            <w:lang w:val="uk-UA"/>
          </w:rPr>
          <w:t>https://kulykivska-gromada.gov.ua/turistichni-marshruti-11-55-31-26-02-2024/</w:t>
        </w:r>
      </w:hyperlink>
      <w:r w:rsidR="46660453" w:rsidRPr="005D4186">
        <w:rPr>
          <w:rFonts w:ascii="Times New Roman" w:eastAsia="Times New Roman" w:hAnsi="Times New Roman" w:cs="Times New Roman"/>
          <w:color w:val="1155CC"/>
          <w:sz w:val="28"/>
          <w:szCs w:val="28"/>
          <w:u w:val="single"/>
          <w:lang w:val="uk-UA"/>
        </w:rPr>
        <w:t xml:space="preserve"> </w:t>
      </w:r>
      <w:r w:rsidR="46660453" w:rsidRPr="005D4186">
        <w:rPr>
          <w:rFonts w:ascii="Times New Roman" w:eastAsia="Times New Roman" w:hAnsi="Times New Roman" w:cs="Times New Roman"/>
          <w:sz w:val="28"/>
          <w:szCs w:val="28"/>
          <w:lang w:val="uk-UA"/>
        </w:rPr>
        <w:t>(дата звернення 25.04.2026)</w:t>
      </w:r>
    </w:p>
    <w:p w14:paraId="3562D78C" w14:textId="284B55A8" w:rsidR="7F10C728" w:rsidRPr="005D4186" w:rsidRDefault="7F10C728"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15</w:t>
      </w:r>
      <w:r w:rsidR="280DC317" w:rsidRPr="005D4186">
        <w:rPr>
          <w:rFonts w:ascii="Times New Roman" w:eastAsia="Times New Roman" w:hAnsi="Times New Roman" w:cs="Times New Roman"/>
          <w:sz w:val="28"/>
          <w:szCs w:val="28"/>
          <w:lang w:val="uk-UA"/>
        </w:rPr>
        <w:t xml:space="preserve">. </w:t>
      </w:r>
      <w:proofErr w:type="spellStart"/>
      <w:r w:rsidR="280DC317" w:rsidRPr="005D4186">
        <w:rPr>
          <w:rFonts w:ascii="Times New Roman" w:eastAsia="Times New Roman" w:hAnsi="Times New Roman" w:cs="Times New Roman"/>
          <w:sz w:val="28"/>
          <w:szCs w:val="28"/>
          <w:lang w:val="uk-UA"/>
        </w:rPr>
        <w:t>Любіцева</w:t>
      </w:r>
      <w:proofErr w:type="spellEnd"/>
      <w:r w:rsidR="280DC317" w:rsidRPr="005D4186">
        <w:rPr>
          <w:rFonts w:ascii="Times New Roman" w:eastAsia="Times New Roman" w:hAnsi="Times New Roman" w:cs="Times New Roman"/>
          <w:sz w:val="28"/>
          <w:szCs w:val="28"/>
          <w:lang w:val="uk-UA"/>
        </w:rPr>
        <w:t xml:space="preserve"> О.О., В.К. </w:t>
      </w:r>
      <w:proofErr w:type="spellStart"/>
      <w:r w:rsidR="280DC317" w:rsidRPr="005D4186">
        <w:rPr>
          <w:rFonts w:ascii="Times New Roman" w:eastAsia="Times New Roman" w:hAnsi="Times New Roman" w:cs="Times New Roman"/>
          <w:sz w:val="28"/>
          <w:szCs w:val="28"/>
          <w:lang w:val="uk-UA"/>
        </w:rPr>
        <w:t>Бабарицька</w:t>
      </w:r>
      <w:proofErr w:type="spellEnd"/>
      <w:r w:rsidR="280DC317" w:rsidRPr="005D4186">
        <w:rPr>
          <w:rFonts w:ascii="Times New Roman" w:eastAsia="Times New Roman" w:hAnsi="Times New Roman" w:cs="Times New Roman"/>
          <w:sz w:val="28"/>
          <w:szCs w:val="28"/>
          <w:lang w:val="uk-UA"/>
        </w:rPr>
        <w:t xml:space="preserve"> </w:t>
      </w:r>
      <w:proofErr w:type="spellStart"/>
      <w:r w:rsidR="280DC317" w:rsidRPr="005D4186">
        <w:rPr>
          <w:rFonts w:ascii="Times New Roman" w:eastAsia="Times New Roman" w:hAnsi="Times New Roman" w:cs="Times New Roman"/>
          <w:sz w:val="28"/>
          <w:szCs w:val="28"/>
          <w:lang w:val="uk-UA"/>
        </w:rPr>
        <w:t>Туризмознавство</w:t>
      </w:r>
      <w:proofErr w:type="spellEnd"/>
      <w:r w:rsidR="280DC317" w:rsidRPr="005D4186">
        <w:rPr>
          <w:rFonts w:ascii="Times New Roman" w:eastAsia="Times New Roman" w:hAnsi="Times New Roman" w:cs="Times New Roman"/>
          <w:sz w:val="28"/>
          <w:szCs w:val="28"/>
          <w:lang w:val="uk-UA"/>
        </w:rPr>
        <w:t>: вступ до фаху</w:t>
      </w:r>
      <w:r w:rsidR="00D34E39" w:rsidRPr="005D4186">
        <w:rPr>
          <w:rFonts w:ascii="Times New Roman" w:eastAsia="Times New Roman" w:hAnsi="Times New Roman" w:cs="Times New Roman"/>
          <w:sz w:val="28"/>
          <w:szCs w:val="28"/>
          <w:lang w:val="uk-UA"/>
        </w:rPr>
        <w:t>.</w:t>
      </w:r>
      <w:r w:rsidR="280DC317"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25" w:history="1">
        <w:r w:rsidR="00D34E39" w:rsidRPr="005D4186">
          <w:rPr>
            <w:rStyle w:val="a5"/>
            <w:rFonts w:ascii="Times New Roman" w:eastAsia="Times New Roman" w:hAnsi="Times New Roman" w:cs="Times New Roman"/>
            <w:sz w:val="28"/>
            <w:szCs w:val="28"/>
            <w:lang w:val="uk-UA"/>
          </w:rPr>
          <w:t>http://www.lgtinfo.com.ua/index.php?option=com_content&amp;view=article&amp;id=149</w:t>
        </w:r>
      </w:hyperlink>
      <w:r w:rsidR="264BA434" w:rsidRPr="005D4186">
        <w:rPr>
          <w:rFonts w:ascii="Times New Roman" w:eastAsia="Times New Roman" w:hAnsi="Times New Roman" w:cs="Times New Roman"/>
          <w:sz w:val="28"/>
          <w:szCs w:val="28"/>
          <w:lang w:val="uk-UA"/>
        </w:rPr>
        <w:t xml:space="preserve"> (дата звернення 20.04.2026)</w:t>
      </w:r>
      <w:r w:rsidR="264BA434" w:rsidRPr="005D4186">
        <w:rPr>
          <w:rFonts w:ascii="Times New Roman" w:eastAsia="Times New Roman" w:hAnsi="Times New Roman" w:cs="Times New Roman"/>
          <w:color w:val="1155CC"/>
          <w:sz w:val="28"/>
          <w:szCs w:val="28"/>
          <w:u w:val="single"/>
          <w:lang w:val="uk-UA"/>
        </w:rPr>
        <w:t xml:space="preserve"> </w:t>
      </w:r>
    </w:p>
    <w:p w14:paraId="0AE80ADF" w14:textId="1A2AE3D1" w:rsidR="62F73A97" w:rsidRPr="005D4186" w:rsidRDefault="62F73A97"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16</w:t>
      </w:r>
      <w:r w:rsidR="280DC317" w:rsidRPr="005D4186">
        <w:rPr>
          <w:rFonts w:ascii="Times New Roman" w:eastAsia="Times New Roman" w:hAnsi="Times New Roman" w:cs="Times New Roman"/>
          <w:sz w:val="28"/>
          <w:szCs w:val="28"/>
          <w:lang w:val="uk-UA"/>
        </w:rPr>
        <w:t xml:space="preserve">. Міністерство культури України. </w:t>
      </w:r>
      <w:r w:rsidR="00D34E39" w:rsidRPr="005D4186">
        <w:rPr>
          <w:rFonts w:ascii="Times New Roman" w:eastAsia="Times New Roman" w:hAnsi="Times New Roman" w:cs="Times New Roman"/>
          <w:sz w:val="28"/>
          <w:szCs w:val="28"/>
          <w:lang w:val="uk-UA"/>
        </w:rPr>
        <w:t xml:space="preserve">1685 пам’яток культурної спадщини та 2483 об’єкти культурної інфраструктури постраждали в Україні через російську агресію (09.02.2026). </w:t>
      </w:r>
      <w:r w:rsidR="280DC317" w:rsidRPr="005D4186">
        <w:rPr>
          <w:rFonts w:ascii="Times New Roman" w:eastAsia="Times New Roman" w:hAnsi="Times New Roman" w:cs="Times New Roman"/>
          <w:sz w:val="28"/>
          <w:szCs w:val="28"/>
          <w:lang w:val="uk-UA"/>
        </w:rPr>
        <w:t xml:space="preserve">URL: </w:t>
      </w:r>
      <w:hyperlink r:id="rId26">
        <w:r w:rsidR="280DC317" w:rsidRPr="005D4186">
          <w:rPr>
            <w:rFonts w:ascii="Times New Roman" w:eastAsia="Times New Roman" w:hAnsi="Times New Roman" w:cs="Times New Roman"/>
            <w:color w:val="1155CC"/>
            <w:sz w:val="28"/>
            <w:szCs w:val="28"/>
            <w:u w:val="single"/>
            <w:lang w:val="uk-UA"/>
          </w:rPr>
          <w:t>https://mincult.gov.ua/news/1685-pamyatok-kulturnoyi-spadshhyny-ta-2483-obyekty-kulturnoyi-infrastruktury-postrazhdaly-v-ukrayini-cherez-rosijsku-agresiyu/</w:t>
        </w:r>
      </w:hyperlink>
      <w:r w:rsidR="280DC317" w:rsidRPr="005D4186">
        <w:rPr>
          <w:rFonts w:ascii="Times New Roman" w:eastAsia="Times New Roman" w:hAnsi="Times New Roman" w:cs="Times New Roman"/>
          <w:sz w:val="28"/>
          <w:szCs w:val="28"/>
          <w:lang w:val="uk-UA"/>
        </w:rPr>
        <w:t xml:space="preserve"> (дата звернення 22.04.2026)</w:t>
      </w:r>
    </w:p>
    <w:p w14:paraId="1DE1B759" w14:textId="46EA377C" w:rsidR="425B36CC" w:rsidRPr="005D4186" w:rsidRDefault="425B36CC"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17</w:t>
      </w:r>
      <w:r w:rsidR="280DC317" w:rsidRPr="005D4186">
        <w:rPr>
          <w:rFonts w:ascii="Times New Roman" w:eastAsia="Times New Roman" w:hAnsi="Times New Roman" w:cs="Times New Roman"/>
          <w:sz w:val="28"/>
          <w:szCs w:val="28"/>
          <w:lang w:val="uk-UA"/>
        </w:rPr>
        <w:t xml:space="preserve">. </w:t>
      </w:r>
      <w:proofErr w:type="spellStart"/>
      <w:r w:rsidR="280DC317" w:rsidRPr="005D4186">
        <w:rPr>
          <w:rFonts w:ascii="Times New Roman" w:eastAsia="Times New Roman" w:hAnsi="Times New Roman" w:cs="Times New Roman"/>
          <w:sz w:val="28"/>
          <w:szCs w:val="28"/>
          <w:lang w:val="uk-UA"/>
        </w:rPr>
        <w:t>МiнфiнМедiа</w:t>
      </w:r>
      <w:proofErr w:type="spellEnd"/>
      <w:r w:rsidR="00D34E39" w:rsidRPr="005D4186">
        <w:rPr>
          <w:rFonts w:ascii="Times New Roman" w:eastAsia="Times New Roman" w:hAnsi="Times New Roman" w:cs="Times New Roman"/>
          <w:sz w:val="28"/>
          <w:szCs w:val="28"/>
          <w:lang w:val="uk-UA"/>
        </w:rPr>
        <w:t xml:space="preserve">. Середня зарплата в Україні (09.03.2026). </w:t>
      </w:r>
      <w:r w:rsidR="280DC317" w:rsidRPr="005D4186">
        <w:rPr>
          <w:rFonts w:ascii="Times New Roman" w:eastAsia="Times New Roman" w:hAnsi="Times New Roman" w:cs="Times New Roman"/>
          <w:sz w:val="28"/>
          <w:szCs w:val="28"/>
          <w:lang w:val="uk-UA"/>
        </w:rPr>
        <w:t xml:space="preserve">URL: </w:t>
      </w:r>
      <w:hyperlink r:id="rId27">
        <w:r w:rsidR="280DC317" w:rsidRPr="005D4186">
          <w:rPr>
            <w:rFonts w:ascii="Times New Roman" w:eastAsia="Times New Roman" w:hAnsi="Times New Roman" w:cs="Times New Roman"/>
            <w:color w:val="1155CC"/>
            <w:sz w:val="28"/>
            <w:szCs w:val="28"/>
            <w:u w:val="single"/>
            <w:lang w:val="uk-UA"/>
          </w:rPr>
          <w:t>https://index.minfin.com.ua/ua/labour/salary/average/</w:t>
        </w:r>
      </w:hyperlink>
      <w:r w:rsidR="280DC317" w:rsidRPr="005D4186">
        <w:rPr>
          <w:rFonts w:ascii="Times New Roman" w:eastAsia="Times New Roman" w:hAnsi="Times New Roman" w:cs="Times New Roman"/>
          <w:sz w:val="28"/>
          <w:szCs w:val="28"/>
          <w:lang w:val="uk-UA"/>
        </w:rPr>
        <w:t xml:space="preserve">  (дата звернення: </w:t>
      </w:r>
      <w:r w:rsidR="533963F1" w:rsidRPr="005D4186">
        <w:rPr>
          <w:rFonts w:ascii="Times New Roman" w:eastAsia="Times New Roman" w:hAnsi="Times New Roman" w:cs="Times New Roman"/>
          <w:sz w:val="28"/>
          <w:szCs w:val="28"/>
          <w:lang w:val="uk-UA"/>
        </w:rPr>
        <w:t>22</w:t>
      </w:r>
      <w:r w:rsidR="280DC317" w:rsidRPr="005D4186">
        <w:rPr>
          <w:rFonts w:ascii="Times New Roman" w:eastAsia="Times New Roman" w:hAnsi="Times New Roman" w:cs="Times New Roman"/>
          <w:sz w:val="28"/>
          <w:szCs w:val="28"/>
          <w:lang w:val="uk-UA"/>
        </w:rPr>
        <w:t>.04.202</w:t>
      </w:r>
      <w:r w:rsidR="4A6BB109" w:rsidRPr="005D4186">
        <w:rPr>
          <w:rFonts w:ascii="Times New Roman" w:eastAsia="Times New Roman" w:hAnsi="Times New Roman" w:cs="Times New Roman"/>
          <w:sz w:val="28"/>
          <w:szCs w:val="28"/>
          <w:lang w:val="uk-UA"/>
        </w:rPr>
        <w:t>6</w:t>
      </w:r>
      <w:r w:rsidR="280DC317" w:rsidRPr="005D4186">
        <w:rPr>
          <w:rFonts w:ascii="Times New Roman" w:eastAsia="Times New Roman" w:hAnsi="Times New Roman" w:cs="Times New Roman"/>
          <w:sz w:val="28"/>
          <w:szCs w:val="28"/>
          <w:lang w:val="uk-UA"/>
        </w:rPr>
        <w:t xml:space="preserve">).   </w:t>
      </w:r>
    </w:p>
    <w:p w14:paraId="4D837843" w14:textId="138886CD" w:rsidR="26C595F4" w:rsidRPr="005D4186" w:rsidRDefault="26C595F4"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18</w:t>
      </w:r>
      <w:r w:rsidR="613C86FF" w:rsidRPr="005D4186">
        <w:rPr>
          <w:rFonts w:ascii="Times New Roman" w:eastAsia="Times New Roman" w:hAnsi="Times New Roman" w:cs="Times New Roman"/>
          <w:sz w:val="28"/>
          <w:szCs w:val="28"/>
          <w:lang w:val="uk-UA"/>
        </w:rPr>
        <w:t>. Міністерство економіки, довкілля та сільського господарства України</w:t>
      </w:r>
      <w:r w:rsidR="00D34E39" w:rsidRPr="005D4186">
        <w:rPr>
          <w:rFonts w:ascii="Times New Roman" w:eastAsia="Times New Roman" w:hAnsi="Times New Roman" w:cs="Times New Roman"/>
          <w:sz w:val="28"/>
          <w:szCs w:val="28"/>
          <w:lang w:val="uk-UA"/>
        </w:rPr>
        <w:t xml:space="preserve">. </w:t>
      </w:r>
      <w:r w:rsidR="613C86FF" w:rsidRPr="005D4186">
        <w:rPr>
          <w:rFonts w:ascii="Times New Roman" w:eastAsia="Times New Roman" w:hAnsi="Times New Roman" w:cs="Times New Roman"/>
          <w:sz w:val="28"/>
          <w:szCs w:val="28"/>
          <w:lang w:val="uk-UA"/>
        </w:rPr>
        <w:t xml:space="preserve"> </w:t>
      </w:r>
      <w:r w:rsidR="00D34E39" w:rsidRPr="005D4186">
        <w:rPr>
          <w:rFonts w:ascii="Times New Roman" w:eastAsia="Times New Roman" w:hAnsi="Times New Roman" w:cs="Times New Roman"/>
          <w:sz w:val="28"/>
          <w:szCs w:val="28"/>
          <w:lang w:val="uk-UA"/>
        </w:rPr>
        <w:t xml:space="preserve">ЄС затвердив новий пакет інвестицій на €1,5 млрд для підтримки відновлення, реконструкції та модернізації України (06.03.2026). </w:t>
      </w:r>
      <w:r w:rsidR="613C86FF" w:rsidRPr="005D4186">
        <w:rPr>
          <w:rFonts w:ascii="Times New Roman" w:eastAsia="Times New Roman" w:hAnsi="Times New Roman" w:cs="Times New Roman"/>
          <w:sz w:val="28"/>
          <w:szCs w:val="28"/>
          <w:lang w:val="uk-UA"/>
        </w:rPr>
        <w:t>URL:</w:t>
      </w:r>
      <w:r w:rsidR="00D34E39" w:rsidRPr="005D4186">
        <w:rPr>
          <w:rFonts w:ascii="Times New Roman" w:eastAsia="Times New Roman" w:hAnsi="Times New Roman" w:cs="Times New Roman"/>
          <w:sz w:val="28"/>
          <w:szCs w:val="28"/>
          <w:lang w:val="uk-UA"/>
        </w:rPr>
        <w:t xml:space="preserve"> </w:t>
      </w:r>
      <w:hyperlink r:id="rId28" w:history="1">
        <w:r w:rsidR="00D34E39" w:rsidRPr="005D4186">
          <w:rPr>
            <w:rStyle w:val="a5"/>
            <w:rFonts w:ascii="Times New Roman" w:eastAsia="Times New Roman" w:hAnsi="Times New Roman" w:cs="Times New Roman"/>
            <w:sz w:val="28"/>
            <w:szCs w:val="28"/>
            <w:lang w:val="uk-UA"/>
          </w:rPr>
          <w:t>https://me.gov.ua/News/Detail/dac35def-de98-4bc7-8aad-5b8414d504e4?lang=uk-UA&amp;title=PaketInvestitsiiNa1-5-Mlrd</w:t>
        </w:r>
      </w:hyperlink>
      <w:r w:rsidR="7F47C4BA" w:rsidRPr="005D4186">
        <w:rPr>
          <w:rFonts w:ascii="Times New Roman" w:eastAsia="Times New Roman" w:hAnsi="Times New Roman" w:cs="Times New Roman"/>
          <w:color w:val="1155CC"/>
          <w:sz w:val="28"/>
          <w:szCs w:val="28"/>
          <w:u w:val="single"/>
          <w:lang w:val="uk-UA"/>
        </w:rPr>
        <w:t xml:space="preserve"> </w:t>
      </w:r>
      <w:r w:rsidR="7F47C4BA" w:rsidRPr="005D4186">
        <w:rPr>
          <w:rFonts w:ascii="Times New Roman" w:eastAsia="Times New Roman" w:hAnsi="Times New Roman" w:cs="Times New Roman"/>
          <w:sz w:val="28"/>
          <w:szCs w:val="28"/>
          <w:lang w:val="uk-UA"/>
        </w:rPr>
        <w:t>(дата звернення: 20.04.2026)</w:t>
      </w:r>
    </w:p>
    <w:p w14:paraId="47928F4B" w14:textId="2BB580BB" w:rsidR="0607E3C2" w:rsidRPr="005D4186" w:rsidRDefault="0607E3C2"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1</w:t>
      </w:r>
      <w:r w:rsidR="613C86FF" w:rsidRPr="005D4186">
        <w:rPr>
          <w:rFonts w:ascii="Times New Roman" w:eastAsia="Times New Roman" w:hAnsi="Times New Roman" w:cs="Times New Roman"/>
          <w:sz w:val="28"/>
          <w:szCs w:val="28"/>
          <w:lang w:val="uk-UA"/>
        </w:rPr>
        <w:t>9. Національна туристична організація України. Туристичний барометр України 2021-2022.  URL:</w:t>
      </w:r>
      <w:r w:rsidR="00D34E39" w:rsidRPr="005D4186">
        <w:rPr>
          <w:rFonts w:ascii="Times New Roman" w:eastAsia="Times New Roman" w:hAnsi="Times New Roman" w:cs="Times New Roman"/>
          <w:sz w:val="28"/>
          <w:szCs w:val="28"/>
          <w:lang w:val="uk-UA"/>
        </w:rPr>
        <w:t xml:space="preserve">  </w:t>
      </w:r>
      <w:hyperlink r:id="rId29" w:history="1">
        <w:r w:rsidR="00D34E39" w:rsidRPr="005D4186">
          <w:rPr>
            <w:rStyle w:val="a5"/>
            <w:rFonts w:ascii="Times New Roman" w:eastAsia="Times New Roman" w:hAnsi="Times New Roman" w:cs="Times New Roman"/>
            <w:sz w:val="28"/>
            <w:szCs w:val="28"/>
            <w:lang w:val="uk-UA"/>
          </w:rPr>
          <w:t>https://drive.google.com/file/d/1iHxxXqAO0YpbC9mzNYDFT7vb3DZBoGfC/edit</w:t>
        </w:r>
      </w:hyperlink>
      <w:r w:rsidR="4256BF82" w:rsidRPr="005D4186">
        <w:rPr>
          <w:rFonts w:ascii="Times New Roman" w:eastAsia="Times New Roman" w:hAnsi="Times New Roman" w:cs="Times New Roman"/>
          <w:color w:val="1155CC"/>
          <w:sz w:val="28"/>
          <w:szCs w:val="28"/>
          <w:u w:val="single"/>
          <w:lang w:val="uk-UA"/>
        </w:rPr>
        <w:t xml:space="preserve"> </w:t>
      </w:r>
      <w:r w:rsidR="4256BF82" w:rsidRPr="005D4186">
        <w:rPr>
          <w:rFonts w:ascii="Times New Roman" w:eastAsia="Times New Roman" w:hAnsi="Times New Roman" w:cs="Times New Roman"/>
          <w:sz w:val="28"/>
          <w:szCs w:val="28"/>
          <w:lang w:val="uk-UA"/>
        </w:rPr>
        <w:t>(дата звернення: 20.04.2026)</w:t>
      </w:r>
    </w:p>
    <w:p w14:paraId="28F40EE2" w14:textId="74B13F0D" w:rsidR="0F0524A6" w:rsidRPr="005D4186" w:rsidRDefault="0F0524A6"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20</w:t>
      </w:r>
      <w:r w:rsidR="613C86FF" w:rsidRPr="005D4186">
        <w:rPr>
          <w:rFonts w:ascii="Times New Roman" w:eastAsia="Times New Roman" w:hAnsi="Times New Roman" w:cs="Times New Roman"/>
          <w:sz w:val="28"/>
          <w:szCs w:val="28"/>
          <w:lang w:val="uk-UA"/>
        </w:rPr>
        <w:t xml:space="preserve">. Новгород-Сіверський історико-культурний музей-заповідник "Слово о полку Ігоревім": офіційний сайт. URL: </w:t>
      </w:r>
      <w:hyperlink r:id="rId30">
        <w:r w:rsidR="613C86FF" w:rsidRPr="005D4186">
          <w:rPr>
            <w:rFonts w:ascii="Times New Roman" w:eastAsia="Times New Roman" w:hAnsi="Times New Roman" w:cs="Times New Roman"/>
            <w:color w:val="1155CC"/>
            <w:sz w:val="28"/>
            <w:szCs w:val="28"/>
            <w:u w:val="single"/>
            <w:lang w:val="uk-UA"/>
          </w:rPr>
          <w:t>https://www.ns-slovo.org.ua/</w:t>
        </w:r>
      </w:hyperlink>
      <w:r w:rsidR="613C86FF" w:rsidRPr="005D4186">
        <w:rPr>
          <w:rFonts w:ascii="Times New Roman" w:eastAsia="Times New Roman" w:hAnsi="Times New Roman" w:cs="Times New Roman"/>
          <w:sz w:val="28"/>
          <w:szCs w:val="28"/>
          <w:lang w:val="uk-UA"/>
        </w:rPr>
        <w:t xml:space="preserve"> (дата звернення: 22.04.2026).  </w:t>
      </w:r>
    </w:p>
    <w:p w14:paraId="349B5FDC" w14:textId="35F51579" w:rsidR="613C86FF" w:rsidRPr="005D4186" w:rsidRDefault="613C86FF"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w:t>
      </w:r>
      <w:r w:rsidR="77400FF7" w:rsidRPr="005D4186">
        <w:rPr>
          <w:rFonts w:ascii="Times New Roman" w:eastAsia="Times New Roman" w:hAnsi="Times New Roman" w:cs="Times New Roman"/>
          <w:sz w:val="28"/>
          <w:szCs w:val="28"/>
          <w:lang w:val="uk-UA"/>
        </w:rPr>
        <w:t>1</w:t>
      </w:r>
      <w:r w:rsidRPr="005D4186">
        <w:rPr>
          <w:rFonts w:ascii="Times New Roman" w:eastAsia="Times New Roman" w:hAnsi="Times New Roman" w:cs="Times New Roman"/>
          <w:sz w:val="28"/>
          <w:szCs w:val="28"/>
          <w:lang w:val="uk-UA"/>
        </w:rPr>
        <w:t>.</w:t>
      </w:r>
      <w:r w:rsidR="3107E958"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Національний історико-культурний заповідник «Гетьманська столиця»: офіційний сайт. URL:</w:t>
      </w:r>
      <w:r w:rsidR="00E570DB" w:rsidRPr="005D4186">
        <w:rPr>
          <w:rFonts w:ascii="Times New Roman" w:eastAsia="Times New Roman" w:hAnsi="Times New Roman" w:cs="Times New Roman"/>
          <w:sz w:val="28"/>
          <w:szCs w:val="28"/>
          <w:lang w:val="uk-UA"/>
        </w:rPr>
        <w:t xml:space="preserve">  </w:t>
      </w:r>
      <w:hyperlink r:id="rId31" w:history="1">
        <w:r w:rsidR="00E570DB" w:rsidRPr="005D4186">
          <w:rPr>
            <w:rStyle w:val="a5"/>
            <w:rFonts w:ascii="Times New Roman" w:eastAsia="Times New Roman" w:hAnsi="Times New Roman" w:cs="Times New Roman"/>
            <w:sz w:val="28"/>
            <w:szCs w:val="28"/>
            <w:lang w:val="uk-UA"/>
          </w:rPr>
          <w:t>https://baturin-capital.gov.ua/</w:t>
        </w:r>
      </w:hyperlink>
      <w:r w:rsidRPr="005D4186">
        <w:rPr>
          <w:rFonts w:ascii="Times New Roman" w:eastAsia="Times New Roman" w:hAnsi="Times New Roman" w:cs="Times New Roman"/>
          <w:sz w:val="28"/>
          <w:szCs w:val="28"/>
          <w:lang w:val="uk-UA"/>
        </w:rPr>
        <w:t xml:space="preserve"> (дата звернення: 22.04.2026).</w:t>
      </w:r>
    </w:p>
    <w:p w14:paraId="3702A0D3" w14:textId="292E0EA4" w:rsidR="6B6C989D" w:rsidRPr="005D4186" w:rsidRDefault="6B6C989D"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w:t>
      </w:r>
      <w:r w:rsidR="613C86FF" w:rsidRPr="005D4186">
        <w:rPr>
          <w:rFonts w:ascii="Times New Roman" w:eastAsia="Times New Roman" w:hAnsi="Times New Roman" w:cs="Times New Roman"/>
          <w:sz w:val="28"/>
          <w:szCs w:val="28"/>
          <w:lang w:val="uk-UA"/>
        </w:rPr>
        <w:t xml:space="preserve">2. </w:t>
      </w:r>
      <w:r w:rsidR="613C86FF" w:rsidRPr="005D4186">
        <w:rPr>
          <w:rFonts w:ascii="Times New Roman" w:eastAsia="Times New Roman" w:hAnsi="Times New Roman" w:cs="Times New Roman"/>
          <w:sz w:val="28"/>
          <w:szCs w:val="28"/>
          <w:highlight w:val="white"/>
          <w:lang w:val="uk-UA"/>
        </w:rPr>
        <w:t xml:space="preserve">Національний архітектурно-історичний заповідник «Чернігів стародавній»: офіційний сайт. URL: </w:t>
      </w:r>
      <w:hyperlink r:id="rId32">
        <w:r w:rsidR="613C86FF" w:rsidRPr="005D4186">
          <w:rPr>
            <w:rFonts w:ascii="Times New Roman" w:eastAsia="Times New Roman" w:hAnsi="Times New Roman" w:cs="Times New Roman"/>
            <w:color w:val="1155CC"/>
            <w:sz w:val="28"/>
            <w:szCs w:val="28"/>
            <w:highlight w:val="white"/>
            <w:u w:val="single"/>
            <w:lang w:val="uk-UA"/>
          </w:rPr>
          <w:t>https://oldchernihiv.com/</w:t>
        </w:r>
      </w:hyperlink>
      <w:r w:rsidR="2F38B0CF" w:rsidRPr="005D4186">
        <w:rPr>
          <w:rFonts w:ascii="Times New Roman" w:eastAsia="Times New Roman" w:hAnsi="Times New Roman" w:cs="Times New Roman"/>
          <w:color w:val="1155CC"/>
          <w:sz w:val="28"/>
          <w:szCs w:val="28"/>
          <w:highlight w:val="white"/>
          <w:u w:val="single"/>
          <w:lang w:val="uk-UA"/>
        </w:rPr>
        <w:t xml:space="preserve"> </w:t>
      </w:r>
      <w:r w:rsidR="2F38B0CF" w:rsidRPr="005D4186">
        <w:rPr>
          <w:rFonts w:ascii="Times New Roman" w:eastAsia="Times New Roman" w:hAnsi="Times New Roman" w:cs="Times New Roman"/>
          <w:sz w:val="28"/>
          <w:szCs w:val="28"/>
          <w:lang w:val="uk-UA"/>
        </w:rPr>
        <w:t>(дата звернення: 20.04.2026)</w:t>
      </w:r>
    </w:p>
    <w:p w14:paraId="6E02D0BE" w14:textId="75408EBF" w:rsidR="613C86FF" w:rsidRPr="005D4186" w:rsidRDefault="613C86FF"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23</w:t>
      </w:r>
      <w:r w:rsidR="00E570DB"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Обласна цільова програма розвитку туризму в Чернігівській </w:t>
      </w:r>
      <w:r w:rsidR="00E570DB" w:rsidRPr="005D4186">
        <w:rPr>
          <w:rFonts w:ascii="Times New Roman" w:eastAsia="Times New Roman" w:hAnsi="Times New Roman" w:cs="Times New Roman"/>
          <w:sz w:val="28"/>
          <w:szCs w:val="28"/>
          <w:lang w:val="uk-UA"/>
        </w:rPr>
        <w:t>о</w:t>
      </w:r>
      <w:r w:rsidRPr="005D4186">
        <w:rPr>
          <w:rFonts w:ascii="Times New Roman" w:eastAsia="Times New Roman" w:hAnsi="Times New Roman" w:cs="Times New Roman"/>
          <w:sz w:val="28"/>
          <w:szCs w:val="28"/>
          <w:lang w:val="uk-UA"/>
        </w:rPr>
        <w:t>бласті на 2021-2027 роки</w:t>
      </w:r>
      <w:r w:rsidR="00E570DB" w:rsidRPr="005D4186">
        <w:rPr>
          <w:rFonts w:ascii="Times New Roman" w:eastAsia="Times New Roman" w:hAnsi="Times New Roman" w:cs="Times New Roman"/>
          <w:sz w:val="28"/>
          <w:szCs w:val="28"/>
          <w:lang w:val="uk-UA"/>
        </w:rPr>
        <w:t>. Чернігів</w:t>
      </w:r>
      <w:r w:rsidR="00F665AD" w:rsidRPr="005D4186">
        <w:rPr>
          <w:rFonts w:ascii="Times New Roman" w:eastAsia="Times New Roman" w:hAnsi="Times New Roman" w:cs="Times New Roman"/>
          <w:sz w:val="28"/>
          <w:szCs w:val="28"/>
          <w:lang w:val="uk-UA"/>
        </w:rPr>
        <w:t>,</w:t>
      </w:r>
      <w:r w:rsidR="00E570DB" w:rsidRPr="005D4186">
        <w:rPr>
          <w:rFonts w:ascii="Times New Roman" w:eastAsia="Times New Roman" w:hAnsi="Times New Roman" w:cs="Times New Roman"/>
          <w:sz w:val="28"/>
          <w:szCs w:val="28"/>
          <w:lang w:val="uk-UA"/>
        </w:rPr>
        <w:t xml:space="preserve"> 2021. </w:t>
      </w:r>
      <w:r w:rsidRPr="005D4186">
        <w:rPr>
          <w:rFonts w:ascii="Times New Roman" w:eastAsia="Times New Roman" w:hAnsi="Times New Roman" w:cs="Times New Roman"/>
          <w:sz w:val="28"/>
          <w:szCs w:val="28"/>
          <w:lang w:val="uk-UA"/>
        </w:rPr>
        <w:t xml:space="preserve"> URL:</w:t>
      </w:r>
      <w:r w:rsidR="00E570DB" w:rsidRPr="005D4186">
        <w:rPr>
          <w:rFonts w:ascii="Times New Roman" w:eastAsia="Times New Roman" w:hAnsi="Times New Roman" w:cs="Times New Roman"/>
          <w:sz w:val="28"/>
          <w:szCs w:val="28"/>
          <w:lang w:val="uk-UA"/>
        </w:rPr>
        <w:t xml:space="preserve"> </w:t>
      </w:r>
      <w:hyperlink r:id="rId33" w:history="1">
        <w:r w:rsidR="00E570DB" w:rsidRPr="005D4186">
          <w:rPr>
            <w:rStyle w:val="a5"/>
            <w:rFonts w:ascii="Times New Roman" w:eastAsia="Times New Roman" w:hAnsi="Times New Roman" w:cs="Times New Roman"/>
            <w:sz w:val="28"/>
            <w:szCs w:val="28"/>
            <w:lang w:val="uk-UA"/>
          </w:rPr>
          <w:t>https://chor.gov.ua/images/%D1%82%D1%83%D1%80%D0%B8%D0%B7%D0%BC.pdf</w:t>
        </w:r>
      </w:hyperlink>
      <w:r w:rsidR="00E570DB" w:rsidRPr="005D4186">
        <w:rPr>
          <w:rFonts w:ascii="Times New Roman" w:eastAsia="Times New Roman" w:hAnsi="Times New Roman" w:cs="Times New Roman"/>
          <w:color w:val="1155CC"/>
          <w:sz w:val="28"/>
          <w:szCs w:val="28"/>
          <w:u w:val="single"/>
          <w:lang w:val="uk-UA"/>
        </w:rPr>
        <w:t xml:space="preserve"> </w:t>
      </w:r>
      <w:r w:rsidR="6CFC7A8E" w:rsidRPr="005D4186">
        <w:rPr>
          <w:rFonts w:ascii="Times New Roman" w:eastAsia="Times New Roman" w:hAnsi="Times New Roman" w:cs="Times New Roman"/>
          <w:color w:val="1155CC"/>
          <w:sz w:val="28"/>
          <w:szCs w:val="28"/>
          <w:u w:val="single"/>
          <w:lang w:val="uk-UA"/>
        </w:rPr>
        <w:t xml:space="preserve"> </w:t>
      </w:r>
      <w:r w:rsidR="6CFC7A8E" w:rsidRPr="005D4186">
        <w:rPr>
          <w:rFonts w:ascii="Times New Roman" w:eastAsia="Times New Roman" w:hAnsi="Times New Roman" w:cs="Times New Roman"/>
          <w:sz w:val="28"/>
          <w:szCs w:val="28"/>
          <w:lang w:val="uk-UA"/>
        </w:rPr>
        <w:t>(дата звернення: 25.04.2026)</w:t>
      </w:r>
    </w:p>
    <w:p w14:paraId="0E09A23B" w14:textId="2FDAB360" w:rsidR="3673C332" w:rsidRPr="005D4186" w:rsidRDefault="3673C332"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24</w:t>
      </w:r>
      <w:r w:rsidR="613C86FF" w:rsidRPr="005D4186">
        <w:rPr>
          <w:rFonts w:ascii="Times New Roman" w:eastAsia="Times New Roman" w:hAnsi="Times New Roman" w:cs="Times New Roman"/>
          <w:sz w:val="28"/>
          <w:szCs w:val="28"/>
          <w:lang w:val="uk-UA"/>
        </w:rPr>
        <w:t>. Проект “Війна в притул”</w:t>
      </w:r>
      <w:r w:rsidR="00E570DB" w:rsidRPr="005D4186">
        <w:rPr>
          <w:rFonts w:ascii="Times New Roman" w:eastAsia="Times New Roman" w:hAnsi="Times New Roman" w:cs="Times New Roman"/>
          <w:sz w:val="28"/>
          <w:szCs w:val="28"/>
          <w:lang w:val="uk-UA"/>
        </w:rPr>
        <w:t>. Г</w:t>
      </w:r>
      <w:r w:rsidR="613C86FF" w:rsidRPr="005D4186">
        <w:rPr>
          <w:rFonts w:ascii="Times New Roman" w:eastAsia="Times New Roman" w:hAnsi="Times New Roman" w:cs="Times New Roman"/>
          <w:sz w:val="28"/>
          <w:szCs w:val="28"/>
          <w:lang w:val="uk-UA"/>
        </w:rPr>
        <w:t>отель “Україна”</w:t>
      </w:r>
      <w:r w:rsidR="00E570DB" w:rsidRPr="005D4186">
        <w:rPr>
          <w:rFonts w:ascii="Times New Roman" w:eastAsia="Times New Roman" w:hAnsi="Times New Roman" w:cs="Times New Roman"/>
          <w:sz w:val="28"/>
          <w:szCs w:val="28"/>
          <w:lang w:val="uk-UA"/>
        </w:rPr>
        <w:t>, Чернігів.</w:t>
      </w:r>
      <w:r w:rsidR="613C86FF" w:rsidRPr="005D4186">
        <w:rPr>
          <w:rFonts w:ascii="Times New Roman" w:eastAsia="Times New Roman" w:hAnsi="Times New Roman" w:cs="Times New Roman"/>
          <w:sz w:val="28"/>
          <w:szCs w:val="28"/>
          <w:lang w:val="uk-UA"/>
        </w:rPr>
        <w:t xml:space="preserve"> URL:</w:t>
      </w:r>
      <w:r w:rsidR="00E570DB" w:rsidRPr="005D4186">
        <w:rPr>
          <w:rFonts w:ascii="Times New Roman" w:eastAsia="Times New Roman" w:hAnsi="Times New Roman" w:cs="Times New Roman"/>
          <w:sz w:val="28"/>
          <w:szCs w:val="28"/>
          <w:lang w:val="uk-UA"/>
        </w:rPr>
        <w:t xml:space="preserve">  </w:t>
      </w:r>
      <w:hyperlink r:id="rId34" w:history="1">
        <w:r w:rsidR="00E570DB" w:rsidRPr="005D4186">
          <w:rPr>
            <w:rStyle w:val="a5"/>
            <w:rFonts w:ascii="Times New Roman" w:eastAsia="Times New Roman" w:hAnsi="Times New Roman" w:cs="Times New Roman"/>
            <w:sz w:val="28"/>
            <w:szCs w:val="28"/>
            <w:lang w:val="uk-UA"/>
          </w:rPr>
          <w:t>https://war.city/uk/objects/hotel-ukraine-chernihiv-city/</w:t>
        </w:r>
      </w:hyperlink>
      <w:r w:rsidR="613C86FF" w:rsidRPr="005D4186">
        <w:rPr>
          <w:rFonts w:ascii="Times New Roman" w:eastAsia="Times New Roman" w:hAnsi="Times New Roman" w:cs="Times New Roman"/>
          <w:sz w:val="28"/>
          <w:szCs w:val="28"/>
          <w:lang w:val="uk-UA"/>
        </w:rPr>
        <w:t xml:space="preserve"> (дата звернення 23.04.2026)</w:t>
      </w:r>
    </w:p>
    <w:p w14:paraId="0E859D4B" w14:textId="5461D1D0" w:rsidR="40B92C2D" w:rsidRPr="005D4186" w:rsidRDefault="40B92C2D"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25</w:t>
      </w:r>
      <w:r w:rsidR="613C86FF" w:rsidRPr="005D4186">
        <w:rPr>
          <w:rFonts w:ascii="Times New Roman" w:eastAsia="Times New Roman" w:hAnsi="Times New Roman" w:cs="Times New Roman"/>
          <w:sz w:val="28"/>
          <w:szCs w:val="28"/>
          <w:lang w:val="uk-UA"/>
        </w:rPr>
        <w:t>. Програма розвитку туризму та промоції міста Чернігова на 2022–2026 роки</w:t>
      </w:r>
      <w:r w:rsidR="00D34E39" w:rsidRPr="005D4186">
        <w:rPr>
          <w:rFonts w:ascii="Times New Roman" w:eastAsia="Times New Roman" w:hAnsi="Times New Roman" w:cs="Times New Roman"/>
          <w:sz w:val="28"/>
          <w:szCs w:val="28"/>
          <w:lang w:val="uk-UA"/>
        </w:rPr>
        <w:t>.</w:t>
      </w:r>
      <w:r w:rsidR="613C86FF"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35" w:history="1">
        <w:r w:rsidR="00D34E39" w:rsidRPr="005D4186">
          <w:rPr>
            <w:rStyle w:val="a5"/>
            <w:rFonts w:ascii="Times New Roman" w:eastAsia="Times New Roman" w:hAnsi="Times New Roman" w:cs="Times New Roman"/>
            <w:sz w:val="28"/>
            <w:szCs w:val="28"/>
            <w:lang w:val="uk-UA"/>
          </w:rPr>
          <w:t>https://chernigiv-</w:t>
        </w:r>
        <w:r w:rsidR="00D34E39" w:rsidRPr="005D4186">
          <w:rPr>
            <w:rStyle w:val="a5"/>
            <w:rFonts w:ascii="Times New Roman" w:eastAsia="Times New Roman" w:hAnsi="Times New Roman" w:cs="Times New Roman"/>
            <w:sz w:val="28"/>
            <w:szCs w:val="28"/>
            <w:lang w:val="uk-UA"/>
          </w:rPr>
          <w:lastRenderedPageBreak/>
          <w:t>rada.gov.ua/storage/files/07/25/11/05/6e1abea5007b127fe847f71eb0552872.docx</w:t>
        </w:r>
      </w:hyperlink>
      <w:r w:rsidR="56B912BF" w:rsidRPr="005D4186">
        <w:rPr>
          <w:rFonts w:ascii="Times New Roman" w:eastAsia="Times New Roman" w:hAnsi="Times New Roman" w:cs="Times New Roman"/>
          <w:color w:val="1155CC"/>
          <w:sz w:val="28"/>
          <w:szCs w:val="28"/>
          <w:u w:val="single"/>
          <w:lang w:val="uk-UA"/>
        </w:rPr>
        <w:t xml:space="preserve"> </w:t>
      </w:r>
      <w:r w:rsidR="56B912BF" w:rsidRPr="005D4186">
        <w:rPr>
          <w:rFonts w:ascii="Times New Roman" w:eastAsia="Times New Roman" w:hAnsi="Times New Roman" w:cs="Times New Roman"/>
          <w:sz w:val="28"/>
          <w:szCs w:val="28"/>
          <w:lang w:val="uk-UA"/>
        </w:rPr>
        <w:t>(дата звернення: 26.04.2026)</w:t>
      </w:r>
    </w:p>
    <w:p w14:paraId="4FA5F926" w14:textId="34EAB8C0" w:rsidR="26C915E9" w:rsidRPr="005D4186" w:rsidRDefault="26C915E9"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26</w:t>
      </w:r>
      <w:r w:rsidR="613C86FF" w:rsidRPr="005D4186">
        <w:rPr>
          <w:rFonts w:ascii="Times New Roman" w:eastAsia="Times New Roman" w:hAnsi="Times New Roman" w:cs="Times New Roman"/>
          <w:sz w:val="28"/>
          <w:szCs w:val="28"/>
          <w:lang w:val="uk-UA"/>
        </w:rPr>
        <w:t>. Програма розвитку туризму Новгород-Сіверської міської територіальної громади на 2022-2025 роки</w:t>
      </w:r>
      <w:r w:rsidR="00D34E39" w:rsidRPr="005D4186">
        <w:rPr>
          <w:rFonts w:ascii="Times New Roman" w:eastAsia="Times New Roman" w:hAnsi="Times New Roman" w:cs="Times New Roman"/>
          <w:sz w:val="28"/>
          <w:szCs w:val="28"/>
          <w:lang w:val="uk-UA"/>
        </w:rPr>
        <w:t>.</w:t>
      </w:r>
      <w:r w:rsidR="613C86FF"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36" w:history="1">
        <w:r w:rsidR="00D34E39" w:rsidRPr="005D4186">
          <w:rPr>
            <w:rStyle w:val="a5"/>
            <w:rFonts w:ascii="Times New Roman" w:eastAsia="Times New Roman" w:hAnsi="Times New Roman" w:cs="Times New Roman"/>
            <w:sz w:val="28"/>
            <w:szCs w:val="28"/>
            <w:lang w:val="uk-UA"/>
          </w:rPr>
          <w:t>https://ns-mrada.cg.gov.ua/index.php?id=500825&amp;tp=page</w:t>
        </w:r>
      </w:hyperlink>
      <w:r w:rsidR="259CDC5C" w:rsidRPr="005D4186">
        <w:rPr>
          <w:rFonts w:ascii="Times New Roman" w:eastAsia="Times New Roman" w:hAnsi="Times New Roman" w:cs="Times New Roman"/>
          <w:color w:val="1155CC"/>
          <w:sz w:val="28"/>
          <w:szCs w:val="28"/>
          <w:u w:val="single"/>
          <w:lang w:val="uk-UA"/>
        </w:rPr>
        <w:t xml:space="preserve"> </w:t>
      </w:r>
      <w:r w:rsidR="259CDC5C" w:rsidRPr="005D4186">
        <w:rPr>
          <w:rFonts w:ascii="Times New Roman" w:eastAsia="Times New Roman" w:hAnsi="Times New Roman" w:cs="Times New Roman"/>
          <w:sz w:val="28"/>
          <w:szCs w:val="28"/>
          <w:lang w:val="uk-UA"/>
        </w:rPr>
        <w:t>(дата звернення: 26.04.2026)</w:t>
      </w:r>
    </w:p>
    <w:p w14:paraId="685F1C68" w14:textId="46FF147E" w:rsidR="4EAC0A95" w:rsidRPr="005D4186" w:rsidRDefault="4EAC0A95"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w:t>
      </w:r>
      <w:r w:rsidR="613C86FF" w:rsidRPr="005D4186">
        <w:rPr>
          <w:rFonts w:ascii="Times New Roman" w:eastAsia="Times New Roman" w:hAnsi="Times New Roman" w:cs="Times New Roman"/>
          <w:sz w:val="28"/>
          <w:szCs w:val="28"/>
          <w:lang w:val="uk-UA"/>
        </w:rPr>
        <w:t>7. Про затвердження Плану відновлення та розвитку Чернігівської міської територіальної громади</w:t>
      </w:r>
      <w:r w:rsidR="00D34E39" w:rsidRPr="005D4186">
        <w:rPr>
          <w:rFonts w:ascii="Times New Roman" w:eastAsia="Times New Roman" w:hAnsi="Times New Roman" w:cs="Times New Roman"/>
          <w:sz w:val="28"/>
          <w:szCs w:val="28"/>
          <w:lang w:val="uk-UA"/>
        </w:rPr>
        <w:t>.</w:t>
      </w:r>
      <w:r w:rsidR="613C86FF" w:rsidRPr="005D4186">
        <w:rPr>
          <w:rFonts w:ascii="Times New Roman" w:eastAsia="Times New Roman" w:hAnsi="Times New Roman" w:cs="Times New Roman"/>
          <w:sz w:val="28"/>
          <w:szCs w:val="28"/>
          <w:lang w:val="uk-UA"/>
        </w:rPr>
        <w:t xml:space="preserve"> URL:</w:t>
      </w:r>
      <w:hyperlink r:id="rId37">
        <w:r w:rsidR="613C86FF" w:rsidRPr="005D4186">
          <w:rPr>
            <w:rFonts w:ascii="Times New Roman" w:eastAsia="Times New Roman" w:hAnsi="Times New Roman" w:cs="Times New Roman"/>
            <w:color w:val="1155CC"/>
            <w:sz w:val="28"/>
            <w:szCs w:val="28"/>
            <w:u w:val="single"/>
            <w:lang w:val="uk-UA"/>
          </w:rPr>
          <w:t>https://chernigiv-rada.gov.ua/plan-vidnovlennia/</w:t>
        </w:r>
      </w:hyperlink>
    </w:p>
    <w:p w14:paraId="311B1CA0" w14:textId="3CB0000F" w:rsidR="1C8C23C0" w:rsidRPr="005D4186" w:rsidRDefault="1C8C23C0"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w:t>
      </w:r>
      <w:r w:rsidR="613C86FF" w:rsidRPr="005D4186">
        <w:rPr>
          <w:rFonts w:ascii="Times New Roman" w:eastAsia="Times New Roman" w:hAnsi="Times New Roman" w:cs="Times New Roman"/>
          <w:sz w:val="28"/>
          <w:szCs w:val="28"/>
          <w:lang w:val="uk-UA"/>
        </w:rPr>
        <w:t>8. План відновлення та розвитку Ніжинської міської територіальної громади</w:t>
      </w:r>
      <w:r w:rsidR="00D34E39" w:rsidRPr="005D4186">
        <w:rPr>
          <w:rFonts w:ascii="Times New Roman" w:eastAsia="Times New Roman" w:hAnsi="Times New Roman" w:cs="Times New Roman"/>
          <w:sz w:val="28"/>
          <w:szCs w:val="28"/>
          <w:lang w:val="uk-UA"/>
        </w:rPr>
        <w:t>.</w:t>
      </w:r>
      <w:r w:rsidR="613C86FF"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38" w:history="1">
        <w:r w:rsidR="00D34E39" w:rsidRPr="005D4186">
          <w:rPr>
            <w:rStyle w:val="a5"/>
            <w:rFonts w:ascii="Times New Roman" w:eastAsia="Times New Roman" w:hAnsi="Times New Roman" w:cs="Times New Roman"/>
            <w:sz w:val="28"/>
            <w:szCs w:val="28"/>
            <w:lang w:val="uk-UA"/>
          </w:rPr>
          <w:t>https://nizhynrada.gov.ua/files/2025-02-11/NKXOM4N9d1.pdf</w:t>
        </w:r>
      </w:hyperlink>
      <w:r w:rsidR="613C86FF" w:rsidRPr="005D4186">
        <w:rPr>
          <w:rFonts w:ascii="Times New Roman" w:eastAsia="Times New Roman" w:hAnsi="Times New Roman" w:cs="Times New Roman"/>
          <w:sz w:val="28"/>
          <w:szCs w:val="28"/>
          <w:lang w:val="uk-UA"/>
        </w:rPr>
        <w:t xml:space="preserve">  </w:t>
      </w:r>
      <w:r w:rsidR="3A08D155" w:rsidRPr="005D4186">
        <w:rPr>
          <w:rFonts w:ascii="Times New Roman" w:eastAsia="Times New Roman" w:hAnsi="Times New Roman" w:cs="Times New Roman"/>
          <w:sz w:val="28"/>
          <w:szCs w:val="28"/>
          <w:lang w:val="uk-UA"/>
        </w:rPr>
        <w:t>(дата звернення: 25.04.2026)</w:t>
      </w:r>
    </w:p>
    <w:p w14:paraId="0B872DF7" w14:textId="13A30FE6" w:rsidR="613C86FF" w:rsidRPr="005D4186" w:rsidRDefault="613C86FF"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29. Про тимчасову заборону відвідування населенням лісів і в’їзду до лісових масивів області транспортних засобів у період воєнного стану</w:t>
      </w:r>
      <w:r w:rsidR="00D34E39"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URL:</w:t>
      </w:r>
      <w:r w:rsidR="00D34E39" w:rsidRPr="005D4186">
        <w:rPr>
          <w:rFonts w:ascii="Times New Roman" w:eastAsia="Times New Roman" w:hAnsi="Times New Roman" w:cs="Times New Roman"/>
          <w:sz w:val="28"/>
          <w:szCs w:val="28"/>
          <w:lang w:val="uk-UA"/>
        </w:rPr>
        <w:t xml:space="preserve"> </w:t>
      </w:r>
      <w:hyperlink r:id="rId39" w:history="1">
        <w:r w:rsidR="00D34E39" w:rsidRPr="005D4186">
          <w:rPr>
            <w:rStyle w:val="a5"/>
            <w:rFonts w:ascii="Times New Roman" w:eastAsia="Times New Roman" w:hAnsi="Times New Roman" w:cs="Times New Roman"/>
            <w:sz w:val="28"/>
            <w:szCs w:val="28"/>
            <w:lang w:val="uk-UA"/>
          </w:rPr>
          <w:t>https://www.cg.gov.ua/index.php?id=147987&amp;tp=card_doc&amp;cols=3</w:t>
        </w:r>
      </w:hyperlink>
      <w:r w:rsidR="3A174F12" w:rsidRPr="005D4186">
        <w:rPr>
          <w:rFonts w:ascii="Times New Roman" w:eastAsia="Times New Roman" w:hAnsi="Times New Roman" w:cs="Times New Roman"/>
          <w:color w:val="1155CC"/>
          <w:sz w:val="28"/>
          <w:szCs w:val="28"/>
          <w:u w:val="single"/>
          <w:lang w:val="uk-UA"/>
        </w:rPr>
        <w:t xml:space="preserve"> </w:t>
      </w:r>
      <w:r w:rsidR="3A174F12" w:rsidRPr="005D4186">
        <w:rPr>
          <w:rFonts w:ascii="Times New Roman" w:eastAsia="Times New Roman" w:hAnsi="Times New Roman" w:cs="Times New Roman"/>
          <w:sz w:val="28"/>
          <w:szCs w:val="28"/>
          <w:lang w:val="uk-UA"/>
        </w:rPr>
        <w:t>(дата звернення: 20.04.2026)</w:t>
      </w:r>
    </w:p>
    <w:p w14:paraId="577B6E85" w14:textId="24A78EAD" w:rsidR="613C86FF" w:rsidRPr="005D4186" w:rsidRDefault="613C86FF"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w:t>
      </w:r>
      <w:r w:rsidR="692D663F" w:rsidRPr="005D4186">
        <w:rPr>
          <w:rFonts w:ascii="Times New Roman" w:eastAsia="Times New Roman" w:hAnsi="Times New Roman" w:cs="Times New Roman"/>
          <w:sz w:val="28"/>
          <w:szCs w:val="28"/>
          <w:lang w:val="uk-UA"/>
        </w:rPr>
        <w:t>0</w:t>
      </w:r>
      <w:r w:rsidRPr="005D4186">
        <w:rPr>
          <w:rFonts w:ascii="Times New Roman" w:eastAsia="Times New Roman" w:hAnsi="Times New Roman" w:cs="Times New Roman"/>
          <w:sz w:val="28"/>
          <w:szCs w:val="28"/>
          <w:lang w:val="uk-UA"/>
        </w:rPr>
        <w:t>. Презентація результатів вивчення туристичного ринку Чернігова</w:t>
      </w:r>
      <w:r w:rsidR="00D34E39"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40" w:history="1">
        <w:r w:rsidR="00D34E39" w:rsidRPr="005D4186">
          <w:rPr>
            <w:rStyle w:val="a5"/>
            <w:rFonts w:ascii="Times New Roman" w:eastAsia="Times New Roman" w:hAnsi="Times New Roman" w:cs="Times New Roman"/>
            <w:sz w:val="28"/>
            <w:szCs w:val="28"/>
            <w:lang w:val="uk-UA"/>
          </w:rPr>
          <w:t>https://oldchernihiv.com/prezentatsiya-rezultativ-vyvchennya-turystychnogo-rynku-chernigova/</w:t>
        </w:r>
      </w:hyperlink>
      <w:r w:rsidR="2FC16882" w:rsidRPr="005D4186">
        <w:rPr>
          <w:rFonts w:ascii="Times New Roman" w:eastAsia="Times New Roman" w:hAnsi="Times New Roman" w:cs="Times New Roman"/>
          <w:color w:val="1155CC"/>
          <w:sz w:val="28"/>
          <w:szCs w:val="28"/>
          <w:u w:val="single"/>
          <w:lang w:val="uk-UA"/>
        </w:rPr>
        <w:t xml:space="preserve"> </w:t>
      </w:r>
      <w:r w:rsidR="2FC16882" w:rsidRPr="005D4186">
        <w:rPr>
          <w:rFonts w:ascii="Times New Roman" w:eastAsia="Times New Roman" w:hAnsi="Times New Roman" w:cs="Times New Roman"/>
          <w:sz w:val="28"/>
          <w:szCs w:val="28"/>
          <w:lang w:val="uk-UA"/>
        </w:rPr>
        <w:t>(дата звернення: 27.04.2026)</w:t>
      </w:r>
    </w:p>
    <w:p w14:paraId="44129A7C" w14:textId="41EC2B17" w:rsidR="64646148" w:rsidRPr="005D4186" w:rsidRDefault="64646148"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31</w:t>
      </w:r>
      <w:r w:rsidR="613C86FF" w:rsidRPr="005D4186">
        <w:rPr>
          <w:rFonts w:ascii="Times New Roman" w:eastAsia="Times New Roman" w:hAnsi="Times New Roman" w:cs="Times New Roman"/>
          <w:sz w:val="28"/>
          <w:szCs w:val="28"/>
          <w:lang w:val="uk-UA"/>
        </w:rPr>
        <w:t>.</w:t>
      </w:r>
      <w:r w:rsidR="409D4453" w:rsidRPr="005D4186">
        <w:rPr>
          <w:rFonts w:ascii="Times New Roman" w:eastAsia="Times New Roman" w:hAnsi="Times New Roman" w:cs="Times New Roman"/>
          <w:sz w:val="28"/>
          <w:szCs w:val="28"/>
          <w:lang w:val="uk-UA"/>
        </w:rPr>
        <w:t xml:space="preserve"> </w:t>
      </w:r>
      <w:r w:rsidR="613C86FF" w:rsidRPr="005D4186">
        <w:rPr>
          <w:rFonts w:ascii="Times New Roman" w:eastAsia="Times New Roman" w:hAnsi="Times New Roman" w:cs="Times New Roman"/>
          <w:sz w:val="28"/>
          <w:szCs w:val="28"/>
          <w:lang w:val="uk-UA"/>
        </w:rPr>
        <w:t xml:space="preserve">Рекреація // Велика українська енциклопедія. URL: </w:t>
      </w:r>
      <w:hyperlink r:id="rId41">
        <w:r w:rsidR="613C86FF" w:rsidRPr="005D4186">
          <w:rPr>
            <w:rFonts w:ascii="Times New Roman" w:eastAsia="Times New Roman" w:hAnsi="Times New Roman" w:cs="Times New Roman"/>
            <w:color w:val="1155CC"/>
            <w:sz w:val="28"/>
            <w:szCs w:val="28"/>
            <w:u w:val="single"/>
            <w:lang w:val="uk-UA"/>
          </w:rPr>
          <w:t>https://vue.gov.ua/Рекреація</w:t>
        </w:r>
      </w:hyperlink>
      <w:r w:rsidR="613C86FF" w:rsidRPr="005D4186">
        <w:rPr>
          <w:rFonts w:ascii="Times New Roman" w:eastAsia="Times New Roman" w:hAnsi="Times New Roman" w:cs="Times New Roman"/>
          <w:sz w:val="28"/>
          <w:szCs w:val="28"/>
          <w:lang w:val="uk-UA"/>
        </w:rPr>
        <w:t xml:space="preserve">  (дата звернення: 14.04.2026).</w:t>
      </w:r>
    </w:p>
    <w:p w14:paraId="2BD6EECA" w14:textId="4BD48DA3" w:rsidR="661666FD" w:rsidRPr="005D4186" w:rsidRDefault="661666FD"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32</w:t>
      </w:r>
      <w:r w:rsidR="613C86FF" w:rsidRPr="005D4186">
        <w:rPr>
          <w:rFonts w:ascii="Times New Roman" w:eastAsia="Times New Roman" w:hAnsi="Times New Roman" w:cs="Times New Roman"/>
          <w:sz w:val="28"/>
          <w:szCs w:val="28"/>
          <w:lang w:val="uk-UA"/>
        </w:rPr>
        <w:t>. Рейтинг груп. Суспільно-політичні настрої населення</w:t>
      </w:r>
      <w:r w:rsidR="00D34E39" w:rsidRPr="005D4186">
        <w:rPr>
          <w:rFonts w:ascii="Times New Roman" w:eastAsia="Times New Roman" w:hAnsi="Times New Roman" w:cs="Times New Roman"/>
          <w:sz w:val="28"/>
          <w:szCs w:val="28"/>
          <w:lang w:val="uk-UA"/>
        </w:rPr>
        <w:t>. URL:</w:t>
      </w:r>
      <w:r w:rsidR="613C86FF" w:rsidRPr="005D4186">
        <w:rPr>
          <w:rFonts w:ascii="Times New Roman" w:eastAsia="Times New Roman" w:hAnsi="Times New Roman" w:cs="Times New Roman"/>
          <w:sz w:val="28"/>
          <w:szCs w:val="28"/>
          <w:lang w:val="uk-UA"/>
        </w:rPr>
        <w:t xml:space="preserve">  </w:t>
      </w:r>
      <w:hyperlink r:id="rId42">
        <w:r w:rsidR="613C86FF" w:rsidRPr="005D4186">
          <w:rPr>
            <w:rFonts w:ascii="Times New Roman" w:eastAsia="Times New Roman" w:hAnsi="Times New Roman" w:cs="Times New Roman"/>
            <w:color w:val="1155CC"/>
            <w:sz w:val="28"/>
            <w:szCs w:val="28"/>
            <w:u w:val="single"/>
            <w:lang w:val="uk-UA"/>
          </w:rPr>
          <w:t>https://www.ratinggroup.ua/news/6ee9e5cc92da48d67b1965102dc3c529</w:t>
        </w:r>
      </w:hyperlink>
      <w:r w:rsidR="1D84F7A6" w:rsidRPr="005D4186">
        <w:rPr>
          <w:rFonts w:ascii="Times New Roman" w:eastAsia="Times New Roman" w:hAnsi="Times New Roman" w:cs="Times New Roman"/>
          <w:color w:val="1155CC"/>
          <w:sz w:val="28"/>
          <w:szCs w:val="28"/>
          <w:u w:val="single"/>
          <w:lang w:val="uk-UA"/>
        </w:rPr>
        <w:t xml:space="preserve"> </w:t>
      </w:r>
      <w:r w:rsidR="1D84F7A6" w:rsidRPr="005D4186">
        <w:rPr>
          <w:rFonts w:ascii="Times New Roman" w:eastAsia="Times New Roman" w:hAnsi="Times New Roman" w:cs="Times New Roman"/>
          <w:sz w:val="28"/>
          <w:szCs w:val="28"/>
          <w:lang w:val="uk-UA"/>
        </w:rPr>
        <w:t>(дата звернення: 26.04.2026)</w:t>
      </w:r>
    </w:p>
    <w:p w14:paraId="15119693" w14:textId="5967D60E" w:rsidR="613C86FF" w:rsidRPr="005D4186" w:rsidRDefault="613C86FF"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w:t>
      </w:r>
      <w:r w:rsidR="030F9595" w:rsidRPr="005D4186">
        <w:rPr>
          <w:rFonts w:ascii="Times New Roman" w:eastAsia="Times New Roman" w:hAnsi="Times New Roman" w:cs="Times New Roman"/>
          <w:sz w:val="28"/>
          <w:szCs w:val="28"/>
          <w:lang w:val="uk-UA"/>
        </w:rPr>
        <w:t>3</w:t>
      </w:r>
      <w:r w:rsidRPr="005D4186">
        <w:rPr>
          <w:rFonts w:ascii="Times New Roman" w:eastAsia="Times New Roman" w:hAnsi="Times New Roman" w:cs="Times New Roman"/>
          <w:sz w:val="28"/>
          <w:szCs w:val="28"/>
          <w:lang w:val="uk-UA"/>
        </w:rPr>
        <w:t>. Туристична галузь після війни: чи можлива реанімація та антикризове управління? URL:</w:t>
      </w:r>
      <w:r w:rsidR="00F665AD" w:rsidRPr="005D4186">
        <w:rPr>
          <w:rFonts w:ascii="Times New Roman" w:eastAsia="Times New Roman" w:hAnsi="Times New Roman" w:cs="Times New Roman"/>
          <w:sz w:val="28"/>
          <w:szCs w:val="28"/>
          <w:lang w:val="uk-UA"/>
        </w:rPr>
        <w:t xml:space="preserve"> </w:t>
      </w:r>
      <w:r w:rsidRPr="005D4186">
        <w:rPr>
          <w:rFonts w:ascii="Times New Roman" w:eastAsia="Times New Roman" w:hAnsi="Times New Roman" w:cs="Times New Roman"/>
          <w:color w:val="1155CC"/>
          <w:sz w:val="28"/>
          <w:szCs w:val="28"/>
          <w:u w:val="single"/>
          <w:lang w:val="uk-UA"/>
        </w:rPr>
        <w:t>https://tourlib.net/statti_ukr/dvorska2.htm</w:t>
      </w:r>
      <w:r w:rsidR="595F5802" w:rsidRPr="005D4186">
        <w:rPr>
          <w:rFonts w:ascii="Times New Roman" w:eastAsia="Times New Roman" w:hAnsi="Times New Roman" w:cs="Times New Roman"/>
          <w:color w:val="1155CC"/>
          <w:sz w:val="28"/>
          <w:szCs w:val="28"/>
          <w:u w:val="single"/>
          <w:lang w:val="uk-UA"/>
        </w:rPr>
        <w:t xml:space="preserve"> </w:t>
      </w:r>
      <w:r w:rsidR="595F5802" w:rsidRPr="005D4186">
        <w:rPr>
          <w:rFonts w:ascii="Times New Roman" w:eastAsia="Times New Roman" w:hAnsi="Times New Roman" w:cs="Times New Roman"/>
          <w:sz w:val="28"/>
          <w:szCs w:val="28"/>
          <w:lang w:val="uk-UA"/>
        </w:rPr>
        <w:t>(дата звернення: 20.04.2026)</w:t>
      </w:r>
    </w:p>
    <w:p w14:paraId="4C8FB7E4" w14:textId="11FD9E40" w:rsidR="3B976A07" w:rsidRPr="005D4186" w:rsidRDefault="3B976A07"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34</w:t>
      </w:r>
      <w:r w:rsidR="33E75FED" w:rsidRPr="005D4186">
        <w:rPr>
          <w:rFonts w:ascii="Times New Roman" w:eastAsia="Times New Roman" w:hAnsi="Times New Roman" w:cs="Times New Roman"/>
          <w:sz w:val="28"/>
          <w:szCs w:val="28"/>
          <w:lang w:val="uk-UA"/>
        </w:rPr>
        <w:t xml:space="preserve">. Соціальний туризм: сутність, структура та інноваційні напрями розвитку / А. П. Голод, Ю. Б. </w:t>
      </w:r>
      <w:proofErr w:type="spellStart"/>
      <w:r w:rsidR="33E75FED" w:rsidRPr="005D4186">
        <w:rPr>
          <w:rFonts w:ascii="Times New Roman" w:eastAsia="Times New Roman" w:hAnsi="Times New Roman" w:cs="Times New Roman"/>
          <w:sz w:val="28"/>
          <w:szCs w:val="28"/>
          <w:lang w:val="uk-UA"/>
        </w:rPr>
        <w:t>Феленчак</w:t>
      </w:r>
      <w:proofErr w:type="spellEnd"/>
      <w:r w:rsidR="33E75FED" w:rsidRPr="005D4186">
        <w:rPr>
          <w:rFonts w:ascii="Times New Roman" w:eastAsia="Times New Roman" w:hAnsi="Times New Roman" w:cs="Times New Roman"/>
          <w:sz w:val="28"/>
          <w:szCs w:val="28"/>
          <w:lang w:val="uk-UA"/>
        </w:rPr>
        <w:t>, О. Г. Підвальна</w:t>
      </w:r>
      <w:r w:rsidR="00D34E39" w:rsidRPr="005D4186">
        <w:rPr>
          <w:rFonts w:ascii="Times New Roman" w:eastAsia="Times New Roman" w:hAnsi="Times New Roman" w:cs="Times New Roman"/>
          <w:sz w:val="28"/>
          <w:szCs w:val="28"/>
          <w:lang w:val="uk-UA"/>
        </w:rPr>
        <w:t>.</w:t>
      </w:r>
      <w:r w:rsidR="33E75FED" w:rsidRPr="005D4186">
        <w:rPr>
          <w:rFonts w:ascii="Times New Roman" w:eastAsia="Times New Roman" w:hAnsi="Times New Roman" w:cs="Times New Roman"/>
          <w:sz w:val="28"/>
          <w:szCs w:val="28"/>
          <w:lang w:val="uk-UA"/>
        </w:rPr>
        <w:t xml:space="preserve"> </w:t>
      </w:r>
      <w:r w:rsidR="5B160279" w:rsidRPr="005D4186">
        <w:rPr>
          <w:rFonts w:ascii="Times New Roman" w:eastAsia="Times New Roman" w:hAnsi="Times New Roman" w:cs="Times New Roman"/>
          <w:sz w:val="28"/>
          <w:szCs w:val="28"/>
          <w:lang w:val="uk-UA"/>
        </w:rPr>
        <w:t xml:space="preserve"> URL: </w:t>
      </w:r>
      <w:hyperlink r:id="rId43">
        <w:r w:rsidR="5B160279" w:rsidRPr="005D4186">
          <w:rPr>
            <w:rStyle w:val="a5"/>
            <w:rFonts w:ascii="Times New Roman" w:eastAsia="Times New Roman" w:hAnsi="Times New Roman" w:cs="Times New Roman"/>
            <w:sz w:val="28"/>
            <w:szCs w:val="28"/>
            <w:lang w:val="uk-UA"/>
          </w:rPr>
          <w:t>http://scientificview.umsf.in.ua/archive/2021/3_73_2021/8.pdf</w:t>
        </w:r>
      </w:hyperlink>
      <w:r w:rsidR="5B160279" w:rsidRPr="005D4186">
        <w:rPr>
          <w:rFonts w:ascii="Times New Roman" w:eastAsia="Times New Roman" w:hAnsi="Times New Roman" w:cs="Times New Roman"/>
          <w:sz w:val="28"/>
          <w:szCs w:val="28"/>
          <w:lang w:val="uk-UA"/>
        </w:rPr>
        <w:t xml:space="preserve"> дата звернення 24.04.2026)</w:t>
      </w:r>
    </w:p>
    <w:p w14:paraId="54EEF3E6" w14:textId="4A4346BD" w:rsidR="00ED3240" w:rsidRPr="005D4186" w:rsidRDefault="21BB42B1"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lastRenderedPageBreak/>
        <w:t>35</w:t>
      </w:r>
      <w:r w:rsidR="00520169" w:rsidRPr="005D4186">
        <w:rPr>
          <w:rFonts w:ascii="Times New Roman" w:eastAsia="Times New Roman" w:hAnsi="Times New Roman" w:cs="Times New Roman"/>
          <w:sz w:val="28"/>
          <w:szCs w:val="28"/>
          <w:lang w:val="uk-UA"/>
        </w:rPr>
        <w:t>. Урядовий портал. Через російську агресію в Україні постраждали 872 пам’ятки культурної спадщини</w:t>
      </w:r>
      <w:r w:rsidR="00D34E39"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URL: </w:t>
      </w:r>
      <w:hyperlink r:id="rId44">
        <w:r w:rsidR="00520169" w:rsidRPr="005D4186">
          <w:rPr>
            <w:rFonts w:ascii="Times New Roman" w:eastAsia="Times New Roman" w:hAnsi="Times New Roman" w:cs="Times New Roman"/>
            <w:color w:val="1155CC"/>
            <w:sz w:val="28"/>
            <w:szCs w:val="28"/>
            <w:u w:val="single"/>
            <w:lang w:val="uk-UA"/>
          </w:rPr>
          <w:t>https://www.kmu.gov.ua/news/mkip-cherez-rosiisku-ahresiiu-v-ukraini-postrazhdaly-872-pamiatky-kulturnoi-spadshchyny</w:t>
        </w:r>
      </w:hyperlink>
      <w:r w:rsidR="00520169" w:rsidRPr="005D4186">
        <w:rPr>
          <w:rFonts w:ascii="Times New Roman" w:eastAsia="Times New Roman" w:hAnsi="Times New Roman" w:cs="Times New Roman"/>
          <w:sz w:val="28"/>
          <w:szCs w:val="28"/>
          <w:lang w:val="uk-UA"/>
        </w:rPr>
        <w:t xml:space="preserve"> (дата звернення 22.04.2026)</w:t>
      </w:r>
    </w:p>
    <w:p w14:paraId="69448A44" w14:textId="4A4B6A8C" w:rsidR="2100B255" w:rsidRPr="005D4186" w:rsidRDefault="2100B255" w:rsidP="00D34E39">
      <w:pPr>
        <w:spacing w:line="360" w:lineRule="auto"/>
        <w:ind w:left="709" w:hanging="709"/>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36. У Чернігові запрацювала школа Амбасадорів</w:t>
      </w:r>
      <w:r w:rsidR="00D34E39"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URL:</w:t>
      </w:r>
      <w:r w:rsidR="00D34E39" w:rsidRPr="005D4186">
        <w:rPr>
          <w:rFonts w:ascii="Times New Roman" w:eastAsia="Times New Roman" w:hAnsi="Times New Roman" w:cs="Times New Roman"/>
          <w:sz w:val="28"/>
          <w:szCs w:val="28"/>
          <w:lang w:val="uk-UA"/>
        </w:rPr>
        <w:t xml:space="preserve"> /</w:t>
      </w:r>
      <w:hyperlink r:id="rId45" w:history="1">
        <w:r w:rsidR="00D34E39" w:rsidRPr="005D4186">
          <w:rPr>
            <w:rStyle w:val="a5"/>
            <w:rFonts w:ascii="Times New Roman" w:eastAsia="Times New Roman" w:hAnsi="Times New Roman" w:cs="Times New Roman"/>
            <w:sz w:val="28"/>
            <w:szCs w:val="28"/>
            <w:lang w:val="uk-UA"/>
          </w:rPr>
          <w:t>https://chernigiv-rada.gov.ua/news/id-324/</w:t>
        </w:r>
      </w:hyperlink>
      <w:r w:rsidR="3E2950BC" w:rsidRPr="005D4186">
        <w:rPr>
          <w:rFonts w:ascii="Times New Roman" w:eastAsia="Times New Roman" w:hAnsi="Times New Roman" w:cs="Times New Roman"/>
          <w:color w:val="1155CC"/>
          <w:sz w:val="28"/>
          <w:szCs w:val="28"/>
          <w:u w:val="single"/>
          <w:lang w:val="uk-UA"/>
        </w:rPr>
        <w:t xml:space="preserve"> </w:t>
      </w:r>
      <w:r w:rsidR="3E2950BC" w:rsidRPr="005D4186">
        <w:rPr>
          <w:rFonts w:ascii="Times New Roman" w:eastAsia="Times New Roman" w:hAnsi="Times New Roman" w:cs="Times New Roman"/>
          <w:sz w:val="28"/>
          <w:szCs w:val="28"/>
          <w:lang w:val="uk-UA"/>
        </w:rPr>
        <w:t>(дата звернення: 22.04.2026)</w:t>
      </w:r>
    </w:p>
    <w:p w14:paraId="45DF8195" w14:textId="52C1549F" w:rsidR="00ED3240" w:rsidRPr="005D4186" w:rsidRDefault="5B43F4B5"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37</w:t>
      </w:r>
      <w:r w:rsidR="00520169" w:rsidRPr="005D4186">
        <w:rPr>
          <w:rFonts w:ascii="Times New Roman" w:eastAsia="Times New Roman" w:hAnsi="Times New Roman" w:cs="Times New Roman"/>
          <w:sz w:val="28"/>
          <w:szCs w:val="28"/>
          <w:lang w:val="uk-UA"/>
        </w:rPr>
        <w:t>. Формування реєстру пошкоджених об’єктів туристичного призначення URL:</w:t>
      </w:r>
      <w:r w:rsidR="00D34E39" w:rsidRPr="005D4186">
        <w:rPr>
          <w:rFonts w:ascii="Times New Roman" w:eastAsia="Times New Roman" w:hAnsi="Times New Roman" w:cs="Times New Roman"/>
          <w:sz w:val="28"/>
          <w:szCs w:val="28"/>
          <w:lang w:val="uk-UA"/>
        </w:rPr>
        <w:t xml:space="preserve"> /</w:t>
      </w:r>
      <w:hyperlink r:id="rId46" w:history="1">
        <w:r w:rsidR="00D34E39" w:rsidRPr="005D4186">
          <w:rPr>
            <w:rStyle w:val="a5"/>
            <w:rFonts w:ascii="Times New Roman" w:eastAsia="Times New Roman" w:hAnsi="Times New Roman" w:cs="Times New Roman"/>
            <w:sz w:val="28"/>
            <w:szCs w:val="28"/>
            <w:lang w:val="uk-UA"/>
          </w:rPr>
          <w:t>https://www.cg.gov.ua/index.php?id=468157&amp;tp=page</w:t>
        </w:r>
      </w:hyperlink>
      <w:r w:rsidR="00520169" w:rsidRPr="005D4186">
        <w:rPr>
          <w:rFonts w:ascii="Times New Roman" w:eastAsia="Times New Roman" w:hAnsi="Times New Roman" w:cs="Times New Roman"/>
          <w:sz w:val="28"/>
          <w:szCs w:val="28"/>
          <w:lang w:val="uk-UA"/>
        </w:rPr>
        <w:t xml:space="preserve">  </w:t>
      </w:r>
      <w:r w:rsidR="45FD86D9" w:rsidRPr="005D4186">
        <w:rPr>
          <w:rFonts w:ascii="Times New Roman" w:eastAsia="Times New Roman" w:hAnsi="Times New Roman" w:cs="Times New Roman"/>
          <w:sz w:val="28"/>
          <w:szCs w:val="28"/>
          <w:lang w:val="uk-UA"/>
        </w:rPr>
        <w:t>(дата звернення: 26.04.2026)</w:t>
      </w:r>
    </w:p>
    <w:p w14:paraId="31DFA3EE" w14:textId="083E5E2F" w:rsidR="378B5C96" w:rsidRPr="005D4186" w:rsidRDefault="378B5C96"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w:t>
      </w:r>
      <w:r w:rsidR="3BE87EDB" w:rsidRPr="005D4186">
        <w:rPr>
          <w:rFonts w:ascii="Times New Roman" w:eastAsia="Times New Roman" w:hAnsi="Times New Roman" w:cs="Times New Roman"/>
          <w:sz w:val="28"/>
          <w:szCs w:val="28"/>
          <w:lang w:val="uk-UA"/>
        </w:rPr>
        <w:t>8</w:t>
      </w:r>
      <w:r w:rsidRPr="005D4186">
        <w:rPr>
          <w:rFonts w:ascii="Times New Roman" w:eastAsia="Times New Roman" w:hAnsi="Times New Roman" w:cs="Times New Roman"/>
          <w:sz w:val="28"/>
          <w:szCs w:val="28"/>
          <w:lang w:val="uk-UA"/>
        </w:rPr>
        <w:t>. Чернігівщина туристична</w:t>
      </w:r>
      <w:r w:rsidR="00D34E39" w:rsidRPr="005D4186">
        <w:rPr>
          <w:rFonts w:ascii="Times New Roman" w:eastAsia="Times New Roman" w:hAnsi="Times New Roman" w:cs="Times New Roman"/>
          <w:sz w:val="28"/>
          <w:szCs w:val="28"/>
          <w:lang w:val="uk-UA"/>
        </w:rPr>
        <w:t xml:space="preserve">. URL: </w:t>
      </w:r>
      <w:hyperlink r:id="rId47">
        <w:r w:rsidRPr="005D4186">
          <w:rPr>
            <w:rFonts w:ascii="Times New Roman" w:eastAsia="Times New Roman" w:hAnsi="Times New Roman" w:cs="Times New Roman"/>
            <w:color w:val="1155CC"/>
            <w:sz w:val="28"/>
            <w:szCs w:val="28"/>
            <w:u w:val="single"/>
            <w:lang w:val="uk-UA"/>
          </w:rPr>
          <w:t>https://chernihivregion.travel/routes?page=2</w:t>
        </w:r>
      </w:hyperlink>
      <w:r w:rsidR="252CD7B8" w:rsidRPr="005D4186">
        <w:rPr>
          <w:rFonts w:ascii="Times New Roman" w:eastAsia="Times New Roman" w:hAnsi="Times New Roman" w:cs="Times New Roman"/>
          <w:color w:val="1155CC"/>
          <w:sz w:val="28"/>
          <w:szCs w:val="28"/>
          <w:u w:val="single"/>
          <w:lang w:val="uk-UA"/>
        </w:rPr>
        <w:t xml:space="preserve"> </w:t>
      </w:r>
      <w:r w:rsidR="252CD7B8" w:rsidRPr="005D4186">
        <w:rPr>
          <w:rFonts w:ascii="Times New Roman" w:eastAsia="Times New Roman" w:hAnsi="Times New Roman" w:cs="Times New Roman"/>
          <w:sz w:val="28"/>
          <w:szCs w:val="28"/>
          <w:lang w:val="uk-UA"/>
        </w:rPr>
        <w:t>(дата звернення: 22.04.2026)</w:t>
      </w:r>
    </w:p>
    <w:p w14:paraId="18F01A20" w14:textId="1CABC967" w:rsidR="378B5C96" w:rsidRPr="005D4186" w:rsidRDefault="378B5C96"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3</w:t>
      </w:r>
      <w:r w:rsidR="595CB3BB" w:rsidRPr="005D4186">
        <w:rPr>
          <w:rFonts w:ascii="Times New Roman" w:eastAsia="Times New Roman" w:hAnsi="Times New Roman" w:cs="Times New Roman"/>
          <w:sz w:val="28"/>
          <w:szCs w:val="28"/>
          <w:lang w:val="uk-UA"/>
        </w:rPr>
        <w:t>9</w:t>
      </w:r>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CheGuide</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App</w:t>
      </w:r>
      <w:proofErr w:type="spellEnd"/>
      <w:r w:rsidRPr="005D4186">
        <w:rPr>
          <w:rFonts w:ascii="Times New Roman" w:eastAsia="Times New Roman" w:hAnsi="Times New Roman" w:cs="Times New Roman"/>
          <w:sz w:val="28"/>
          <w:szCs w:val="28"/>
          <w:lang w:val="uk-UA"/>
        </w:rPr>
        <w:t xml:space="preserve"> </w:t>
      </w:r>
      <w:proofErr w:type="spellStart"/>
      <w:r w:rsidRPr="005D4186">
        <w:rPr>
          <w:rFonts w:ascii="Times New Roman" w:eastAsia="Times New Roman" w:hAnsi="Times New Roman" w:cs="Times New Roman"/>
          <w:sz w:val="28"/>
          <w:szCs w:val="28"/>
          <w:lang w:val="uk-UA"/>
        </w:rPr>
        <w:t>Store</w:t>
      </w:r>
      <w:proofErr w:type="spellEnd"/>
      <w:r w:rsidR="00D34E39" w:rsidRPr="005D4186">
        <w:rPr>
          <w:rFonts w:ascii="Times New Roman" w:eastAsia="Times New Roman" w:hAnsi="Times New Roman" w:cs="Times New Roman"/>
          <w:sz w:val="28"/>
          <w:szCs w:val="28"/>
          <w:lang w:val="uk-UA"/>
        </w:rPr>
        <w:t>.</w:t>
      </w:r>
      <w:r w:rsidRPr="005D4186">
        <w:rPr>
          <w:rFonts w:ascii="Times New Roman" w:eastAsia="Times New Roman" w:hAnsi="Times New Roman" w:cs="Times New Roman"/>
          <w:sz w:val="28"/>
          <w:szCs w:val="28"/>
          <w:lang w:val="uk-UA"/>
        </w:rPr>
        <w:t xml:space="preserve"> URL:</w:t>
      </w:r>
      <w:hyperlink r:id="rId48">
        <w:r w:rsidRPr="005D4186">
          <w:rPr>
            <w:rFonts w:ascii="Times New Roman" w:eastAsia="Times New Roman" w:hAnsi="Times New Roman" w:cs="Times New Roman"/>
            <w:color w:val="1155CC"/>
            <w:sz w:val="28"/>
            <w:szCs w:val="28"/>
            <w:u w:val="single"/>
            <w:lang w:val="uk-UA"/>
          </w:rPr>
          <w:t>https://apps.apple.com/ru/app/cheguide/id1206262262</w:t>
        </w:r>
      </w:hyperlink>
      <w:r w:rsidR="795F5A15" w:rsidRPr="005D4186">
        <w:rPr>
          <w:rFonts w:ascii="Times New Roman" w:eastAsia="Times New Roman" w:hAnsi="Times New Roman" w:cs="Times New Roman"/>
          <w:color w:val="1155CC"/>
          <w:sz w:val="28"/>
          <w:szCs w:val="28"/>
          <w:u w:val="single"/>
          <w:lang w:val="uk-UA"/>
        </w:rPr>
        <w:t xml:space="preserve"> </w:t>
      </w:r>
      <w:r w:rsidR="795F5A15" w:rsidRPr="005D4186">
        <w:rPr>
          <w:rFonts w:ascii="Times New Roman" w:eastAsia="Times New Roman" w:hAnsi="Times New Roman" w:cs="Times New Roman"/>
          <w:sz w:val="28"/>
          <w:szCs w:val="28"/>
          <w:lang w:val="uk-UA"/>
        </w:rPr>
        <w:t>(дата звернення: 23.04.2026)</w:t>
      </w:r>
    </w:p>
    <w:p w14:paraId="15EB2BD0" w14:textId="188636BE" w:rsidR="00ED3240" w:rsidRPr="005D4186" w:rsidRDefault="7C014646"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40</w:t>
      </w:r>
      <w:r w:rsidR="00520169" w:rsidRPr="005D4186">
        <w:rPr>
          <w:rFonts w:ascii="Times New Roman" w:eastAsia="Times New Roman" w:hAnsi="Times New Roman" w:cs="Times New Roman"/>
          <w:sz w:val="28"/>
          <w:szCs w:val="28"/>
          <w:lang w:val="uk-UA"/>
        </w:rPr>
        <w:t>. UNWTO</w:t>
      </w:r>
      <w:r w:rsidR="003E6E1C"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Glossary</w:t>
      </w:r>
      <w:proofErr w:type="spellEnd"/>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of</w:t>
      </w:r>
      <w:proofErr w:type="spellEnd"/>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tourism</w:t>
      </w:r>
      <w:proofErr w:type="spellEnd"/>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terms</w:t>
      </w:r>
      <w:proofErr w:type="spellEnd"/>
      <w:r w:rsidR="00D34E39"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URL:</w:t>
      </w:r>
      <w:r w:rsidR="00120EA8" w:rsidRPr="005D4186">
        <w:rPr>
          <w:rFonts w:ascii="Times New Roman" w:eastAsia="Times New Roman" w:hAnsi="Times New Roman" w:cs="Times New Roman"/>
          <w:sz w:val="28"/>
          <w:szCs w:val="28"/>
          <w:lang w:val="uk-UA"/>
        </w:rPr>
        <w:t xml:space="preserve"> </w:t>
      </w:r>
      <w:hyperlink r:id="rId49" w:history="1">
        <w:r w:rsidR="00120EA8" w:rsidRPr="005D4186">
          <w:rPr>
            <w:rStyle w:val="a5"/>
            <w:rFonts w:ascii="Times New Roman" w:hAnsi="Times New Roman" w:cs="Times New Roman"/>
            <w:sz w:val="28"/>
            <w:szCs w:val="28"/>
            <w:lang w:val="uk-UA"/>
          </w:rPr>
          <w:t>https://www.untourism.int/glossary-tourism-terms</w:t>
        </w:r>
      </w:hyperlink>
      <w:r w:rsidR="00120EA8" w:rsidRPr="005D4186">
        <w:rPr>
          <w:rFonts w:ascii="Times New Roman" w:hAnsi="Times New Roman" w:cs="Times New Roman"/>
          <w:sz w:val="28"/>
          <w:szCs w:val="28"/>
          <w:lang w:val="uk-UA"/>
        </w:rPr>
        <w:t xml:space="preserve">   </w:t>
      </w:r>
      <w:r w:rsidR="5044B315" w:rsidRPr="005D4186">
        <w:rPr>
          <w:rFonts w:ascii="Times New Roman" w:eastAsia="Times New Roman" w:hAnsi="Times New Roman" w:cs="Times New Roman"/>
          <w:sz w:val="28"/>
          <w:szCs w:val="28"/>
          <w:lang w:val="uk-UA"/>
        </w:rPr>
        <w:t>(дата звернення: 20.04.2026)</w:t>
      </w:r>
    </w:p>
    <w:p w14:paraId="2DB90E21" w14:textId="642A1ACF" w:rsidR="00ED3240" w:rsidRPr="005D4186" w:rsidRDefault="5044B315" w:rsidP="00D34E39">
      <w:pPr>
        <w:spacing w:line="360" w:lineRule="auto"/>
        <w:ind w:left="709" w:hanging="709"/>
        <w:jc w:val="both"/>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t>41</w:t>
      </w:r>
      <w:r w:rsidR="00520169" w:rsidRPr="005D4186">
        <w:rPr>
          <w:rFonts w:ascii="Times New Roman" w:eastAsia="Times New Roman" w:hAnsi="Times New Roman" w:cs="Times New Roman"/>
          <w:sz w:val="28"/>
          <w:szCs w:val="28"/>
          <w:lang w:val="uk-UA"/>
        </w:rPr>
        <w:t xml:space="preserve">. UNESCO </w:t>
      </w:r>
      <w:proofErr w:type="spellStart"/>
      <w:r w:rsidR="00520169" w:rsidRPr="005D4186">
        <w:rPr>
          <w:rFonts w:ascii="Times New Roman" w:eastAsia="Times New Roman" w:hAnsi="Times New Roman" w:cs="Times New Roman"/>
          <w:sz w:val="28"/>
          <w:szCs w:val="28"/>
          <w:lang w:val="uk-UA"/>
        </w:rPr>
        <w:t>World</w:t>
      </w:r>
      <w:proofErr w:type="spellEnd"/>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Heritage</w:t>
      </w:r>
      <w:proofErr w:type="spellEnd"/>
      <w:r w:rsidR="00520169" w:rsidRPr="005D4186">
        <w:rPr>
          <w:rFonts w:ascii="Times New Roman" w:eastAsia="Times New Roman" w:hAnsi="Times New Roman" w:cs="Times New Roman"/>
          <w:sz w:val="28"/>
          <w:szCs w:val="28"/>
          <w:lang w:val="uk-UA"/>
        </w:rPr>
        <w:t xml:space="preserve"> </w:t>
      </w:r>
      <w:proofErr w:type="spellStart"/>
      <w:r w:rsidR="00520169" w:rsidRPr="005D4186">
        <w:rPr>
          <w:rFonts w:ascii="Times New Roman" w:eastAsia="Times New Roman" w:hAnsi="Times New Roman" w:cs="Times New Roman"/>
          <w:sz w:val="28"/>
          <w:szCs w:val="28"/>
          <w:lang w:val="uk-UA"/>
        </w:rPr>
        <w:t>Centre</w:t>
      </w:r>
      <w:proofErr w:type="spellEnd"/>
      <w:r w:rsidR="00D34E39" w:rsidRPr="005D4186">
        <w:rPr>
          <w:rFonts w:ascii="Times New Roman" w:eastAsia="Times New Roman" w:hAnsi="Times New Roman" w:cs="Times New Roman"/>
          <w:sz w:val="28"/>
          <w:szCs w:val="28"/>
          <w:lang w:val="uk-UA"/>
        </w:rPr>
        <w:t>.</w:t>
      </w:r>
      <w:r w:rsidR="00520169" w:rsidRPr="005D4186">
        <w:rPr>
          <w:rFonts w:ascii="Times New Roman" w:eastAsia="Times New Roman" w:hAnsi="Times New Roman" w:cs="Times New Roman"/>
          <w:sz w:val="28"/>
          <w:szCs w:val="28"/>
          <w:lang w:val="uk-UA"/>
        </w:rPr>
        <w:t xml:space="preserve"> URL: </w:t>
      </w:r>
      <w:r w:rsidR="00120EA8" w:rsidRPr="005D4186">
        <w:rPr>
          <w:rFonts w:ascii="Times New Roman" w:eastAsia="Times New Roman" w:hAnsi="Times New Roman" w:cs="Times New Roman"/>
          <w:sz w:val="28"/>
          <w:szCs w:val="28"/>
          <w:lang w:val="uk-UA"/>
        </w:rPr>
        <w:t xml:space="preserve"> </w:t>
      </w:r>
      <w:hyperlink r:id="rId50" w:history="1">
        <w:r w:rsidR="00120EA8" w:rsidRPr="005D4186">
          <w:rPr>
            <w:rStyle w:val="a5"/>
            <w:rFonts w:ascii="Times New Roman" w:eastAsia="Times New Roman" w:hAnsi="Times New Roman" w:cs="Times New Roman"/>
            <w:sz w:val="28"/>
            <w:szCs w:val="28"/>
            <w:lang w:val="uk-UA"/>
          </w:rPr>
          <w:t>https://whc.unesco.org/en/statesparties/ua</w:t>
        </w:r>
      </w:hyperlink>
      <w:r w:rsidR="00520169" w:rsidRPr="005D4186">
        <w:rPr>
          <w:rFonts w:ascii="Times New Roman" w:eastAsia="Times New Roman" w:hAnsi="Times New Roman" w:cs="Times New Roman"/>
          <w:sz w:val="28"/>
          <w:szCs w:val="28"/>
          <w:lang w:val="uk-UA"/>
        </w:rPr>
        <w:t xml:space="preserve"> (дата звернення: 20.04.2026)  </w:t>
      </w:r>
    </w:p>
    <w:p w14:paraId="5BE6EE1A" w14:textId="42E2CF7D" w:rsidR="00E570DB" w:rsidRPr="005D4186" w:rsidRDefault="00E570DB" w:rsidP="7D989677">
      <w:pPr>
        <w:spacing w:before="240" w:after="240" w:line="360" w:lineRule="auto"/>
        <w:rPr>
          <w:rFonts w:ascii="Times New Roman" w:eastAsia="Times New Roman" w:hAnsi="Times New Roman" w:cs="Times New Roman"/>
          <w:sz w:val="28"/>
          <w:szCs w:val="28"/>
          <w:lang w:val="uk-UA"/>
        </w:rPr>
      </w:pPr>
    </w:p>
    <w:p w14:paraId="68E30403" w14:textId="7AA91D58" w:rsidR="00E570DB" w:rsidRPr="005D4186" w:rsidRDefault="00E570DB" w:rsidP="7D989677">
      <w:pPr>
        <w:spacing w:before="240" w:after="240" w:line="360" w:lineRule="auto"/>
        <w:rPr>
          <w:lang w:val="uk-UA"/>
        </w:rPr>
      </w:pPr>
      <w:r w:rsidRPr="005D4186">
        <w:rPr>
          <w:lang w:val="uk-UA"/>
        </w:rPr>
        <w:br w:type="page"/>
      </w:r>
    </w:p>
    <w:p w14:paraId="744B9F0E" w14:textId="75D17655" w:rsidR="00E570DB" w:rsidRPr="005D4186" w:rsidRDefault="00520169" w:rsidP="7D989677">
      <w:pPr>
        <w:spacing w:before="240"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sz w:val="28"/>
          <w:szCs w:val="28"/>
          <w:lang w:val="uk-UA"/>
        </w:rPr>
        <w:lastRenderedPageBreak/>
        <w:t xml:space="preserve"> </w:t>
      </w:r>
      <w:r w:rsidRPr="005D4186">
        <w:rPr>
          <w:rFonts w:ascii="Times New Roman" w:eastAsia="Times New Roman" w:hAnsi="Times New Roman" w:cs="Times New Roman"/>
          <w:b/>
          <w:bCs/>
          <w:sz w:val="28"/>
          <w:szCs w:val="28"/>
          <w:lang w:val="uk-UA"/>
        </w:rPr>
        <w:t>ДОДАТКИ</w:t>
      </w:r>
    </w:p>
    <w:p w14:paraId="05A067B6" w14:textId="1421DD44" w:rsidR="00ED3240" w:rsidRPr="005D4186" w:rsidRDefault="00520169" w:rsidP="00E570DB">
      <w:pPr>
        <w:spacing w:before="240" w:after="240" w:line="360" w:lineRule="auto"/>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Додаток А</w:t>
      </w:r>
    </w:p>
    <w:p w14:paraId="4111E4A9" w14:textId="0318A164" w:rsidR="00CE5DFE" w:rsidRPr="005D4186" w:rsidRDefault="47BCF5ED" w:rsidP="7D989677">
      <w:pPr>
        <w:spacing w:before="240"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Туристична статистика за 2021-2025 року</w:t>
      </w:r>
      <w:r w:rsidR="00CE5DFE" w:rsidRPr="005D4186">
        <w:rPr>
          <w:rFonts w:ascii="Times New Roman" w:eastAsia="Times New Roman" w:hAnsi="Times New Roman" w:cs="Times New Roman"/>
          <w:b/>
          <w:bCs/>
          <w:sz w:val="28"/>
          <w:szCs w:val="28"/>
          <w:lang w:val="uk-UA"/>
        </w:rPr>
        <w:t xml:space="preserve"> [</w:t>
      </w:r>
      <w:r w:rsidR="24003BD2" w:rsidRPr="005D4186">
        <w:rPr>
          <w:rFonts w:ascii="Times New Roman" w:eastAsia="Times New Roman" w:hAnsi="Times New Roman" w:cs="Times New Roman"/>
          <w:b/>
          <w:bCs/>
          <w:sz w:val="28"/>
          <w:szCs w:val="28"/>
          <w:lang w:val="uk-UA"/>
        </w:rPr>
        <w:t>12</w:t>
      </w:r>
      <w:r w:rsidR="00CE5DFE" w:rsidRPr="005D4186">
        <w:rPr>
          <w:rFonts w:ascii="Times New Roman" w:eastAsia="Times New Roman" w:hAnsi="Times New Roman" w:cs="Times New Roman"/>
          <w:b/>
          <w:bCs/>
          <w:sz w:val="28"/>
          <w:szCs w:val="28"/>
          <w:lang w:val="uk-UA"/>
        </w:rPr>
        <w:t>]</w:t>
      </w:r>
    </w:p>
    <w:p w14:paraId="5997CC1D" w14:textId="77777777" w:rsidR="00ED3240" w:rsidRPr="005D4186" w:rsidRDefault="00520169" w:rsidP="00F665AD">
      <w:pPr>
        <w:spacing w:before="240" w:after="24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noProof/>
          <w:sz w:val="28"/>
          <w:szCs w:val="28"/>
          <w:lang w:val="uk-UA" w:eastAsia="uk-UA"/>
        </w:rPr>
        <w:drawing>
          <wp:inline distT="114300" distB="114300" distL="114300" distR="114300" wp14:anchorId="0BC354BF" wp14:editId="01E9191F">
            <wp:extent cx="4826000" cy="73152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1"/>
                    <a:srcRect/>
                    <a:stretch>
                      <a:fillRect/>
                    </a:stretch>
                  </pic:blipFill>
                  <pic:spPr>
                    <a:xfrm>
                      <a:off x="0" y="0"/>
                      <a:ext cx="4826206" cy="7315512"/>
                    </a:xfrm>
                    <a:prstGeom prst="rect">
                      <a:avLst/>
                    </a:prstGeom>
                    <a:ln/>
                  </pic:spPr>
                </pic:pic>
              </a:graphicData>
            </a:graphic>
          </wp:inline>
        </w:drawing>
      </w:r>
    </w:p>
    <w:p w14:paraId="44F7EEBE" w14:textId="77777777" w:rsidR="00CE5DFE" w:rsidRPr="005D4186" w:rsidRDefault="00CE5DFE">
      <w:pP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br w:type="page"/>
      </w:r>
    </w:p>
    <w:p w14:paraId="4A9204B9" w14:textId="21834B99" w:rsidR="00ED3240" w:rsidRPr="005D4186" w:rsidRDefault="00520169" w:rsidP="00E570DB">
      <w:pPr>
        <w:spacing w:before="240" w:after="240" w:line="360" w:lineRule="auto"/>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Додаток Б</w:t>
      </w:r>
    </w:p>
    <w:p w14:paraId="3CDABBB6" w14:textId="51485BB7" w:rsidR="00CE5DFE" w:rsidRPr="005D4186" w:rsidRDefault="2D1D46A7" w:rsidP="7D989677">
      <w:pPr>
        <w:spacing w:before="240"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Опитування “Рейтинг груп”</w:t>
      </w:r>
      <w:r w:rsidR="00CE5DFE" w:rsidRPr="005D4186">
        <w:rPr>
          <w:rFonts w:ascii="Times New Roman" w:eastAsia="Times New Roman" w:hAnsi="Times New Roman" w:cs="Times New Roman"/>
          <w:b/>
          <w:bCs/>
          <w:sz w:val="28"/>
          <w:szCs w:val="28"/>
          <w:lang w:val="uk-UA"/>
        </w:rPr>
        <w:t xml:space="preserve"> </w:t>
      </w:r>
      <w:r w:rsidR="2C35772C" w:rsidRPr="005D4186">
        <w:rPr>
          <w:rFonts w:ascii="Times New Roman" w:eastAsia="Times New Roman" w:hAnsi="Times New Roman" w:cs="Times New Roman"/>
          <w:b/>
          <w:bCs/>
          <w:sz w:val="28"/>
          <w:szCs w:val="28"/>
          <w:lang w:val="uk-UA"/>
        </w:rPr>
        <w:t>про суспільно політичні настрої населення</w:t>
      </w:r>
      <w:r w:rsidR="00CE5DFE" w:rsidRPr="005D4186">
        <w:rPr>
          <w:rFonts w:ascii="Times New Roman" w:eastAsia="Times New Roman" w:hAnsi="Times New Roman" w:cs="Times New Roman"/>
          <w:b/>
          <w:bCs/>
          <w:sz w:val="28"/>
          <w:szCs w:val="28"/>
          <w:lang w:val="uk-UA"/>
        </w:rPr>
        <w:t xml:space="preserve"> [</w:t>
      </w:r>
      <w:r w:rsidR="7891977D" w:rsidRPr="005D4186">
        <w:rPr>
          <w:rFonts w:ascii="Times New Roman" w:eastAsia="Times New Roman" w:hAnsi="Times New Roman" w:cs="Times New Roman"/>
          <w:b/>
          <w:bCs/>
          <w:sz w:val="28"/>
          <w:szCs w:val="28"/>
          <w:lang w:val="uk-UA"/>
        </w:rPr>
        <w:t>32</w:t>
      </w:r>
      <w:r w:rsidR="00CE5DFE" w:rsidRPr="005D4186">
        <w:rPr>
          <w:rFonts w:ascii="Times New Roman" w:eastAsia="Times New Roman" w:hAnsi="Times New Roman" w:cs="Times New Roman"/>
          <w:b/>
          <w:bCs/>
          <w:sz w:val="28"/>
          <w:szCs w:val="28"/>
          <w:lang w:val="uk-UA"/>
        </w:rPr>
        <w:t>]</w:t>
      </w:r>
    </w:p>
    <w:p w14:paraId="110FFD37" w14:textId="77777777" w:rsidR="00ED3240" w:rsidRPr="005D4186" w:rsidRDefault="00520169" w:rsidP="00CE5DFE">
      <w:pPr>
        <w:spacing w:before="240" w:after="24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noProof/>
          <w:sz w:val="28"/>
          <w:szCs w:val="28"/>
          <w:lang w:val="uk-UA" w:eastAsia="uk-UA"/>
        </w:rPr>
        <w:drawing>
          <wp:inline distT="114300" distB="114300" distL="114300" distR="114300" wp14:anchorId="38DE4669" wp14:editId="22EC611F">
            <wp:extent cx="5181600" cy="77216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2"/>
                    <a:srcRect/>
                    <a:stretch>
                      <a:fillRect/>
                    </a:stretch>
                  </pic:blipFill>
                  <pic:spPr>
                    <a:xfrm>
                      <a:off x="0" y="0"/>
                      <a:ext cx="5181806" cy="7721907"/>
                    </a:xfrm>
                    <a:prstGeom prst="rect">
                      <a:avLst/>
                    </a:prstGeom>
                    <a:ln/>
                  </pic:spPr>
                </pic:pic>
              </a:graphicData>
            </a:graphic>
          </wp:inline>
        </w:drawing>
      </w:r>
    </w:p>
    <w:p w14:paraId="62CE6BD4" w14:textId="77777777" w:rsidR="00E570DB" w:rsidRPr="005D4186" w:rsidRDefault="00E570DB">
      <w:pPr>
        <w:rPr>
          <w:rFonts w:ascii="Times New Roman" w:eastAsia="Times New Roman" w:hAnsi="Times New Roman" w:cs="Times New Roman"/>
          <w:sz w:val="28"/>
          <w:szCs w:val="28"/>
          <w:lang w:val="uk-UA"/>
        </w:rPr>
      </w:pPr>
      <w:r w:rsidRPr="005D4186">
        <w:rPr>
          <w:rFonts w:ascii="Times New Roman" w:eastAsia="Times New Roman" w:hAnsi="Times New Roman" w:cs="Times New Roman"/>
          <w:sz w:val="28"/>
          <w:szCs w:val="28"/>
          <w:lang w:val="uk-UA"/>
        </w:rPr>
        <w:br w:type="page"/>
      </w:r>
    </w:p>
    <w:p w14:paraId="3543E202" w14:textId="0AD6858F" w:rsidR="00ED3240" w:rsidRPr="005D4186" w:rsidRDefault="00520169" w:rsidP="00E570DB">
      <w:pPr>
        <w:spacing w:before="240" w:after="240" w:line="360" w:lineRule="auto"/>
        <w:jc w:val="right"/>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lastRenderedPageBreak/>
        <w:t>Додаток В</w:t>
      </w:r>
    </w:p>
    <w:p w14:paraId="5508DCBE" w14:textId="3E8CC32E" w:rsidR="00CE5DFE" w:rsidRPr="005D4186" w:rsidRDefault="00CE5DFE" w:rsidP="7D989677">
      <w:pPr>
        <w:spacing w:before="240" w:after="240" w:line="360" w:lineRule="auto"/>
        <w:jc w:val="center"/>
        <w:rPr>
          <w:rFonts w:ascii="Times New Roman" w:eastAsia="Times New Roman" w:hAnsi="Times New Roman" w:cs="Times New Roman"/>
          <w:b/>
          <w:bCs/>
          <w:sz w:val="28"/>
          <w:szCs w:val="28"/>
          <w:lang w:val="uk-UA"/>
        </w:rPr>
      </w:pPr>
      <w:r w:rsidRPr="005D4186">
        <w:rPr>
          <w:rFonts w:ascii="Times New Roman" w:eastAsia="Times New Roman" w:hAnsi="Times New Roman" w:cs="Times New Roman"/>
          <w:b/>
          <w:bCs/>
          <w:sz w:val="28"/>
          <w:szCs w:val="28"/>
          <w:lang w:val="uk-UA"/>
        </w:rPr>
        <w:t>Розподіл готелів та аналогічних засобів розміщення по містах і районах Чернігівської області</w:t>
      </w:r>
      <w:r w:rsidRPr="005D4186">
        <w:rPr>
          <w:rFonts w:ascii="Times New Roman" w:eastAsia="Times New Roman" w:hAnsi="Times New Roman" w:cs="Times New Roman"/>
          <w:b/>
          <w:bCs/>
          <w:color w:val="EE0000"/>
          <w:sz w:val="28"/>
          <w:szCs w:val="28"/>
          <w:lang w:val="uk-UA"/>
        </w:rPr>
        <w:t xml:space="preserve"> </w:t>
      </w:r>
      <w:r w:rsidRPr="005D4186">
        <w:rPr>
          <w:rFonts w:ascii="Times New Roman" w:eastAsia="Times New Roman" w:hAnsi="Times New Roman" w:cs="Times New Roman"/>
          <w:b/>
          <w:bCs/>
          <w:sz w:val="28"/>
          <w:szCs w:val="28"/>
          <w:lang w:val="uk-UA"/>
        </w:rPr>
        <w:t>станом на</w:t>
      </w:r>
      <w:r w:rsidR="014677B7" w:rsidRPr="005D4186">
        <w:rPr>
          <w:rFonts w:ascii="Times New Roman" w:eastAsia="Times New Roman" w:hAnsi="Times New Roman" w:cs="Times New Roman"/>
          <w:b/>
          <w:bCs/>
          <w:sz w:val="28"/>
          <w:szCs w:val="28"/>
          <w:lang w:val="uk-UA"/>
        </w:rPr>
        <w:t xml:space="preserve"> 2019</w:t>
      </w:r>
      <w:r w:rsidR="004B6EFF" w:rsidRPr="005D4186">
        <w:rPr>
          <w:rFonts w:ascii="Times New Roman" w:eastAsia="Times New Roman" w:hAnsi="Times New Roman" w:cs="Times New Roman"/>
          <w:b/>
          <w:bCs/>
          <w:sz w:val="28"/>
          <w:szCs w:val="28"/>
          <w:lang w:val="uk-UA"/>
        </w:rPr>
        <w:t xml:space="preserve"> р.</w:t>
      </w:r>
      <w:r w:rsidRPr="005D4186">
        <w:rPr>
          <w:rFonts w:ascii="Times New Roman" w:eastAsia="Times New Roman" w:hAnsi="Times New Roman" w:cs="Times New Roman"/>
          <w:b/>
          <w:bCs/>
          <w:color w:val="EE0000"/>
          <w:sz w:val="28"/>
          <w:szCs w:val="28"/>
          <w:lang w:val="uk-UA"/>
        </w:rPr>
        <w:t xml:space="preserve"> </w:t>
      </w:r>
      <w:r w:rsidRPr="005D4186">
        <w:rPr>
          <w:rFonts w:ascii="Times New Roman" w:eastAsia="Times New Roman" w:hAnsi="Times New Roman" w:cs="Times New Roman"/>
          <w:b/>
          <w:bCs/>
          <w:sz w:val="28"/>
          <w:szCs w:val="28"/>
          <w:lang w:val="uk-UA"/>
        </w:rPr>
        <w:t>[</w:t>
      </w:r>
      <w:r w:rsidR="48A58CD5" w:rsidRPr="005D4186">
        <w:rPr>
          <w:rFonts w:ascii="Times New Roman" w:eastAsia="Times New Roman" w:hAnsi="Times New Roman" w:cs="Times New Roman"/>
          <w:b/>
          <w:bCs/>
          <w:sz w:val="28"/>
          <w:szCs w:val="28"/>
          <w:lang w:val="uk-UA"/>
        </w:rPr>
        <w:t>23</w:t>
      </w:r>
      <w:r w:rsidRPr="005D4186">
        <w:rPr>
          <w:rFonts w:ascii="Times New Roman" w:eastAsia="Times New Roman" w:hAnsi="Times New Roman" w:cs="Times New Roman"/>
          <w:b/>
          <w:bCs/>
          <w:sz w:val="28"/>
          <w:szCs w:val="28"/>
          <w:lang w:val="uk-UA"/>
        </w:rPr>
        <w:t>]</w:t>
      </w:r>
    </w:p>
    <w:p w14:paraId="540B6AB1" w14:textId="77777777" w:rsidR="00CE5DFE" w:rsidRPr="005D4186" w:rsidRDefault="00CE5DFE" w:rsidP="00E570DB">
      <w:pPr>
        <w:spacing w:before="240" w:after="240" w:line="360" w:lineRule="auto"/>
        <w:jc w:val="right"/>
        <w:rPr>
          <w:rFonts w:ascii="Times New Roman" w:eastAsia="Times New Roman" w:hAnsi="Times New Roman" w:cs="Times New Roman"/>
          <w:b/>
          <w:bCs/>
          <w:sz w:val="28"/>
          <w:szCs w:val="28"/>
          <w:lang w:val="uk-UA"/>
        </w:rPr>
      </w:pPr>
    </w:p>
    <w:p w14:paraId="6B699379" w14:textId="77777777" w:rsidR="00ED3240" w:rsidRPr="005D4186" w:rsidRDefault="00520169" w:rsidP="004B6EFF">
      <w:pPr>
        <w:spacing w:before="240" w:after="240" w:line="360" w:lineRule="auto"/>
        <w:jc w:val="center"/>
        <w:rPr>
          <w:rFonts w:ascii="Times New Roman" w:eastAsia="Times New Roman" w:hAnsi="Times New Roman" w:cs="Times New Roman"/>
          <w:sz w:val="28"/>
          <w:szCs w:val="28"/>
          <w:lang w:val="uk-UA"/>
        </w:rPr>
      </w:pPr>
      <w:r w:rsidRPr="005D4186">
        <w:rPr>
          <w:rFonts w:ascii="Times New Roman" w:eastAsia="Times New Roman" w:hAnsi="Times New Roman" w:cs="Times New Roman"/>
          <w:noProof/>
          <w:sz w:val="28"/>
          <w:szCs w:val="28"/>
          <w:lang w:val="uk-UA" w:eastAsia="uk-UA"/>
        </w:rPr>
        <w:drawing>
          <wp:inline distT="114300" distB="114300" distL="114300" distR="114300" wp14:anchorId="5D36326F" wp14:editId="608E9043">
            <wp:extent cx="5688000" cy="2921000"/>
            <wp:effectExtent l="0" t="0" r="825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3"/>
                    <a:srcRect/>
                    <a:stretch>
                      <a:fillRect/>
                    </a:stretch>
                  </pic:blipFill>
                  <pic:spPr>
                    <a:xfrm>
                      <a:off x="0" y="0"/>
                      <a:ext cx="5688000" cy="2921000"/>
                    </a:xfrm>
                    <a:prstGeom prst="rect">
                      <a:avLst/>
                    </a:prstGeom>
                    <a:ln/>
                  </pic:spPr>
                </pic:pic>
              </a:graphicData>
            </a:graphic>
          </wp:inline>
        </w:drawing>
      </w:r>
    </w:p>
    <w:sectPr w:rsidR="00ED3240" w:rsidRPr="005D4186" w:rsidSect="00E100DB">
      <w:footerReference w:type="default" r:id="rId54"/>
      <w:pgSz w:w="11909" w:h="16834"/>
      <w:pgMar w:top="1134" w:right="680" w:bottom="1134" w:left="136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82EBD" w14:textId="77777777" w:rsidR="00302765" w:rsidRDefault="00302765">
      <w:pPr>
        <w:spacing w:line="240" w:lineRule="auto"/>
      </w:pPr>
      <w:r>
        <w:separator/>
      </w:r>
    </w:p>
  </w:endnote>
  <w:endnote w:type="continuationSeparator" w:id="0">
    <w:p w14:paraId="3DBBA91E" w14:textId="77777777" w:rsidR="00302765" w:rsidRDefault="003027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37A04AA8-F14D-499B-ABF9-4DFE92E25208}"/>
    <w:embedBold r:id="rId2" w:fontKey="{E95904BA-EEE2-4843-979C-CD1BD9C23A55}"/>
  </w:font>
  <w:font w:name="Noto Sans Symbols">
    <w:charset w:val="00"/>
    <w:family w:val="auto"/>
    <w:pitch w:val="default"/>
    <w:embedRegular r:id="rId3" w:fontKey="{4AA45582-7AE0-4591-A7A5-73816C1C4680}"/>
  </w:font>
  <w:font w:name="Cambria">
    <w:panose1 w:val="02040503050406030204"/>
    <w:charset w:val="CC"/>
    <w:family w:val="roman"/>
    <w:pitch w:val="variable"/>
    <w:sig w:usb0="E00006FF" w:usb1="420024FF" w:usb2="02000000" w:usb3="00000000" w:csb0="0000019F" w:csb1="00000000"/>
    <w:embedRegular r:id="rId4" w:fontKey="{AE6E89C0-FEEE-4DF4-AC34-9DEC47D53C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6F91" w14:textId="77777777" w:rsidR="00ED3240" w:rsidRDefault="00ED32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E4B1" w14:textId="77777777" w:rsidR="00302765" w:rsidRDefault="00302765">
      <w:pPr>
        <w:spacing w:line="240" w:lineRule="auto"/>
      </w:pPr>
      <w:r>
        <w:separator/>
      </w:r>
    </w:p>
  </w:footnote>
  <w:footnote w:type="continuationSeparator" w:id="0">
    <w:p w14:paraId="66FE4D63" w14:textId="77777777" w:rsidR="00302765" w:rsidRDefault="003027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886365"/>
      <w:docPartObj>
        <w:docPartGallery w:val="Page Numbers (Top of Page)"/>
        <w:docPartUnique/>
      </w:docPartObj>
    </w:sdtPr>
    <w:sdtEndPr>
      <w:rPr>
        <w:noProof/>
      </w:rPr>
    </w:sdtEndPr>
    <w:sdtContent>
      <w:p w14:paraId="7BD1927F" w14:textId="64E2C884" w:rsidR="005D4186" w:rsidRDefault="005D4186">
        <w:pPr>
          <w:pStyle w:val="a9"/>
          <w:jc w:val="right"/>
        </w:pPr>
        <w:r>
          <w:fldChar w:fldCharType="begin"/>
        </w:r>
        <w:r>
          <w:instrText xml:space="preserve"> PAGE   \* MERGEFORMAT </w:instrText>
        </w:r>
        <w:r>
          <w:fldChar w:fldCharType="separate"/>
        </w:r>
        <w:r>
          <w:rPr>
            <w:noProof/>
          </w:rPr>
          <w:t>2</w:t>
        </w:r>
        <w:r>
          <w:rPr>
            <w:noProof/>
          </w:rPr>
          <w:fldChar w:fldCharType="end"/>
        </w:r>
      </w:p>
    </w:sdtContent>
  </w:sdt>
  <w:p w14:paraId="7BE0EAA1" w14:textId="77777777" w:rsidR="005C4518" w:rsidRDefault="005C451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7545D"/>
    <w:multiLevelType w:val="multilevel"/>
    <w:tmpl w:val="54E40D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4C226C"/>
    <w:multiLevelType w:val="hybridMultilevel"/>
    <w:tmpl w:val="7A3CEF9E"/>
    <w:lvl w:ilvl="0" w:tplc="4176A6D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87817"/>
    <w:multiLevelType w:val="hybridMultilevel"/>
    <w:tmpl w:val="94DC430E"/>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3" w15:restartNumberingAfterBreak="0">
    <w:nsid w:val="495A3CB6"/>
    <w:multiLevelType w:val="hybridMultilevel"/>
    <w:tmpl w:val="AC4C5E8A"/>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 w15:restartNumberingAfterBreak="0">
    <w:nsid w:val="79406C33"/>
    <w:multiLevelType w:val="hybridMultilevel"/>
    <w:tmpl w:val="38D83956"/>
    <w:lvl w:ilvl="0" w:tplc="E43432CA">
      <w:start w:val="1"/>
      <w:numFmt w:val="bullet"/>
      <w:lvlText w:val=""/>
      <w:lvlJc w:val="left"/>
      <w:pPr>
        <w:ind w:left="752" w:hanging="360"/>
      </w:pPr>
      <w:rPr>
        <w:rFonts w:ascii="Symbol" w:hAnsi="Symbol" w:hint="default"/>
      </w:rPr>
    </w:lvl>
    <w:lvl w:ilvl="1" w:tplc="FFFFFFFF" w:tentative="1">
      <w:start w:val="1"/>
      <w:numFmt w:val="bullet"/>
      <w:lvlText w:val="o"/>
      <w:lvlJc w:val="left"/>
      <w:pPr>
        <w:ind w:left="1472" w:hanging="360"/>
      </w:pPr>
      <w:rPr>
        <w:rFonts w:ascii="Courier New" w:hAnsi="Courier New" w:cs="Courier New" w:hint="default"/>
      </w:rPr>
    </w:lvl>
    <w:lvl w:ilvl="2" w:tplc="FFFFFFFF" w:tentative="1">
      <w:start w:val="1"/>
      <w:numFmt w:val="bullet"/>
      <w:lvlText w:val=""/>
      <w:lvlJc w:val="left"/>
      <w:pPr>
        <w:ind w:left="2192" w:hanging="360"/>
      </w:pPr>
      <w:rPr>
        <w:rFonts w:ascii="Wingdings" w:hAnsi="Wingdings" w:hint="default"/>
      </w:rPr>
    </w:lvl>
    <w:lvl w:ilvl="3" w:tplc="FFFFFFFF" w:tentative="1">
      <w:start w:val="1"/>
      <w:numFmt w:val="bullet"/>
      <w:lvlText w:val=""/>
      <w:lvlJc w:val="left"/>
      <w:pPr>
        <w:ind w:left="2912" w:hanging="360"/>
      </w:pPr>
      <w:rPr>
        <w:rFonts w:ascii="Symbol" w:hAnsi="Symbol" w:hint="default"/>
      </w:rPr>
    </w:lvl>
    <w:lvl w:ilvl="4" w:tplc="FFFFFFFF" w:tentative="1">
      <w:start w:val="1"/>
      <w:numFmt w:val="bullet"/>
      <w:lvlText w:val="o"/>
      <w:lvlJc w:val="left"/>
      <w:pPr>
        <w:ind w:left="3632" w:hanging="360"/>
      </w:pPr>
      <w:rPr>
        <w:rFonts w:ascii="Courier New" w:hAnsi="Courier New" w:cs="Courier New" w:hint="default"/>
      </w:rPr>
    </w:lvl>
    <w:lvl w:ilvl="5" w:tplc="FFFFFFFF" w:tentative="1">
      <w:start w:val="1"/>
      <w:numFmt w:val="bullet"/>
      <w:lvlText w:val=""/>
      <w:lvlJc w:val="left"/>
      <w:pPr>
        <w:ind w:left="4352" w:hanging="360"/>
      </w:pPr>
      <w:rPr>
        <w:rFonts w:ascii="Wingdings" w:hAnsi="Wingdings" w:hint="default"/>
      </w:rPr>
    </w:lvl>
    <w:lvl w:ilvl="6" w:tplc="FFFFFFFF" w:tentative="1">
      <w:start w:val="1"/>
      <w:numFmt w:val="bullet"/>
      <w:lvlText w:val=""/>
      <w:lvlJc w:val="left"/>
      <w:pPr>
        <w:ind w:left="5072" w:hanging="360"/>
      </w:pPr>
      <w:rPr>
        <w:rFonts w:ascii="Symbol" w:hAnsi="Symbol" w:hint="default"/>
      </w:rPr>
    </w:lvl>
    <w:lvl w:ilvl="7" w:tplc="FFFFFFFF" w:tentative="1">
      <w:start w:val="1"/>
      <w:numFmt w:val="bullet"/>
      <w:lvlText w:val="o"/>
      <w:lvlJc w:val="left"/>
      <w:pPr>
        <w:ind w:left="5792" w:hanging="360"/>
      </w:pPr>
      <w:rPr>
        <w:rFonts w:ascii="Courier New" w:hAnsi="Courier New" w:cs="Courier New" w:hint="default"/>
      </w:rPr>
    </w:lvl>
    <w:lvl w:ilvl="8" w:tplc="FFFFFFFF" w:tentative="1">
      <w:start w:val="1"/>
      <w:numFmt w:val="bullet"/>
      <w:lvlText w:val=""/>
      <w:lvlJc w:val="left"/>
      <w:pPr>
        <w:ind w:left="6512" w:hanging="360"/>
      </w:pPr>
      <w:rPr>
        <w:rFonts w:ascii="Wingdings" w:hAnsi="Wingdings" w:hint="default"/>
      </w:rPr>
    </w:lvl>
  </w:abstractNum>
  <w:num w:numId="1" w16cid:durableId="791174941">
    <w:abstractNumId w:val="0"/>
  </w:num>
  <w:num w:numId="2" w16cid:durableId="1632713235">
    <w:abstractNumId w:val="2"/>
  </w:num>
  <w:num w:numId="3" w16cid:durableId="157423535">
    <w:abstractNumId w:val="3"/>
  </w:num>
  <w:num w:numId="4" w16cid:durableId="1554585707">
    <w:abstractNumId w:val="4"/>
  </w:num>
  <w:num w:numId="5" w16cid:durableId="115876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40"/>
    <w:rsid w:val="00006398"/>
    <w:rsid w:val="00030F52"/>
    <w:rsid w:val="00031335"/>
    <w:rsid w:val="00045D66"/>
    <w:rsid w:val="00047A06"/>
    <w:rsid w:val="00081FC2"/>
    <w:rsid w:val="000A2D86"/>
    <w:rsid w:val="000C2994"/>
    <w:rsid w:val="000D196E"/>
    <w:rsid w:val="000D36F1"/>
    <w:rsid w:val="000D5E87"/>
    <w:rsid w:val="001035FD"/>
    <w:rsid w:val="00120EA8"/>
    <w:rsid w:val="00135F1E"/>
    <w:rsid w:val="001445B5"/>
    <w:rsid w:val="001456C3"/>
    <w:rsid w:val="00176032"/>
    <w:rsid w:val="001A5694"/>
    <w:rsid w:val="00217CF5"/>
    <w:rsid w:val="0022059D"/>
    <w:rsid w:val="0022207D"/>
    <w:rsid w:val="002419D7"/>
    <w:rsid w:val="00297313"/>
    <w:rsid w:val="002A1C12"/>
    <w:rsid w:val="002C503B"/>
    <w:rsid w:val="002D6415"/>
    <w:rsid w:val="00300C46"/>
    <w:rsid w:val="003017C6"/>
    <w:rsid w:val="00302765"/>
    <w:rsid w:val="0031064B"/>
    <w:rsid w:val="003B30BB"/>
    <w:rsid w:val="003D4AFC"/>
    <w:rsid w:val="003E6D1F"/>
    <w:rsid w:val="003E6E1C"/>
    <w:rsid w:val="00410A91"/>
    <w:rsid w:val="0043520B"/>
    <w:rsid w:val="004422DF"/>
    <w:rsid w:val="004778B7"/>
    <w:rsid w:val="0048005C"/>
    <w:rsid w:val="00480DD9"/>
    <w:rsid w:val="00490443"/>
    <w:rsid w:val="004B6EFF"/>
    <w:rsid w:val="00500DEA"/>
    <w:rsid w:val="00520169"/>
    <w:rsid w:val="00593E02"/>
    <w:rsid w:val="005B5885"/>
    <w:rsid w:val="005C4518"/>
    <w:rsid w:val="005D4186"/>
    <w:rsid w:val="005F2FA4"/>
    <w:rsid w:val="00616E57"/>
    <w:rsid w:val="0069463C"/>
    <w:rsid w:val="006C15F3"/>
    <w:rsid w:val="00714871"/>
    <w:rsid w:val="00731299"/>
    <w:rsid w:val="007817AD"/>
    <w:rsid w:val="007B78AA"/>
    <w:rsid w:val="00814DDA"/>
    <w:rsid w:val="00815085"/>
    <w:rsid w:val="00863DF8"/>
    <w:rsid w:val="00872DB0"/>
    <w:rsid w:val="00873EC2"/>
    <w:rsid w:val="00891AB2"/>
    <w:rsid w:val="008E0A3F"/>
    <w:rsid w:val="008E1EC8"/>
    <w:rsid w:val="008F4687"/>
    <w:rsid w:val="00942905"/>
    <w:rsid w:val="00943013"/>
    <w:rsid w:val="0095397D"/>
    <w:rsid w:val="0096038B"/>
    <w:rsid w:val="009E7B11"/>
    <w:rsid w:val="00A075E3"/>
    <w:rsid w:val="00A07EDD"/>
    <w:rsid w:val="00A87DB8"/>
    <w:rsid w:val="00AA5093"/>
    <w:rsid w:val="00AE194E"/>
    <w:rsid w:val="00B1F6CA"/>
    <w:rsid w:val="00B71000"/>
    <w:rsid w:val="00C110A6"/>
    <w:rsid w:val="00C41F69"/>
    <w:rsid w:val="00C43630"/>
    <w:rsid w:val="00C649C0"/>
    <w:rsid w:val="00C74E58"/>
    <w:rsid w:val="00CA3BBE"/>
    <w:rsid w:val="00CB54FF"/>
    <w:rsid w:val="00CB9FE8"/>
    <w:rsid w:val="00CD3990"/>
    <w:rsid w:val="00CE5DFE"/>
    <w:rsid w:val="00CF17E6"/>
    <w:rsid w:val="00D22B8E"/>
    <w:rsid w:val="00D34E39"/>
    <w:rsid w:val="00D610FC"/>
    <w:rsid w:val="00D96A81"/>
    <w:rsid w:val="00DA28EA"/>
    <w:rsid w:val="00DE7F8D"/>
    <w:rsid w:val="00E00BA5"/>
    <w:rsid w:val="00E100DB"/>
    <w:rsid w:val="00E15E5D"/>
    <w:rsid w:val="00E570DB"/>
    <w:rsid w:val="00E642A3"/>
    <w:rsid w:val="00ED3240"/>
    <w:rsid w:val="00F3473E"/>
    <w:rsid w:val="00F41BE1"/>
    <w:rsid w:val="00F52BD3"/>
    <w:rsid w:val="00F665AD"/>
    <w:rsid w:val="00F764D5"/>
    <w:rsid w:val="00F77FB4"/>
    <w:rsid w:val="00F8625E"/>
    <w:rsid w:val="00F963F7"/>
    <w:rsid w:val="00F9A114"/>
    <w:rsid w:val="00FE0AD6"/>
    <w:rsid w:val="01093C81"/>
    <w:rsid w:val="011A5145"/>
    <w:rsid w:val="01215FB2"/>
    <w:rsid w:val="013E8A13"/>
    <w:rsid w:val="014677B7"/>
    <w:rsid w:val="01971209"/>
    <w:rsid w:val="01DAB906"/>
    <w:rsid w:val="01E30F67"/>
    <w:rsid w:val="0223CB51"/>
    <w:rsid w:val="0224EE00"/>
    <w:rsid w:val="02311A65"/>
    <w:rsid w:val="023AB955"/>
    <w:rsid w:val="027F784A"/>
    <w:rsid w:val="0291C14B"/>
    <w:rsid w:val="03090662"/>
    <w:rsid w:val="030F9595"/>
    <w:rsid w:val="03283B61"/>
    <w:rsid w:val="034BB196"/>
    <w:rsid w:val="03A2298E"/>
    <w:rsid w:val="03FAFDEB"/>
    <w:rsid w:val="0413145F"/>
    <w:rsid w:val="0425DF23"/>
    <w:rsid w:val="042E8ECA"/>
    <w:rsid w:val="044F09DC"/>
    <w:rsid w:val="0479E6BD"/>
    <w:rsid w:val="04A74521"/>
    <w:rsid w:val="04B71B5D"/>
    <w:rsid w:val="04CE6B70"/>
    <w:rsid w:val="04FE6598"/>
    <w:rsid w:val="05229FF3"/>
    <w:rsid w:val="052A4735"/>
    <w:rsid w:val="054ED549"/>
    <w:rsid w:val="057C0AFB"/>
    <w:rsid w:val="059652A7"/>
    <w:rsid w:val="0603703F"/>
    <w:rsid w:val="0607646F"/>
    <w:rsid w:val="0607E3C2"/>
    <w:rsid w:val="063F2818"/>
    <w:rsid w:val="06621110"/>
    <w:rsid w:val="06671266"/>
    <w:rsid w:val="067B6842"/>
    <w:rsid w:val="06952336"/>
    <w:rsid w:val="06F10538"/>
    <w:rsid w:val="07C4B04F"/>
    <w:rsid w:val="07EB7DF6"/>
    <w:rsid w:val="07F1AC48"/>
    <w:rsid w:val="081C2B68"/>
    <w:rsid w:val="083BF79D"/>
    <w:rsid w:val="08794D42"/>
    <w:rsid w:val="08AEBBB3"/>
    <w:rsid w:val="08EF1C15"/>
    <w:rsid w:val="092ED49C"/>
    <w:rsid w:val="0976C717"/>
    <w:rsid w:val="097936FE"/>
    <w:rsid w:val="098623E5"/>
    <w:rsid w:val="0A3793BA"/>
    <w:rsid w:val="0A3E439A"/>
    <w:rsid w:val="0A7A815F"/>
    <w:rsid w:val="0A9B4318"/>
    <w:rsid w:val="0AE7AC15"/>
    <w:rsid w:val="0B2E87B6"/>
    <w:rsid w:val="0B5221A8"/>
    <w:rsid w:val="0B75811B"/>
    <w:rsid w:val="0BB19174"/>
    <w:rsid w:val="0BC495AB"/>
    <w:rsid w:val="0BCBB1D5"/>
    <w:rsid w:val="0C3940A3"/>
    <w:rsid w:val="0C63C1CD"/>
    <w:rsid w:val="0C66DC70"/>
    <w:rsid w:val="0C7F905E"/>
    <w:rsid w:val="0D07E029"/>
    <w:rsid w:val="0D316057"/>
    <w:rsid w:val="0D33B8BE"/>
    <w:rsid w:val="0D5A8D46"/>
    <w:rsid w:val="0D820C2E"/>
    <w:rsid w:val="0DE0BDF0"/>
    <w:rsid w:val="0DE53A95"/>
    <w:rsid w:val="0E1C22B6"/>
    <w:rsid w:val="0E6A2C69"/>
    <w:rsid w:val="0E8BB14C"/>
    <w:rsid w:val="0E9BD092"/>
    <w:rsid w:val="0ED0457F"/>
    <w:rsid w:val="0ED1DC37"/>
    <w:rsid w:val="0EF71F5F"/>
    <w:rsid w:val="0F0524A6"/>
    <w:rsid w:val="0F065298"/>
    <w:rsid w:val="0F2E83C9"/>
    <w:rsid w:val="0F383E3D"/>
    <w:rsid w:val="0F80758F"/>
    <w:rsid w:val="0FF3BD52"/>
    <w:rsid w:val="0FFBD1C4"/>
    <w:rsid w:val="0FFF85D4"/>
    <w:rsid w:val="108B3169"/>
    <w:rsid w:val="10A31E2B"/>
    <w:rsid w:val="10C6526F"/>
    <w:rsid w:val="1143A1B8"/>
    <w:rsid w:val="11869AA4"/>
    <w:rsid w:val="11955DDC"/>
    <w:rsid w:val="11E5449D"/>
    <w:rsid w:val="11F4BC19"/>
    <w:rsid w:val="12139E26"/>
    <w:rsid w:val="125D1B16"/>
    <w:rsid w:val="12716E8A"/>
    <w:rsid w:val="12E69626"/>
    <w:rsid w:val="13D4011B"/>
    <w:rsid w:val="13DB94CC"/>
    <w:rsid w:val="142DDF98"/>
    <w:rsid w:val="142ED036"/>
    <w:rsid w:val="144365FC"/>
    <w:rsid w:val="145C1BF7"/>
    <w:rsid w:val="147EA750"/>
    <w:rsid w:val="1482D3FB"/>
    <w:rsid w:val="14AB6CDD"/>
    <w:rsid w:val="151E13F6"/>
    <w:rsid w:val="1527F556"/>
    <w:rsid w:val="154755C8"/>
    <w:rsid w:val="15489C6B"/>
    <w:rsid w:val="157A5D36"/>
    <w:rsid w:val="157A7223"/>
    <w:rsid w:val="15868A53"/>
    <w:rsid w:val="15E0A16D"/>
    <w:rsid w:val="160CDEFA"/>
    <w:rsid w:val="163CD267"/>
    <w:rsid w:val="16537C95"/>
    <w:rsid w:val="16738E86"/>
    <w:rsid w:val="168F8ABA"/>
    <w:rsid w:val="16AFDB9D"/>
    <w:rsid w:val="16B9F51C"/>
    <w:rsid w:val="16F6F9FF"/>
    <w:rsid w:val="1716D914"/>
    <w:rsid w:val="172F9774"/>
    <w:rsid w:val="1738BC6E"/>
    <w:rsid w:val="1755D901"/>
    <w:rsid w:val="17CD3F37"/>
    <w:rsid w:val="17E59C7D"/>
    <w:rsid w:val="17F0B06D"/>
    <w:rsid w:val="180788C0"/>
    <w:rsid w:val="1816410F"/>
    <w:rsid w:val="181E488D"/>
    <w:rsid w:val="1822EB44"/>
    <w:rsid w:val="1830B88E"/>
    <w:rsid w:val="18538767"/>
    <w:rsid w:val="1877943C"/>
    <w:rsid w:val="19084736"/>
    <w:rsid w:val="190E9D60"/>
    <w:rsid w:val="1937CED7"/>
    <w:rsid w:val="19396D91"/>
    <w:rsid w:val="1A1A32AA"/>
    <w:rsid w:val="1ADF7FE3"/>
    <w:rsid w:val="1AE49095"/>
    <w:rsid w:val="1B277AA1"/>
    <w:rsid w:val="1B3111A0"/>
    <w:rsid w:val="1B314374"/>
    <w:rsid w:val="1B5FD3CA"/>
    <w:rsid w:val="1B6682FC"/>
    <w:rsid w:val="1B7B5254"/>
    <w:rsid w:val="1BF3862F"/>
    <w:rsid w:val="1C24786B"/>
    <w:rsid w:val="1C466075"/>
    <w:rsid w:val="1C67C994"/>
    <w:rsid w:val="1C8C23C0"/>
    <w:rsid w:val="1D84F7A6"/>
    <w:rsid w:val="1DA3696D"/>
    <w:rsid w:val="1DBC01B1"/>
    <w:rsid w:val="1E1717D0"/>
    <w:rsid w:val="1E3B0A95"/>
    <w:rsid w:val="1EA0DAE9"/>
    <w:rsid w:val="1EE2A588"/>
    <w:rsid w:val="1F327D18"/>
    <w:rsid w:val="1F4B2666"/>
    <w:rsid w:val="1F4F54F6"/>
    <w:rsid w:val="1F6892BC"/>
    <w:rsid w:val="1F7B2AB6"/>
    <w:rsid w:val="1F823AB1"/>
    <w:rsid w:val="1F831272"/>
    <w:rsid w:val="1F846F2D"/>
    <w:rsid w:val="1F984CC0"/>
    <w:rsid w:val="1FA1420B"/>
    <w:rsid w:val="1FB7168F"/>
    <w:rsid w:val="1FF639AD"/>
    <w:rsid w:val="20440597"/>
    <w:rsid w:val="204539A2"/>
    <w:rsid w:val="20537501"/>
    <w:rsid w:val="20652B1F"/>
    <w:rsid w:val="20728950"/>
    <w:rsid w:val="2100B255"/>
    <w:rsid w:val="21160B8E"/>
    <w:rsid w:val="213045BB"/>
    <w:rsid w:val="216E3E0A"/>
    <w:rsid w:val="216E8AEB"/>
    <w:rsid w:val="21706D49"/>
    <w:rsid w:val="2176F1D2"/>
    <w:rsid w:val="2193F04D"/>
    <w:rsid w:val="21BB42B1"/>
    <w:rsid w:val="21D4F32C"/>
    <w:rsid w:val="225DC1B9"/>
    <w:rsid w:val="226C67EB"/>
    <w:rsid w:val="22BBA430"/>
    <w:rsid w:val="22C74988"/>
    <w:rsid w:val="22DC55B3"/>
    <w:rsid w:val="22F31542"/>
    <w:rsid w:val="232B0060"/>
    <w:rsid w:val="2383D6E7"/>
    <w:rsid w:val="24003BD2"/>
    <w:rsid w:val="24056345"/>
    <w:rsid w:val="24578951"/>
    <w:rsid w:val="2460864B"/>
    <w:rsid w:val="24B7EC20"/>
    <w:rsid w:val="24F17545"/>
    <w:rsid w:val="24F4962A"/>
    <w:rsid w:val="252CD7B8"/>
    <w:rsid w:val="2530F560"/>
    <w:rsid w:val="25695187"/>
    <w:rsid w:val="25721B0E"/>
    <w:rsid w:val="25773423"/>
    <w:rsid w:val="258C018F"/>
    <w:rsid w:val="259CDC5C"/>
    <w:rsid w:val="25A0783E"/>
    <w:rsid w:val="261B0520"/>
    <w:rsid w:val="2633CB64"/>
    <w:rsid w:val="264AA69F"/>
    <w:rsid w:val="264BA434"/>
    <w:rsid w:val="264D058C"/>
    <w:rsid w:val="26A60980"/>
    <w:rsid w:val="26C595F4"/>
    <w:rsid w:val="26C915E9"/>
    <w:rsid w:val="2756E271"/>
    <w:rsid w:val="275E430E"/>
    <w:rsid w:val="27A44473"/>
    <w:rsid w:val="27B4AB45"/>
    <w:rsid w:val="28075086"/>
    <w:rsid w:val="280DC317"/>
    <w:rsid w:val="2889A6DD"/>
    <w:rsid w:val="2889BA72"/>
    <w:rsid w:val="28D6F703"/>
    <w:rsid w:val="29780839"/>
    <w:rsid w:val="29A10AE0"/>
    <w:rsid w:val="29F0FFD3"/>
    <w:rsid w:val="2A2A6BE1"/>
    <w:rsid w:val="2AD14353"/>
    <w:rsid w:val="2B75E846"/>
    <w:rsid w:val="2B8C8A28"/>
    <w:rsid w:val="2B99A071"/>
    <w:rsid w:val="2BDF63F1"/>
    <w:rsid w:val="2BFEEF02"/>
    <w:rsid w:val="2C1198E9"/>
    <w:rsid w:val="2C15D94B"/>
    <w:rsid w:val="2C35772C"/>
    <w:rsid w:val="2CFDD8BA"/>
    <w:rsid w:val="2D1D46A7"/>
    <w:rsid w:val="2D493CAC"/>
    <w:rsid w:val="2D956483"/>
    <w:rsid w:val="2DDE1AEB"/>
    <w:rsid w:val="2DFEEFD5"/>
    <w:rsid w:val="2E1291B7"/>
    <w:rsid w:val="2EB00DF9"/>
    <w:rsid w:val="2F33EE30"/>
    <w:rsid w:val="2F38B0CF"/>
    <w:rsid w:val="2F90354C"/>
    <w:rsid w:val="2FA3D634"/>
    <w:rsid w:val="2FA97414"/>
    <w:rsid w:val="2FC16882"/>
    <w:rsid w:val="3017D650"/>
    <w:rsid w:val="3017D75F"/>
    <w:rsid w:val="3025E58D"/>
    <w:rsid w:val="302F7EE6"/>
    <w:rsid w:val="30349B55"/>
    <w:rsid w:val="3037765E"/>
    <w:rsid w:val="3049C3AA"/>
    <w:rsid w:val="3067ABCC"/>
    <w:rsid w:val="308204A5"/>
    <w:rsid w:val="3096FE4E"/>
    <w:rsid w:val="30B94F51"/>
    <w:rsid w:val="3107E958"/>
    <w:rsid w:val="31583A55"/>
    <w:rsid w:val="31743D0A"/>
    <w:rsid w:val="31B34DD1"/>
    <w:rsid w:val="31F5D979"/>
    <w:rsid w:val="3222F988"/>
    <w:rsid w:val="32321671"/>
    <w:rsid w:val="329ED2D0"/>
    <w:rsid w:val="32B1421E"/>
    <w:rsid w:val="32C79DB0"/>
    <w:rsid w:val="33038593"/>
    <w:rsid w:val="331DA954"/>
    <w:rsid w:val="3387E6C2"/>
    <w:rsid w:val="33D255CD"/>
    <w:rsid w:val="33E75FED"/>
    <w:rsid w:val="3451B682"/>
    <w:rsid w:val="348FA244"/>
    <w:rsid w:val="34C953E4"/>
    <w:rsid w:val="34DF07C9"/>
    <w:rsid w:val="3560A83D"/>
    <w:rsid w:val="357E0E7B"/>
    <w:rsid w:val="3588FA09"/>
    <w:rsid w:val="35C7B388"/>
    <w:rsid w:val="35D54BAB"/>
    <w:rsid w:val="363FD674"/>
    <w:rsid w:val="3673C332"/>
    <w:rsid w:val="36A22FD5"/>
    <w:rsid w:val="36B47D1D"/>
    <w:rsid w:val="36CC0DC5"/>
    <w:rsid w:val="36CD21CC"/>
    <w:rsid w:val="36FAF4B8"/>
    <w:rsid w:val="37012C08"/>
    <w:rsid w:val="37153D02"/>
    <w:rsid w:val="3738AC53"/>
    <w:rsid w:val="374FFA04"/>
    <w:rsid w:val="37607C52"/>
    <w:rsid w:val="37711A8D"/>
    <w:rsid w:val="378B5C96"/>
    <w:rsid w:val="37BE6924"/>
    <w:rsid w:val="38571614"/>
    <w:rsid w:val="38736359"/>
    <w:rsid w:val="38A43978"/>
    <w:rsid w:val="38A72708"/>
    <w:rsid w:val="38ABE4C6"/>
    <w:rsid w:val="38CB1592"/>
    <w:rsid w:val="39258619"/>
    <w:rsid w:val="393C670E"/>
    <w:rsid w:val="39463EEE"/>
    <w:rsid w:val="39B31CEE"/>
    <w:rsid w:val="3A02C7FB"/>
    <w:rsid w:val="3A08D155"/>
    <w:rsid w:val="3A174F12"/>
    <w:rsid w:val="3A635916"/>
    <w:rsid w:val="3A7E67F5"/>
    <w:rsid w:val="3AE49A5F"/>
    <w:rsid w:val="3AEF6FE3"/>
    <w:rsid w:val="3AF2F228"/>
    <w:rsid w:val="3B095E52"/>
    <w:rsid w:val="3B91CBA2"/>
    <w:rsid w:val="3B976A07"/>
    <w:rsid w:val="3BC5C9F5"/>
    <w:rsid w:val="3BE87EDB"/>
    <w:rsid w:val="3C294FE7"/>
    <w:rsid w:val="3C5FDCAE"/>
    <w:rsid w:val="3C79A07B"/>
    <w:rsid w:val="3CA737C8"/>
    <w:rsid w:val="3CAA263D"/>
    <w:rsid w:val="3CC09BDB"/>
    <w:rsid w:val="3D697D9F"/>
    <w:rsid w:val="3DAEB410"/>
    <w:rsid w:val="3E2950BC"/>
    <w:rsid w:val="3E338928"/>
    <w:rsid w:val="3E506649"/>
    <w:rsid w:val="3E55D51B"/>
    <w:rsid w:val="3E68D380"/>
    <w:rsid w:val="3E75D720"/>
    <w:rsid w:val="3EA46D0D"/>
    <w:rsid w:val="3EF01015"/>
    <w:rsid w:val="3F08F7CE"/>
    <w:rsid w:val="3F45D3B2"/>
    <w:rsid w:val="3F8CC639"/>
    <w:rsid w:val="3FAE5CDF"/>
    <w:rsid w:val="3FB297A9"/>
    <w:rsid w:val="3FF75D38"/>
    <w:rsid w:val="40623367"/>
    <w:rsid w:val="4089F911"/>
    <w:rsid w:val="409D4453"/>
    <w:rsid w:val="40A9C681"/>
    <w:rsid w:val="40AF27EA"/>
    <w:rsid w:val="40B92C2D"/>
    <w:rsid w:val="40E42318"/>
    <w:rsid w:val="40F608A2"/>
    <w:rsid w:val="415FDE42"/>
    <w:rsid w:val="418C24EB"/>
    <w:rsid w:val="41E2769F"/>
    <w:rsid w:val="422883C8"/>
    <w:rsid w:val="422F974A"/>
    <w:rsid w:val="4256BF82"/>
    <w:rsid w:val="425B36CC"/>
    <w:rsid w:val="42A50025"/>
    <w:rsid w:val="42D48993"/>
    <w:rsid w:val="42FCDD12"/>
    <w:rsid w:val="432BD2C9"/>
    <w:rsid w:val="43506B27"/>
    <w:rsid w:val="43590280"/>
    <w:rsid w:val="4364937E"/>
    <w:rsid w:val="439F04F3"/>
    <w:rsid w:val="43B20F6C"/>
    <w:rsid w:val="43D2E663"/>
    <w:rsid w:val="442B962E"/>
    <w:rsid w:val="4450B60A"/>
    <w:rsid w:val="445E3F4C"/>
    <w:rsid w:val="44C6DEE3"/>
    <w:rsid w:val="44E8B606"/>
    <w:rsid w:val="44F4059A"/>
    <w:rsid w:val="44F70EE0"/>
    <w:rsid w:val="452A81C2"/>
    <w:rsid w:val="45E26B79"/>
    <w:rsid w:val="45E5156B"/>
    <w:rsid w:val="45FD86D9"/>
    <w:rsid w:val="461435CB"/>
    <w:rsid w:val="462F2854"/>
    <w:rsid w:val="4650557C"/>
    <w:rsid w:val="46660453"/>
    <w:rsid w:val="466F302E"/>
    <w:rsid w:val="472233FA"/>
    <w:rsid w:val="472AE307"/>
    <w:rsid w:val="4756A50E"/>
    <w:rsid w:val="47BCF5ED"/>
    <w:rsid w:val="48429806"/>
    <w:rsid w:val="4852DD4C"/>
    <w:rsid w:val="487229E4"/>
    <w:rsid w:val="489A0F0B"/>
    <w:rsid w:val="48A58CD5"/>
    <w:rsid w:val="48E055A9"/>
    <w:rsid w:val="48FA8580"/>
    <w:rsid w:val="493CA1BC"/>
    <w:rsid w:val="49A33B2C"/>
    <w:rsid w:val="49C30774"/>
    <w:rsid w:val="4A1538FB"/>
    <w:rsid w:val="4A1D28A4"/>
    <w:rsid w:val="4A234474"/>
    <w:rsid w:val="4A636CE6"/>
    <w:rsid w:val="4A66A588"/>
    <w:rsid w:val="4A6BB109"/>
    <w:rsid w:val="4AB20669"/>
    <w:rsid w:val="4ABB86BC"/>
    <w:rsid w:val="4AE9EED9"/>
    <w:rsid w:val="4AF47928"/>
    <w:rsid w:val="4B21171B"/>
    <w:rsid w:val="4B8E33B6"/>
    <w:rsid w:val="4BACE7FE"/>
    <w:rsid w:val="4BE5F46A"/>
    <w:rsid w:val="4C00A4F8"/>
    <w:rsid w:val="4C81EF0F"/>
    <w:rsid w:val="4C8EB243"/>
    <w:rsid w:val="4CA6CA46"/>
    <w:rsid w:val="4CB4A9E2"/>
    <w:rsid w:val="4CD888B6"/>
    <w:rsid w:val="4CE9E04A"/>
    <w:rsid w:val="4CFFA96A"/>
    <w:rsid w:val="4D0FF6C9"/>
    <w:rsid w:val="4D1BE2F1"/>
    <w:rsid w:val="4D2027ED"/>
    <w:rsid w:val="4D24905C"/>
    <w:rsid w:val="4D32033F"/>
    <w:rsid w:val="4D339D37"/>
    <w:rsid w:val="4E4F9C3D"/>
    <w:rsid w:val="4EAC0A95"/>
    <w:rsid w:val="4EC3D9C7"/>
    <w:rsid w:val="4EC51B58"/>
    <w:rsid w:val="4EFB57B9"/>
    <w:rsid w:val="4F2D597D"/>
    <w:rsid w:val="4F6B8C9A"/>
    <w:rsid w:val="4F75073B"/>
    <w:rsid w:val="4F75E86B"/>
    <w:rsid w:val="501EF7FF"/>
    <w:rsid w:val="50301D53"/>
    <w:rsid w:val="5044B315"/>
    <w:rsid w:val="5046BCE0"/>
    <w:rsid w:val="506FC3BE"/>
    <w:rsid w:val="50A90168"/>
    <w:rsid w:val="50D44C50"/>
    <w:rsid w:val="512BDB8F"/>
    <w:rsid w:val="513B4D17"/>
    <w:rsid w:val="51430B03"/>
    <w:rsid w:val="519F7807"/>
    <w:rsid w:val="51BB1D52"/>
    <w:rsid w:val="51D9E668"/>
    <w:rsid w:val="524EEDD2"/>
    <w:rsid w:val="52701C99"/>
    <w:rsid w:val="528DD454"/>
    <w:rsid w:val="52961C9D"/>
    <w:rsid w:val="52ACEFE6"/>
    <w:rsid w:val="52BBBD5F"/>
    <w:rsid w:val="52E5AD3E"/>
    <w:rsid w:val="533963F1"/>
    <w:rsid w:val="534E98E3"/>
    <w:rsid w:val="534FA384"/>
    <w:rsid w:val="53659DAF"/>
    <w:rsid w:val="536AFE0A"/>
    <w:rsid w:val="5377183A"/>
    <w:rsid w:val="53887A1F"/>
    <w:rsid w:val="53A57112"/>
    <w:rsid w:val="54541EA4"/>
    <w:rsid w:val="546A294B"/>
    <w:rsid w:val="547DE9CE"/>
    <w:rsid w:val="54AD1EBA"/>
    <w:rsid w:val="54E0E7FE"/>
    <w:rsid w:val="5509F49D"/>
    <w:rsid w:val="55BF35C9"/>
    <w:rsid w:val="560E45D3"/>
    <w:rsid w:val="56151698"/>
    <w:rsid w:val="56B912BF"/>
    <w:rsid w:val="56FE9207"/>
    <w:rsid w:val="5704A095"/>
    <w:rsid w:val="571CFDB8"/>
    <w:rsid w:val="571E7C5B"/>
    <w:rsid w:val="5735ECBC"/>
    <w:rsid w:val="5737EF78"/>
    <w:rsid w:val="575817EE"/>
    <w:rsid w:val="577DE720"/>
    <w:rsid w:val="579CABAC"/>
    <w:rsid w:val="57B280C6"/>
    <w:rsid w:val="57D8AC63"/>
    <w:rsid w:val="57D9F384"/>
    <w:rsid w:val="5803CD0E"/>
    <w:rsid w:val="581CB7F1"/>
    <w:rsid w:val="58759714"/>
    <w:rsid w:val="592653C2"/>
    <w:rsid w:val="593A0CEE"/>
    <w:rsid w:val="595CB3BB"/>
    <w:rsid w:val="595F5802"/>
    <w:rsid w:val="597FD5B1"/>
    <w:rsid w:val="5A66CD58"/>
    <w:rsid w:val="5ADD378E"/>
    <w:rsid w:val="5AED556A"/>
    <w:rsid w:val="5B160279"/>
    <w:rsid w:val="5B3492C6"/>
    <w:rsid w:val="5B43F4B5"/>
    <w:rsid w:val="5B4B81F1"/>
    <w:rsid w:val="5B851CFB"/>
    <w:rsid w:val="5B8B9A5B"/>
    <w:rsid w:val="5BE85594"/>
    <w:rsid w:val="5BE88476"/>
    <w:rsid w:val="5C05487F"/>
    <w:rsid w:val="5C917C14"/>
    <w:rsid w:val="5CBE0A72"/>
    <w:rsid w:val="5CD30F30"/>
    <w:rsid w:val="5CD5D40A"/>
    <w:rsid w:val="5D47D253"/>
    <w:rsid w:val="5D63904B"/>
    <w:rsid w:val="5DD1D817"/>
    <w:rsid w:val="5E468428"/>
    <w:rsid w:val="5E664093"/>
    <w:rsid w:val="5EDA3EC1"/>
    <w:rsid w:val="5F76DD1E"/>
    <w:rsid w:val="5F8D7813"/>
    <w:rsid w:val="5FC82FA6"/>
    <w:rsid w:val="5FC9A0FE"/>
    <w:rsid w:val="604A888F"/>
    <w:rsid w:val="605683A9"/>
    <w:rsid w:val="6096F67B"/>
    <w:rsid w:val="60B16BA7"/>
    <w:rsid w:val="6116E3FD"/>
    <w:rsid w:val="613C86FF"/>
    <w:rsid w:val="6158E6D1"/>
    <w:rsid w:val="616DBC15"/>
    <w:rsid w:val="61C7475F"/>
    <w:rsid w:val="6272FA63"/>
    <w:rsid w:val="62B8B035"/>
    <w:rsid w:val="62D6E396"/>
    <w:rsid w:val="62E06056"/>
    <w:rsid w:val="62F73A97"/>
    <w:rsid w:val="6307EA6A"/>
    <w:rsid w:val="635B78F0"/>
    <w:rsid w:val="63670CB6"/>
    <w:rsid w:val="63919BA3"/>
    <w:rsid w:val="64646148"/>
    <w:rsid w:val="646C88C5"/>
    <w:rsid w:val="647FCE00"/>
    <w:rsid w:val="64D32CEF"/>
    <w:rsid w:val="64EA548C"/>
    <w:rsid w:val="64F0BD6E"/>
    <w:rsid w:val="64F99F0F"/>
    <w:rsid w:val="65176E12"/>
    <w:rsid w:val="65694C65"/>
    <w:rsid w:val="658B669A"/>
    <w:rsid w:val="659330EB"/>
    <w:rsid w:val="65B86CE8"/>
    <w:rsid w:val="65F790B2"/>
    <w:rsid w:val="661666FD"/>
    <w:rsid w:val="663C9762"/>
    <w:rsid w:val="6640DE76"/>
    <w:rsid w:val="668BCF5A"/>
    <w:rsid w:val="66B678BB"/>
    <w:rsid w:val="66CE68EB"/>
    <w:rsid w:val="66CF96EB"/>
    <w:rsid w:val="66EDFE64"/>
    <w:rsid w:val="66F6F2A7"/>
    <w:rsid w:val="6704B62F"/>
    <w:rsid w:val="67197D74"/>
    <w:rsid w:val="676C44C0"/>
    <w:rsid w:val="67720692"/>
    <w:rsid w:val="677A9C02"/>
    <w:rsid w:val="67CB5A21"/>
    <w:rsid w:val="685A51FC"/>
    <w:rsid w:val="68D02455"/>
    <w:rsid w:val="692D663F"/>
    <w:rsid w:val="69368956"/>
    <w:rsid w:val="694CD9DF"/>
    <w:rsid w:val="69ACBCFC"/>
    <w:rsid w:val="69E1F911"/>
    <w:rsid w:val="6A048E49"/>
    <w:rsid w:val="6A0F712D"/>
    <w:rsid w:val="6A21A962"/>
    <w:rsid w:val="6A941630"/>
    <w:rsid w:val="6ACCE32F"/>
    <w:rsid w:val="6B6C989D"/>
    <w:rsid w:val="6B9DFC57"/>
    <w:rsid w:val="6BCEB07C"/>
    <w:rsid w:val="6C674C61"/>
    <w:rsid w:val="6CC48B12"/>
    <w:rsid w:val="6CD4DC5D"/>
    <w:rsid w:val="6CFC7A8E"/>
    <w:rsid w:val="6D05C9D3"/>
    <w:rsid w:val="6D16482E"/>
    <w:rsid w:val="6D33D234"/>
    <w:rsid w:val="6DDC2395"/>
    <w:rsid w:val="6DE636DA"/>
    <w:rsid w:val="6E520E00"/>
    <w:rsid w:val="6E7F84F0"/>
    <w:rsid w:val="6E934061"/>
    <w:rsid w:val="6EB7A8B2"/>
    <w:rsid w:val="6EE0DB80"/>
    <w:rsid w:val="6EE8A059"/>
    <w:rsid w:val="6F50AB53"/>
    <w:rsid w:val="6F7357B8"/>
    <w:rsid w:val="6FBF3153"/>
    <w:rsid w:val="700183E1"/>
    <w:rsid w:val="702C825E"/>
    <w:rsid w:val="7039033F"/>
    <w:rsid w:val="7055C0CD"/>
    <w:rsid w:val="708B6A4C"/>
    <w:rsid w:val="70AF289B"/>
    <w:rsid w:val="71A327A7"/>
    <w:rsid w:val="71D6953E"/>
    <w:rsid w:val="71F877A6"/>
    <w:rsid w:val="724D4243"/>
    <w:rsid w:val="72ADE624"/>
    <w:rsid w:val="7308C8F8"/>
    <w:rsid w:val="7332DE56"/>
    <w:rsid w:val="73449F76"/>
    <w:rsid w:val="73637EE5"/>
    <w:rsid w:val="73A04511"/>
    <w:rsid w:val="73B85B04"/>
    <w:rsid w:val="73BE8BD7"/>
    <w:rsid w:val="73E75565"/>
    <w:rsid w:val="73F8F918"/>
    <w:rsid w:val="7435E8B5"/>
    <w:rsid w:val="744C2BB2"/>
    <w:rsid w:val="745CBF68"/>
    <w:rsid w:val="7462A842"/>
    <w:rsid w:val="74946387"/>
    <w:rsid w:val="74D6C89C"/>
    <w:rsid w:val="74E065BE"/>
    <w:rsid w:val="74FB69CA"/>
    <w:rsid w:val="757B9B40"/>
    <w:rsid w:val="759440EA"/>
    <w:rsid w:val="76052383"/>
    <w:rsid w:val="76178CB4"/>
    <w:rsid w:val="76632FF0"/>
    <w:rsid w:val="76A73E8F"/>
    <w:rsid w:val="76C49433"/>
    <w:rsid w:val="76C61E66"/>
    <w:rsid w:val="76E20915"/>
    <w:rsid w:val="76FF8982"/>
    <w:rsid w:val="772E2C99"/>
    <w:rsid w:val="773E1F70"/>
    <w:rsid w:val="77400FF7"/>
    <w:rsid w:val="7766163C"/>
    <w:rsid w:val="77B525F4"/>
    <w:rsid w:val="77C10BEA"/>
    <w:rsid w:val="77D5C219"/>
    <w:rsid w:val="781FA329"/>
    <w:rsid w:val="7821A2DD"/>
    <w:rsid w:val="783FC662"/>
    <w:rsid w:val="784BD2A4"/>
    <w:rsid w:val="7891977D"/>
    <w:rsid w:val="79220FA6"/>
    <w:rsid w:val="795F5A15"/>
    <w:rsid w:val="7960B51A"/>
    <w:rsid w:val="799EECAE"/>
    <w:rsid w:val="7A091311"/>
    <w:rsid w:val="7A9B0729"/>
    <w:rsid w:val="7AE31CC0"/>
    <w:rsid w:val="7B4A252E"/>
    <w:rsid w:val="7B4B21E1"/>
    <w:rsid w:val="7B649122"/>
    <w:rsid w:val="7B731CF9"/>
    <w:rsid w:val="7B88A9D4"/>
    <w:rsid w:val="7BEE5049"/>
    <w:rsid w:val="7C014646"/>
    <w:rsid w:val="7C088244"/>
    <w:rsid w:val="7C1D8244"/>
    <w:rsid w:val="7C1F0FE6"/>
    <w:rsid w:val="7C30F81E"/>
    <w:rsid w:val="7C5A19F1"/>
    <w:rsid w:val="7C65A92D"/>
    <w:rsid w:val="7CAFF840"/>
    <w:rsid w:val="7CCB4C5C"/>
    <w:rsid w:val="7CCDBD97"/>
    <w:rsid w:val="7CCE9463"/>
    <w:rsid w:val="7CDF02AA"/>
    <w:rsid w:val="7CF6D996"/>
    <w:rsid w:val="7CFA531E"/>
    <w:rsid w:val="7D6AAAF1"/>
    <w:rsid w:val="7D989677"/>
    <w:rsid w:val="7D9F0073"/>
    <w:rsid w:val="7DD685AD"/>
    <w:rsid w:val="7E4E7D96"/>
    <w:rsid w:val="7ECA2F25"/>
    <w:rsid w:val="7F10C728"/>
    <w:rsid w:val="7F47C4BA"/>
    <w:rsid w:val="7F74C5D5"/>
    <w:rsid w:val="7F9A8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808D"/>
  <w15:docId w15:val="{C68A8DF2-9315-4941-9C7B-9780842E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uiPriority w:val="99"/>
    <w:unhideWhenUsed/>
    <w:rsid w:val="4C8EB243"/>
    <w:rPr>
      <w:color w:val="0000FF"/>
      <w:u w:val="single"/>
    </w:rPr>
  </w:style>
  <w:style w:type="character" w:customStyle="1" w:styleId="10">
    <w:name w:val="Незакрита згадка1"/>
    <w:basedOn w:val="a0"/>
    <w:uiPriority w:val="99"/>
    <w:semiHidden/>
    <w:unhideWhenUsed/>
    <w:rsid w:val="00E570DB"/>
    <w:rPr>
      <w:color w:val="605E5C"/>
      <w:shd w:val="clear" w:color="auto" w:fill="E1DFDD"/>
    </w:rPr>
  </w:style>
  <w:style w:type="character" w:styleId="a6">
    <w:name w:val="FollowedHyperlink"/>
    <w:basedOn w:val="a0"/>
    <w:uiPriority w:val="99"/>
    <w:semiHidden/>
    <w:unhideWhenUsed/>
    <w:rsid w:val="00E570DB"/>
    <w:rPr>
      <w:color w:val="800080" w:themeColor="followedHyperlink"/>
      <w:u w:val="single"/>
    </w:rPr>
  </w:style>
  <w:style w:type="table" w:styleId="a7">
    <w:name w:val="Table Grid"/>
    <w:basedOn w:val="a1"/>
    <w:uiPriority w:val="39"/>
    <w:rsid w:val="00D96A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96A81"/>
    <w:pPr>
      <w:ind w:left="720"/>
      <w:contextualSpacing/>
    </w:pPr>
  </w:style>
  <w:style w:type="paragraph" w:styleId="a9">
    <w:name w:val="header"/>
    <w:basedOn w:val="a"/>
    <w:link w:val="aa"/>
    <w:uiPriority w:val="99"/>
    <w:unhideWhenUsed/>
    <w:rsid w:val="005C4518"/>
    <w:pPr>
      <w:tabs>
        <w:tab w:val="center" w:pos="4680"/>
        <w:tab w:val="right" w:pos="9360"/>
      </w:tabs>
      <w:spacing w:line="240" w:lineRule="auto"/>
    </w:pPr>
  </w:style>
  <w:style w:type="character" w:customStyle="1" w:styleId="aa">
    <w:name w:val="Верхній колонтитул Знак"/>
    <w:basedOn w:val="a0"/>
    <w:link w:val="a9"/>
    <w:uiPriority w:val="99"/>
    <w:rsid w:val="005C4518"/>
  </w:style>
  <w:style w:type="paragraph" w:styleId="ab">
    <w:name w:val="footer"/>
    <w:basedOn w:val="a"/>
    <w:link w:val="ac"/>
    <w:uiPriority w:val="99"/>
    <w:unhideWhenUsed/>
    <w:rsid w:val="005C4518"/>
    <w:pPr>
      <w:tabs>
        <w:tab w:val="center" w:pos="4680"/>
        <w:tab w:val="right" w:pos="9360"/>
      </w:tabs>
      <w:spacing w:line="240" w:lineRule="auto"/>
    </w:pPr>
  </w:style>
  <w:style w:type="character" w:customStyle="1" w:styleId="ac">
    <w:name w:val="Нижній колонтитул Знак"/>
    <w:basedOn w:val="a0"/>
    <w:link w:val="ab"/>
    <w:uiPriority w:val="99"/>
    <w:rsid w:val="005C4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8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ourism.gov.ua/blog/dart-onoviv-perelik-turistichno-informaciynih-centriv-ukrayini" TargetMode="External"/><Relationship Id="rId18" Type="http://schemas.openxmlformats.org/officeDocument/2006/relationships/hyperlink" Target="https://ips.ligazakon.net/document/JI04552A?an=3" TargetMode="External"/><Relationship Id="rId26" Type="http://schemas.openxmlformats.org/officeDocument/2006/relationships/hyperlink" Target="https://mincult.gov.ua/news/1685-pamyatok-kulturnoyi-spadshhyny-ta-2483-obyekty-kulturnoyi-infrastruktury-postrazhdaly-v-ukrayini-cherez-rosijsku-agresiyu/" TargetMode="External"/><Relationship Id="rId39" Type="http://schemas.openxmlformats.org/officeDocument/2006/relationships/hyperlink" Target="https://www.cg.gov.ua/index.php?id=147987&amp;tp=card_doc&amp;cols=3" TargetMode="External"/><Relationship Id="rId21" Type="http://schemas.openxmlformats.org/officeDocument/2006/relationships/hyperlink" Target="https://geohub.org.ua/node/1340" TargetMode="External"/><Relationship Id="rId34" Type="http://schemas.openxmlformats.org/officeDocument/2006/relationships/hyperlink" Target="https://war.city/uk/objects/hotel-ukraine-chernihiv-city/" TargetMode="External"/><Relationship Id="rId42" Type="http://schemas.openxmlformats.org/officeDocument/2006/relationships/hyperlink" Target="https://www.ratinggroup.ua/news/6ee9e5cc92da48d67b1965102dc3c529" TargetMode="External"/><Relationship Id="rId47" Type="http://schemas.openxmlformats.org/officeDocument/2006/relationships/hyperlink" Target="https://chernihivregion.travel/routes?page=2" TargetMode="External"/><Relationship Id="rId50" Type="http://schemas.openxmlformats.org/officeDocument/2006/relationships/hyperlink" Target="https://whc.unesco.org/en/statesparties/ua" TargetMode="Externa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story.php?story_fbid=1368935571944549&amp;id=100064843562311&amp;_rdr" TargetMode="External"/><Relationship Id="rId29" Type="http://schemas.openxmlformats.org/officeDocument/2006/relationships/hyperlink" Target="https://drive.google.com/file/d/1iHxxXqAO0YpbC9mzNYDFT7vb3DZBoGfC/edit" TargetMode="External"/><Relationship Id="rId11" Type="http://schemas.openxmlformats.org/officeDocument/2006/relationships/hyperlink" Target="https://geo.knu.ua/wp-content/uploads/2023/05/geografiya-podorozhej-ta-turyzmu_navch-posibn_arion.pdf" TargetMode="External"/><Relationship Id="rId24" Type="http://schemas.openxmlformats.org/officeDocument/2006/relationships/hyperlink" Target="https://kulykivska-gromada.gov.ua/turistichni-marshruti-11-55-31-26-02-2024/" TargetMode="External"/><Relationship Id="rId32" Type="http://schemas.openxmlformats.org/officeDocument/2006/relationships/hyperlink" Target="https://oldchernihiv.com/" TargetMode="External"/><Relationship Id="rId37" Type="http://schemas.openxmlformats.org/officeDocument/2006/relationships/hyperlink" Target="https://chernigiv-rada.gov.ua/plan-vidnovlennia/" TargetMode="External"/><Relationship Id="rId40" Type="http://schemas.openxmlformats.org/officeDocument/2006/relationships/hyperlink" Target="https://oldchernihiv.com/prezentatsiya-rezultativ-vyvchennya-turystychnogo-rynku-chernigova/" TargetMode="External"/><Relationship Id="rId45" Type="http://schemas.openxmlformats.org/officeDocument/2006/relationships/hyperlink" Target="https://chernigiv-rada.gov.ua/news/id-324/" TargetMode="External"/><Relationship Id="rId53"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hyperlink" Target="https://zakon.rada.gov.ua/laws/show/324/95-%D0%B2%D1%80" TargetMode="External"/><Relationship Id="rId31" Type="http://schemas.openxmlformats.org/officeDocument/2006/relationships/hyperlink" Target="https://baturin-capital.gov.ua/" TargetMode="External"/><Relationship Id="rId44" Type="http://schemas.openxmlformats.org/officeDocument/2006/relationships/hyperlink" Target="https://www.kmu.gov.ua/news/mkip-cherez-rosiisku-ahresiiu-v-ukraini-postrazhdaly-872-pamiatky-kulturnoi-spadshchyny" TargetMode="External"/><Relationship Id="rId52"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rive.google.com/file/d/1QiEulVBgzBbw6VaZLDbGZ2FoZzl2mU7K/view" TargetMode="External"/><Relationship Id="rId22" Type="http://schemas.openxmlformats.org/officeDocument/2006/relationships/hyperlink" Target="https://dkult.cg.gov.ua/index.php?id=512563&amp;tp=0" TargetMode="External"/><Relationship Id="rId27" Type="http://schemas.openxmlformats.org/officeDocument/2006/relationships/hyperlink" Target="https://index.minfin.com.ua/ua/labour/salary/average/" TargetMode="External"/><Relationship Id="rId30" Type="http://schemas.openxmlformats.org/officeDocument/2006/relationships/hyperlink" Target="https://www.ns-slovo.org.ua/" TargetMode="External"/><Relationship Id="rId35" Type="http://schemas.openxmlformats.org/officeDocument/2006/relationships/hyperlink" Target="https://chernigiv-rada.gov.ua/storage/files/07/25/11/05/6e1abea5007b127fe847f71eb0552872.docx" TargetMode="External"/><Relationship Id="rId43" Type="http://schemas.openxmlformats.org/officeDocument/2006/relationships/hyperlink" Target="http://scientificview.umsf.in.ua/archive/2021/3_73_2021/8.pdf" TargetMode="External"/><Relationship Id="rId48" Type="http://schemas.openxmlformats.org/officeDocument/2006/relationships/hyperlink" Target="https://apps.apple.com/ru/app/cheguide/id1206262262"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hyperlink" Target="https://drive.google.com/file/d/1Ke2_sFxTsC4rXLkTjxSiqjfjK5BDESTI/view" TargetMode="External"/><Relationship Id="rId17" Type="http://schemas.openxmlformats.org/officeDocument/2006/relationships/hyperlink" Target="https://www.tourism.gov.ua/blog/do-byudzhetu-gromad-u-2024-roci-nadiyshlo-mayzhe-273-mln-grn-turistichnogo-zboru" TargetMode="External"/><Relationship Id="rId25" Type="http://schemas.openxmlformats.org/officeDocument/2006/relationships/hyperlink" Target="http://www.lgtinfo.com.ua/index.php?option=com_content&amp;view=article&amp;id=149" TargetMode="External"/><Relationship Id="rId33" Type="http://schemas.openxmlformats.org/officeDocument/2006/relationships/hyperlink" Target="https://chor.gov.ua/images/%D1%82%D1%83%D1%80%D0%B8%D0%B7%D0%BC.pdf" TargetMode="External"/><Relationship Id="rId38" Type="http://schemas.openxmlformats.org/officeDocument/2006/relationships/hyperlink" Target="https://nizhynrada.gov.ua/files/2025-02-11/NKXOM4N9d1.pdf" TargetMode="External"/><Relationship Id="rId46" Type="http://schemas.openxmlformats.org/officeDocument/2006/relationships/hyperlink" Target="https://www.cg.gov.ua/index.php?id=468157&amp;tp=page" TargetMode="External"/><Relationship Id="rId20" Type="http://schemas.openxmlformats.org/officeDocument/2006/relationships/hyperlink" Target="https://investmentmap.com.ua/ua/regions/chernigiv/" TargetMode="External"/><Relationship Id="rId41" Type="http://schemas.openxmlformats.org/officeDocument/2006/relationships/hyperlink" Target="https://vue.gov.ua/%D0%A0%D0%B5%D0%BA%D1%80%D0%B5%D0%B0%D1%86%D1%96%D1%8F"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hernigiv.dei.gov.ua/post/1112" TargetMode="External"/><Relationship Id="rId23" Type="http://schemas.openxmlformats.org/officeDocument/2006/relationships/hyperlink" Target="https://mena.cg.gov.ua/index.php?id=40627&amp;tp=1" TargetMode="External"/><Relationship Id="rId28" Type="http://schemas.openxmlformats.org/officeDocument/2006/relationships/hyperlink" Target="https://me.gov.ua/News/Detail/dac35def-de98-4bc7-8aad-5b8414d504e4?lang=uk-UA&amp;title=PaketInvestitsiiNa1-5-Mlrd" TargetMode="External"/><Relationship Id="rId36" Type="http://schemas.openxmlformats.org/officeDocument/2006/relationships/hyperlink" Target="https://ns-mrada.cg.gov.ua/index.php?id=500825&amp;tp=page" TargetMode="External"/><Relationship Id="rId49" Type="http://schemas.openxmlformats.org/officeDocument/2006/relationships/hyperlink" Target="https://www.untourism.int/glossary-tourism-term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40</Pages>
  <Words>40064</Words>
  <Characters>22838</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 Куриленко</dc:creator>
  <cp:keywords/>
  <dc:description/>
  <cp:lastModifiedBy>User</cp:lastModifiedBy>
  <cp:revision>5</cp:revision>
  <dcterms:created xsi:type="dcterms:W3CDTF">2026-05-30T18:21:00Z</dcterms:created>
  <dcterms:modified xsi:type="dcterms:W3CDTF">2026-06-30T07:37:00Z</dcterms:modified>
</cp:coreProperties>
</file>